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F3" w:rsidRDefault="00F617F3" w:rsidP="005B3338">
      <w:pPr>
        <w:jc w:val="center"/>
        <w:rPr>
          <w:b/>
        </w:rPr>
      </w:pPr>
      <w:r w:rsidRPr="00F617F3">
        <w:rPr>
          <w:b/>
        </w:rPr>
        <w:t>Комплекс упражнений для студентов специального отделения</w:t>
      </w:r>
    </w:p>
    <w:p w:rsidR="00F617F3" w:rsidRPr="00F617F3" w:rsidRDefault="00F617F3" w:rsidP="00F617F3">
      <w:pPr>
        <w:jc w:val="right"/>
        <w:rPr>
          <w:b/>
          <w:i/>
          <w:u w:val="single"/>
        </w:rPr>
      </w:pPr>
      <w:r w:rsidRPr="00F617F3">
        <w:rPr>
          <w:b/>
          <w:i/>
          <w:u w:val="single"/>
        </w:rPr>
        <w:t>Выполнила:</w:t>
      </w:r>
    </w:p>
    <w:p w:rsidR="00F617F3" w:rsidRPr="00F617F3" w:rsidRDefault="00F617F3" w:rsidP="00F617F3"/>
    <w:p w:rsidR="00A90D75" w:rsidRPr="00F617F3" w:rsidRDefault="00A95728" w:rsidP="00A95728">
      <w:pPr>
        <w:ind w:left="5672"/>
        <w:rPr>
          <w:i/>
          <w:u w:val="single"/>
        </w:rPr>
      </w:pPr>
      <w:r w:rsidRPr="00F617F3">
        <w:rPr>
          <w:i/>
          <w:u w:val="single"/>
        </w:rPr>
        <w:t xml:space="preserve">Гусева Анна Андреевна, 222 группа </w:t>
      </w:r>
    </w:p>
    <w:p w:rsidR="00A95728" w:rsidRPr="00F617F3" w:rsidRDefault="00A95728" w:rsidP="00A95728">
      <w:pPr>
        <w:ind w:left="5672"/>
        <w:rPr>
          <w:i/>
          <w:u w:val="single"/>
        </w:rPr>
      </w:pPr>
    </w:p>
    <w:p w:rsidR="00445AD7" w:rsidRDefault="00A90D75">
      <w:r>
        <w:t>Комплекс упражнений для нормализации работы желудка</w:t>
      </w:r>
    </w:p>
    <w:p w:rsidR="00A90D75" w:rsidRPr="00F617F3" w:rsidRDefault="00A90D75">
      <w:pPr>
        <w:rPr>
          <w:b/>
        </w:rPr>
      </w:pPr>
      <w:r w:rsidRPr="00F617F3">
        <w:rPr>
          <w:b/>
        </w:rPr>
        <w:t xml:space="preserve">Диагноз – хронический гастрит </w:t>
      </w:r>
    </w:p>
    <w:p w:rsidR="00DB1B29" w:rsidRDefault="00DB1B29"/>
    <w:p w:rsidR="005B3338" w:rsidRDefault="00DB1B29" w:rsidP="005B3338">
      <w:pPr>
        <w:jc w:val="both"/>
        <w:rPr>
          <w:b/>
          <w:bCs/>
          <w:i/>
          <w:iCs/>
        </w:rPr>
      </w:pPr>
      <w:r w:rsidRPr="00DB1B29">
        <w:rPr>
          <w:b/>
          <w:bCs/>
          <w:i/>
          <w:iCs/>
        </w:rPr>
        <w:t xml:space="preserve">Показания: </w:t>
      </w:r>
    </w:p>
    <w:p w:rsidR="00991159" w:rsidRPr="00991159" w:rsidRDefault="00991159" w:rsidP="005B3338">
      <w:pPr>
        <w:jc w:val="both"/>
      </w:pPr>
      <w:r w:rsidRPr="00991159">
        <w:t>1. Лечебная физическая культура (УГГ, ЛГ, терренкур, подвижные игры, элементы спортивных игр – волейбол, теннис).</w:t>
      </w:r>
    </w:p>
    <w:p w:rsidR="00991159" w:rsidRPr="00991159" w:rsidRDefault="00991159" w:rsidP="005B3338">
      <w:pPr>
        <w:jc w:val="both"/>
      </w:pPr>
      <w:r w:rsidRPr="00991159">
        <w:t>2. Диета (лечебное питание и соблюдение режима питания).</w:t>
      </w:r>
    </w:p>
    <w:p w:rsidR="00991159" w:rsidRPr="00991159" w:rsidRDefault="00991159" w:rsidP="005B3338">
      <w:pPr>
        <w:jc w:val="both"/>
      </w:pPr>
      <w:r w:rsidRPr="00991159">
        <w:t>3. Устранение профессиональных и других вредностей.</w:t>
      </w:r>
    </w:p>
    <w:p w:rsidR="00991159" w:rsidRPr="00991159" w:rsidRDefault="00991159" w:rsidP="005B3338">
      <w:pPr>
        <w:jc w:val="both"/>
      </w:pPr>
      <w:r w:rsidRPr="00991159">
        <w:t>4. Физиотерапия (электрофорез, теплолечение, диатермия, грязелечение и водолечение).</w:t>
      </w:r>
    </w:p>
    <w:p w:rsidR="00DB1B29" w:rsidRPr="00991159" w:rsidRDefault="00991159" w:rsidP="005B3338">
      <w:pPr>
        <w:jc w:val="both"/>
      </w:pPr>
      <w:r w:rsidRPr="00991159">
        <w:t>5. Местное воздействие на слизистую оболочку желудка (масло шиповника или облепихи, минеральные воды).</w:t>
      </w:r>
    </w:p>
    <w:p w:rsidR="005B3338" w:rsidRDefault="00DB1B29" w:rsidP="005B3338">
      <w:pPr>
        <w:jc w:val="both"/>
        <w:rPr>
          <w:b/>
          <w:bCs/>
          <w:i/>
          <w:iCs/>
        </w:rPr>
      </w:pPr>
      <w:r w:rsidRPr="00DB1B29">
        <w:rPr>
          <w:b/>
          <w:bCs/>
          <w:i/>
          <w:iCs/>
        </w:rPr>
        <w:t xml:space="preserve">Противопоказания: </w:t>
      </w:r>
    </w:p>
    <w:p w:rsidR="00DB1B29" w:rsidRDefault="00DB1B29" w:rsidP="005B3338">
      <w:pPr>
        <w:ind w:firstLine="709"/>
        <w:jc w:val="both"/>
      </w:pPr>
      <w:r>
        <w:t>Как и любой другой недуг, гастрит накладывает на человека, занимающегося спортом, определённые табу. Можно ли заниматься спортом при гастрите или при каких-то обстоятельствах этого делать не стоит? Физические нагрузки следует отложить при возникших ситуациях: при обострении недуга; во время стеноза; при сильных болях; во время рвотных спазмов; при повышенной температуре. Также гастроэнтерологи рекомендуют не работать «на износ». Активные занятия спортом при данном заболевании следует исключить. Для того</w:t>
      </w:r>
      <w:r w:rsidR="005B3338">
        <w:t>,</w:t>
      </w:r>
      <w:r>
        <w:t xml:space="preserve"> чтобы определиться с оптимальной интенсивностью и нагрузкой, а также продолжительностью физических упражнений, необходима консультация гастроэнтеролога и тренера по той простой причине, что для любителя и для спортсмена-профессионала существует разный допустимый уровень нагрузки.</w:t>
      </w:r>
    </w:p>
    <w:p w:rsidR="00445AD7" w:rsidRDefault="00445AD7" w:rsidP="005B3338">
      <w:pPr>
        <w:jc w:val="both"/>
      </w:pPr>
    </w:p>
    <w:p w:rsidR="00A074FC" w:rsidRPr="00A074FC" w:rsidRDefault="00A074FC" w:rsidP="005B3338">
      <w:pPr>
        <w:jc w:val="both"/>
        <w:rPr>
          <w:b/>
          <w:bCs/>
        </w:rPr>
      </w:pPr>
      <w:r w:rsidRPr="00A074FC">
        <w:rPr>
          <w:b/>
          <w:bCs/>
        </w:rPr>
        <w:t>Пульс до выполнения упражнений – 82 уд/мин</w:t>
      </w:r>
      <w:r w:rsidR="005B3338">
        <w:rPr>
          <w:b/>
          <w:bCs/>
        </w:rPr>
        <w:t>.</w:t>
      </w:r>
    </w:p>
    <w:p w:rsidR="00445AD7" w:rsidRDefault="00907F9F" w:rsidP="005B3338">
      <w:pPr>
        <w:jc w:val="both"/>
      </w:pPr>
      <w:r>
        <w:t xml:space="preserve">Содержание, дозировка и результаты выполнения упражнений подготовительной части занятия: </w:t>
      </w:r>
    </w:p>
    <w:p w:rsidR="00532A6E" w:rsidRDefault="00532A6E" w:rsidP="005B3338">
      <w:pPr>
        <w:jc w:val="both"/>
      </w:pPr>
    </w:p>
    <w:p w:rsidR="00445AD7" w:rsidRDefault="00532A6E" w:rsidP="005B3338">
      <w:pPr>
        <w:jc w:val="both"/>
      </w:pPr>
      <w:r>
        <w:t>1</w:t>
      </w:r>
      <w:r w:rsidR="00907F9F">
        <w:t>. Ходьба на месте: на носках, руки в стороны; на пятках, руки за спину; на внешней стороне стопы, руки на пояс 2 минуты</w:t>
      </w:r>
      <w:r w:rsidR="005B3338">
        <w:t>.</w:t>
      </w:r>
    </w:p>
    <w:p w:rsidR="00445AD7" w:rsidRDefault="00445AD7" w:rsidP="005B3338">
      <w:pPr>
        <w:jc w:val="both"/>
      </w:pPr>
    </w:p>
    <w:p w:rsidR="00445AD7" w:rsidRDefault="00532A6E" w:rsidP="005B3338">
      <w:pPr>
        <w:tabs>
          <w:tab w:val="left" w:pos="7116"/>
        </w:tabs>
        <w:jc w:val="both"/>
      </w:pPr>
      <w:r>
        <w:t>2</w:t>
      </w:r>
      <w:r w:rsidR="00907F9F">
        <w:t>. Комплекс ОРУ:</w:t>
      </w:r>
      <w:r>
        <w:tab/>
      </w:r>
    </w:p>
    <w:p w:rsidR="00445AD7" w:rsidRDefault="00532A6E" w:rsidP="005B3338">
      <w:pPr>
        <w:jc w:val="both"/>
      </w:pPr>
      <w:r>
        <w:t>2</w:t>
      </w:r>
      <w:r w:rsidR="00907F9F">
        <w:t xml:space="preserve">.1. Наклоны головы. 4 раза. И.п.- ноги на ширине плеч, руки на пояс </w:t>
      </w:r>
    </w:p>
    <w:p w:rsidR="00445AD7" w:rsidRDefault="00907F9F" w:rsidP="005B3338">
      <w:pPr>
        <w:jc w:val="both"/>
      </w:pPr>
      <w:r>
        <w:t xml:space="preserve">1- Наклон головы вперед; </w:t>
      </w:r>
    </w:p>
    <w:p w:rsidR="00445AD7" w:rsidRDefault="00907F9F" w:rsidP="005B3338">
      <w:pPr>
        <w:jc w:val="both"/>
      </w:pPr>
      <w:r>
        <w:t xml:space="preserve">2 - И.п.; </w:t>
      </w:r>
    </w:p>
    <w:p w:rsidR="00445AD7" w:rsidRDefault="00907F9F" w:rsidP="005B3338">
      <w:pPr>
        <w:jc w:val="both"/>
      </w:pPr>
      <w:r>
        <w:t xml:space="preserve">3 - Наклон головы назад; </w:t>
      </w:r>
    </w:p>
    <w:p w:rsidR="00445AD7" w:rsidRDefault="00907F9F" w:rsidP="005B3338">
      <w:pPr>
        <w:jc w:val="both"/>
      </w:pPr>
      <w:r>
        <w:t xml:space="preserve">4 - И.п.; </w:t>
      </w:r>
    </w:p>
    <w:p w:rsidR="00445AD7" w:rsidRDefault="00907F9F" w:rsidP="005B3338">
      <w:pPr>
        <w:jc w:val="both"/>
      </w:pPr>
      <w:r>
        <w:t xml:space="preserve">5 - Наклон головы вправо; </w:t>
      </w:r>
    </w:p>
    <w:p w:rsidR="00445AD7" w:rsidRDefault="00907F9F" w:rsidP="005B3338">
      <w:pPr>
        <w:jc w:val="both"/>
      </w:pPr>
      <w:r>
        <w:t xml:space="preserve">6 - И.п.; </w:t>
      </w:r>
    </w:p>
    <w:p w:rsidR="00445AD7" w:rsidRDefault="00907F9F" w:rsidP="005B3338">
      <w:pPr>
        <w:jc w:val="both"/>
      </w:pPr>
      <w:r>
        <w:t>7 - Наклон головы влево;</w:t>
      </w:r>
    </w:p>
    <w:p w:rsidR="00445AD7" w:rsidRDefault="00907F9F" w:rsidP="005B3338">
      <w:pPr>
        <w:jc w:val="both"/>
      </w:pPr>
      <w:r>
        <w:t xml:space="preserve"> 8 - И.п. </w:t>
      </w:r>
    </w:p>
    <w:p w:rsidR="00532A6E" w:rsidRDefault="00532A6E" w:rsidP="005B3338">
      <w:pPr>
        <w:jc w:val="both"/>
      </w:pPr>
    </w:p>
    <w:p w:rsidR="00445AD7" w:rsidRDefault="00532A6E" w:rsidP="005B3338">
      <w:pPr>
        <w:jc w:val="both"/>
      </w:pPr>
      <w:r>
        <w:t>2</w:t>
      </w:r>
      <w:r w:rsidR="00907F9F">
        <w:t>.2. Вращение прямых рук вперед-назад. 4 раза. И.п. – ноги на ширине плеч, руки вдоль туловища.</w:t>
      </w:r>
    </w:p>
    <w:p w:rsidR="00445AD7" w:rsidRDefault="00907F9F" w:rsidP="005B3338">
      <w:pPr>
        <w:jc w:val="both"/>
      </w:pPr>
      <w:r>
        <w:t>1-4 – Вращение рук вперед;</w:t>
      </w:r>
    </w:p>
    <w:p w:rsidR="00445AD7" w:rsidRDefault="00907F9F" w:rsidP="005B3338">
      <w:pPr>
        <w:jc w:val="both"/>
      </w:pPr>
      <w:r>
        <w:t xml:space="preserve"> 5-8 – Вращение рук назад. </w:t>
      </w:r>
    </w:p>
    <w:p w:rsidR="00532A6E" w:rsidRDefault="00532A6E" w:rsidP="005B3338">
      <w:pPr>
        <w:jc w:val="both"/>
      </w:pPr>
    </w:p>
    <w:p w:rsidR="00445AD7" w:rsidRDefault="00532A6E" w:rsidP="005B3338">
      <w:pPr>
        <w:jc w:val="both"/>
      </w:pPr>
      <w:r>
        <w:t>2</w:t>
      </w:r>
      <w:r w:rsidR="00907F9F">
        <w:t>.3. Вращение в локтевом суставе. 4 раза. И.п. - ноги на ширине плеч, руки на перед собой.</w:t>
      </w:r>
    </w:p>
    <w:p w:rsidR="00445AD7" w:rsidRDefault="00907F9F" w:rsidP="005B3338">
      <w:pPr>
        <w:jc w:val="both"/>
      </w:pPr>
      <w:r>
        <w:lastRenderedPageBreak/>
        <w:t xml:space="preserve">1-4 – Вращение рук вперед; </w:t>
      </w:r>
    </w:p>
    <w:p w:rsidR="00445AD7" w:rsidRDefault="00907F9F" w:rsidP="005B3338">
      <w:pPr>
        <w:jc w:val="both"/>
      </w:pPr>
      <w:r>
        <w:t>5-8 – Вращение рук назад.</w:t>
      </w:r>
    </w:p>
    <w:p w:rsidR="00532A6E" w:rsidRDefault="00532A6E" w:rsidP="005B3338">
      <w:pPr>
        <w:jc w:val="both"/>
      </w:pPr>
    </w:p>
    <w:p w:rsidR="00445AD7" w:rsidRDefault="00532A6E" w:rsidP="005B3338">
      <w:pPr>
        <w:jc w:val="both"/>
      </w:pPr>
      <w:r>
        <w:t>2</w:t>
      </w:r>
      <w:r w:rsidR="00907F9F">
        <w:t>.4. Наклоны туловища вперед. 4 раза. И.п.- ноги на ширине плеч, руки на пояс</w:t>
      </w:r>
    </w:p>
    <w:p w:rsidR="00445AD7" w:rsidRDefault="00907F9F" w:rsidP="005B3338">
      <w:pPr>
        <w:jc w:val="both"/>
      </w:pPr>
      <w:r>
        <w:t xml:space="preserve">1- Наклон туловища вперед; </w:t>
      </w:r>
    </w:p>
    <w:p w:rsidR="00445AD7" w:rsidRDefault="00907F9F" w:rsidP="005B3338">
      <w:pPr>
        <w:jc w:val="both"/>
      </w:pPr>
      <w:r>
        <w:t xml:space="preserve">2 - И.п. </w:t>
      </w:r>
    </w:p>
    <w:p w:rsidR="00532A6E" w:rsidRDefault="00532A6E" w:rsidP="005B3338">
      <w:pPr>
        <w:jc w:val="both"/>
      </w:pPr>
    </w:p>
    <w:p w:rsidR="00445AD7" w:rsidRDefault="00532A6E" w:rsidP="005B3338">
      <w:pPr>
        <w:jc w:val="both"/>
      </w:pPr>
      <w:r>
        <w:t>2</w:t>
      </w:r>
      <w:r w:rsidR="00907F9F">
        <w:t>.5. Вращение туловища вправо-влево. 4 раза.</w:t>
      </w:r>
    </w:p>
    <w:p w:rsidR="00445AD7" w:rsidRDefault="00907F9F" w:rsidP="005B3338">
      <w:pPr>
        <w:jc w:val="both"/>
      </w:pPr>
      <w:r>
        <w:t xml:space="preserve">1-4 – Вращение туловища вправо; </w:t>
      </w:r>
    </w:p>
    <w:p w:rsidR="00445AD7" w:rsidRDefault="00907F9F" w:rsidP="005B3338">
      <w:pPr>
        <w:jc w:val="both"/>
      </w:pPr>
      <w:r>
        <w:t xml:space="preserve">5-8 – Вращение туловища влево. </w:t>
      </w:r>
    </w:p>
    <w:p w:rsidR="00532A6E" w:rsidRDefault="00532A6E" w:rsidP="005B3338">
      <w:pPr>
        <w:jc w:val="both"/>
      </w:pPr>
    </w:p>
    <w:p w:rsidR="00445AD7" w:rsidRDefault="00532A6E" w:rsidP="005B3338">
      <w:pPr>
        <w:jc w:val="both"/>
      </w:pPr>
      <w:r>
        <w:t>2.6</w:t>
      </w:r>
      <w:r w:rsidR="00907F9F">
        <w:t>. Вращение в голеностопном и лучезапястном суставе. 5 раз. И.п. – ноги на ширине плеч, руки в «замке» на уровне груди.</w:t>
      </w:r>
    </w:p>
    <w:p w:rsidR="00445AD7" w:rsidRDefault="00907F9F" w:rsidP="005B3338">
      <w:pPr>
        <w:jc w:val="both"/>
      </w:pPr>
      <w:r>
        <w:t xml:space="preserve">1-4 – Вращение вправо; </w:t>
      </w:r>
    </w:p>
    <w:p w:rsidR="00445AD7" w:rsidRDefault="00907F9F" w:rsidP="005B3338">
      <w:pPr>
        <w:jc w:val="both"/>
      </w:pPr>
      <w:r>
        <w:t xml:space="preserve">5-8 – Вращение влево. </w:t>
      </w:r>
    </w:p>
    <w:p w:rsidR="00445AD7" w:rsidRDefault="00445AD7" w:rsidP="005B3338">
      <w:pPr>
        <w:jc w:val="both"/>
      </w:pPr>
    </w:p>
    <w:p w:rsidR="00445AD7" w:rsidRDefault="00907F9F" w:rsidP="005B3338">
      <w:pPr>
        <w:jc w:val="both"/>
      </w:pPr>
      <w:r>
        <w:t xml:space="preserve">Содержание, дозировка и результаты выполнения упражнений основной части занятия: </w:t>
      </w:r>
    </w:p>
    <w:p w:rsidR="00532A6E" w:rsidRDefault="00532A6E" w:rsidP="005B3338">
      <w:pPr>
        <w:jc w:val="both"/>
      </w:pPr>
    </w:p>
    <w:p w:rsidR="00532A6E" w:rsidRDefault="00A603F0" w:rsidP="005B3338">
      <w:pPr>
        <w:pStyle w:val="a8"/>
        <w:numPr>
          <w:ilvl w:val="0"/>
          <w:numId w:val="1"/>
        </w:numPr>
        <w:jc w:val="both"/>
      </w:pPr>
      <w:r>
        <w:t>Параллельное поднятие рук и ног лежа. И.п.-лежа на спине с выпрямленными руками и ногами</w:t>
      </w:r>
    </w:p>
    <w:p w:rsidR="00A603F0" w:rsidRDefault="00A603F0" w:rsidP="005B3338">
      <w:pPr>
        <w:pStyle w:val="a8"/>
        <w:jc w:val="both"/>
      </w:pPr>
      <w:r>
        <w:t>1)</w:t>
      </w:r>
      <w:r w:rsidR="00790AA7">
        <w:t xml:space="preserve"> </w:t>
      </w:r>
      <w:r>
        <w:t>сделать глубокий вдох</w:t>
      </w:r>
    </w:p>
    <w:p w:rsidR="00A603F0" w:rsidRDefault="00A603F0" w:rsidP="005B3338">
      <w:pPr>
        <w:pStyle w:val="a8"/>
        <w:jc w:val="both"/>
        <w:rPr>
          <w:rFonts w:cs="Times New Roman"/>
        </w:rPr>
      </w:pPr>
      <w:r>
        <w:t>2)</w:t>
      </w:r>
      <w:r w:rsidR="00790AA7">
        <w:t xml:space="preserve"> </w:t>
      </w:r>
      <w:r>
        <w:rPr>
          <w:rFonts w:cs="Times New Roman"/>
        </w:rPr>
        <w:t>параллельно поднять вверх правую руку и согнуть в колене левую ногу</w:t>
      </w:r>
    </w:p>
    <w:p w:rsidR="00A603F0" w:rsidRDefault="00A603F0" w:rsidP="005B3338">
      <w:pPr>
        <w:pStyle w:val="a8"/>
        <w:jc w:val="both"/>
        <w:rPr>
          <w:rFonts w:cs="Times New Roman"/>
        </w:rPr>
      </w:pPr>
      <w:r>
        <w:rPr>
          <w:rFonts w:cs="Times New Roman"/>
        </w:rPr>
        <w:t>3)</w:t>
      </w:r>
      <w:r w:rsidR="00790AA7">
        <w:rPr>
          <w:rFonts w:cs="Times New Roman"/>
        </w:rPr>
        <w:t xml:space="preserve"> </w:t>
      </w:r>
      <w:r>
        <w:rPr>
          <w:rFonts w:cs="Times New Roman"/>
        </w:rPr>
        <w:t>И.п</w:t>
      </w:r>
      <w:r w:rsidR="00790AA7">
        <w:rPr>
          <w:rFonts w:cs="Times New Roman"/>
        </w:rPr>
        <w:t>.</w:t>
      </w:r>
      <w:r>
        <w:rPr>
          <w:rFonts w:cs="Times New Roman"/>
        </w:rPr>
        <w:t xml:space="preserve"> на выдохе</w:t>
      </w:r>
    </w:p>
    <w:p w:rsidR="00A603F0" w:rsidRDefault="00A603F0" w:rsidP="005B3338">
      <w:pPr>
        <w:pStyle w:val="a8"/>
        <w:jc w:val="both"/>
        <w:rPr>
          <w:rFonts w:cs="Times New Roman"/>
        </w:rPr>
      </w:pPr>
      <w:r>
        <w:rPr>
          <w:rFonts w:cs="Times New Roman"/>
        </w:rPr>
        <w:t>4)</w:t>
      </w:r>
      <w:r w:rsidR="00790AA7">
        <w:rPr>
          <w:rFonts w:cs="Times New Roman"/>
        </w:rPr>
        <w:t xml:space="preserve"> </w:t>
      </w:r>
      <w:r>
        <w:rPr>
          <w:rFonts w:cs="Times New Roman"/>
        </w:rPr>
        <w:t>сделать глубокий вдох</w:t>
      </w:r>
    </w:p>
    <w:p w:rsidR="00A603F0" w:rsidRDefault="00A603F0" w:rsidP="005B3338">
      <w:pPr>
        <w:pStyle w:val="a8"/>
        <w:jc w:val="both"/>
        <w:rPr>
          <w:rFonts w:cs="Times New Roman"/>
        </w:rPr>
      </w:pPr>
      <w:r>
        <w:rPr>
          <w:rFonts w:cs="Times New Roman"/>
        </w:rPr>
        <w:t>5) параллельно поднять вверх левую руку и согнуть в колене правую ногу</w:t>
      </w:r>
    </w:p>
    <w:p w:rsidR="00A603F0" w:rsidRDefault="00A603F0" w:rsidP="005B3338">
      <w:pPr>
        <w:pStyle w:val="a8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Имитация езды на велосипеде. И.п.- лежа на спине</w:t>
      </w:r>
    </w:p>
    <w:p w:rsidR="00A603F0" w:rsidRDefault="00F6247E" w:rsidP="005B3338">
      <w:pPr>
        <w:pStyle w:val="a8"/>
        <w:jc w:val="both"/>
        <w:rPr>
          <w:rFonts w:cs="Times New Roman"/>
        </w:rPr>
      </w:pPr>
      <w:r>
        <w:rPr>
          <w:rFonts w:cs="Times New Roman"/>
        </w:rPr>
        <w:t>1)</w:t>
      </w:r>
      <w:r w:rsidR="00790AA7">
        <w:rPr>
          <w:rFonts w:cs="Times New Roman"/>
        </w:rPr>
        <w:t xml:space="preserve"> </w:t>
      </w:r>
      <w:r>
        <w:rPr>
          <w:rFonts w:cs="Times New Roman"/>
        </w:rPr>
        <w:t>Выполнять круговые движения согнутыми ногами, имитирующие езду на велосипеде вперед</w:t>
      </w:r>
    </w:p>
    <w:p w:rsidR="00F6247E" w:rsidRDefault="00F6247E" w:rsidP="005B3338">
      <w:pPr>
        <w:pStyle w:val="a8"/>
        <w:jc w:val="both"/>
        <w:rPr>
          <w:rFonts w:cs="Times New Roman"/>
        </w:rPr>
      </w:pPr>
      <w:r>
        <w:rPr>
          <w:rFonts w:cs="Times New Roman"/>
        </w:rPr>
        <w:t xml:space="preserve">2) затем в обратном направлении </w:t>
      </w:r>
    </w:p>
    <w:p w:rsidR="00F6247E" w:rsidRDefault="00F6247E" w:rsidP="005B3338">
      <w:pPr>
        <w:pStyle w:val="a8"/>
        <w:jc w:val="both"/>
        <w:rPr>
          <w:rFonts w:cs="Times New Roman"/>
        </w:rPr>
      </w:pPr>
      <w:r>
        <w:rPr>
          <w:rFonts w:cs="Times New Roman"/>
        </w:rPr>
        <w:t>3) И.П.</w:t>
      </w:r>
    </w:p>
    <w:p w:rsidR="00F6247E" w:rsidRDefault="00F6247E" w:rsidP="005B3338">
      <w:pPr>
        <w:pStyle w:val="a8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И.п.- на четвереньках</w:t>
      </w:r>
    </w:p>
    <w:p w:rsidR="00F6247E" w:rsidRDefault="00F6247E" w:rsidP="005B3338">
      <w:pPr>
        <w:pStyle w:val="a8"/>
        <w:jc w:val="both"/>
        <w:rPr>
          <w:rFonts w:cs="Times New Roman"/>
        </w:rPr>
      </w:pPr>
      <w:r>
        <w:rPr>
          <w:rFonts w:cs="Times New Roman"/>
        </w:rPr>
        <w:t>1)</w:t>
      </w:r>
      <w:r w:rsidR="00790AA7">
        <w:rPr>
          <w:rFonts w:cs="Times New Roman"/>
        </w:rPr>
        <w:t xml:space="preserve"> </w:t>
      </w:r>
      <w:r>
        <w:rPr>
          <w:rFonts w:cs="Times New Roman"/>
        </w:rPr>
        <w:t>согнуть правую ногу</w:t>
      </w:r>
    </w:p>
    <w:p w:rsidR="00F6247E" w:rsidRDefault="00F6247E" w:rsidP="005B3338">
      <w:pPr>
        <w:pStyle w:val="a8"/>
        <w:jc w:val="both"/>
        <w:rPr>
          <w:rFonts w:cs="Times New Roman"/>
        </w:rPr>
      </w:pPr>
      <w:r>
        <w:rPr>
          <w:rFonts w:cs="Times New Roman"/>
        </w:rPr>
        <w:t>2) подтянут</w:t>
      </w:r>
      <w:r w:rsidR="00790AA7">
        <w:rPr>
          <w:rFonts w:cs="Times New Roman"/>
        </w:rPr>
        <w:t>ь</w:t>
      </w:r>
      <w:r>
        <w:rPr>
          <w:rFonts w:cs="Times New Roman"/>
        </w:rPr>
        <w:t xml:space="preserve"> колено к груди</w:t>
      </w:r>
    </w:p>
    <w:p w:rsidR="00F6247E" w:rsidRDefault="00F6247E" w:rsidP="005B3338">
      <w:pPr>
        <w:pStyle w:val="a8"/>
        <w:jc w:val="both"/>
        <w:rPr>
          <w:rFonts w:cs="Times New Roman"/>
        </w:rPr>
      </w:pPr>
      <w:r>
        <w:rPr>
          <w:rFonts w:cs="Times New Roman"/>
        </w:rPr>
        <w:t>3)</w:t>
      </w:r>
      <w:r w:rsidR="00790AA7">
        <w:rPr>
          <w:rFonts w:cs="Times New Roman"/>
        </w:rPr>
        <w:t xml:space="preserve"> </w:t>
      </w:r>
      <w:r>
        <w:rPr>
          <w:rFonts w:cs="Times New Roman"/>
        </w:rPr>
        <w:t>выдох</w:t>
      </w:r>
    </w:p>
    <w:p w:rsidR="00F6247E" w:rsidRDefault="00F6247E" w:rsidP="005B3338">
      <w:pPr>
        <w:pStyle w:val="a8"/>
        <w:jc w:val="both"/>
        <w:rPr>
          <w:rFonts w:cs="Times New Roman"/>
        </w:rPr>
      </w:pPr>
      <w:r>
        <w:rPr>
          <w:rFonts w:cs="Times New Roman"/>
        </w:rPr>
        <w:t>4)</w:t>
      </w:r>
      <w:r w:rsidR="00790AA7">
        <w:rPr>
          <w:rFonts w:cs="Times New Roman"/>
        </w:rPr>
        <w:t xml:space="preserve"> </w:t>
      </w:r>
      <w:r>
        <w:rPr>
          <w:rFonts w:cs="Times New Roman"/>
        </w:rPr>
        <w:t>разогнуть и выпрямить назад</w:t>
      </w:r>
    </w:p>
    <w:p w:rsidR="00F6247E" w:rsidRDefault="00F6247E" w:rsidP="005B3338">
      <w:pPr>
        <w:pStyle w:val="a8"/>
        <w:jc w:val="both"/>
        <w:rPr>
          <w:rFonts w:cs="Times New Roman"/>
        </w:rPr>
      </w:pPr>
      <w:r>
        <w:rPr>
          <w:rFonts w:cs="Times New Roman"/>
        </w:rPr>
        <w:t>5)</w:t>
      </w:r>
      <w:r w:rsidR="00790AA7">
        <w:rPr>
          <w:rFonts w:cs="Times New Roman"/>
        </w:rPr>
        <w:t xml:space="preserve"> </w:t>
      </w:r>
      <w:r>
        <w:rPr>
          <w:rFonts w:cs="Times New Roman"/>
        </w:rPr>
        <w:t>и.п.</w:t>
      </w:r>
    </w:p>
    <w:p w:rsidR="00F6247E" w:rsidRDefault="00F6247E" w:rsidP="005B3338">
      <w:pPr>
        <w:pStyle w:val="a8"/>
        <w:jc w:val="both"/>
        <w:rPr>
          <w:rFonts w:cs="Times New Roman"/>
        </w:rPr>
      </w:pPr>
      <w:r>
        <w:rPr>
          <w:rFonts w:cs="Times New Roman"/>
        </w:rPr>
        <w:t>6)</w:t>
      </w:r>
      <w:r w:rsidR="00790AA7">
        <w:rPr>
          <w:rFonts w:cs="Times New Roman"/>
        </w:rPr>
        <w:t xml:space="preserve"> </w:t>
      </w:r>
      <w:r>
        <w:rPr>
          <w:rFonts w:cs="Times New Roman"/>
        </w:rPr>
        <w:t>то же самое выполнить с левой ногой</w:t>
      </w:r>
    </w:p>
    <w:p w:rsidR="00F6247E" w:rsidRDefault="00F6247E" w:rsidP="005B3338">
      <w:pPr>
        <w:pStyle w:val="a8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Упражнение </w:t>
      </w:r>
      <w:r w:rsidRPr="00F6247E">
        <w:rPr>
          <w:rFonts w:cs="Times New Roman"/>
        </w:rPr>
        <w:t>“</w:t>
      </w:r>
      <w:r>
        <w:rPr>
          <w:rFonts w:cs="Times New Roman"/>
        </w:rPr>
        <w:t>добрая кошка</w:t>
      </w:r>
      <w:r w:rsidRPr="00F6247E">
        <w:rPr>
          <w:rFonts w:cs="Times New Roman"/>
        </w:rPr>
        <w:t>”</w:t>
      </w:r>
      <w:r>
        <w:rPr>
          <w:rFonts w:cs="Times New Roman"/>
        </w:rPr>
        <w:t>. И.п.- на четвереньках</w:t>
      </w:r>
    </w:p>
    <w:p w:rsidR="00F6247E" w:rsidRDefault="00F6247E" w:rsidP="005B3338">
      <w:pPr>
        <w:pStyle w:val="a8"/>
        <w:jc w:val="both"/>
        <w:rPr>
          <w:rFonts w:cs="Times New Roman"/>
        </w:rPr>
      </w:pPr>
      <w:r>
        <w:rPr>
          <w:rFonts w:cs="Times New Roman"/>
        </w:rPr>
        <w:t>1)</w:t>
      </w:r>
      <w:r w:rsidR="00790AA7">
        <w:rPr>
          <w:rFonts w:cs="Times New Roman"/>
        </w:rPr>
        <w:t xml:space="preserve"> </w:t>
      </w:r>
      <w:r>
        <w:rPr>
          <w:rFonts w:cs="Times New Roman"/>
        </w:rPr>
        <w:t>максимально прогнуть спину</w:t>
      </w:r>
    </w:p>
    <w:p w:rsidR="00F6247E" w:rsidRDefault="00F6247E" w:rsidP="005B3338">
      <w:pPr>
        <w:pStyle w:val="a8"/>
        <w:jc w:val="both"/>
        <w:rPr>
          <w:rFonts w:cs="Times New Roman"/>
        </w:rPr>
      </w:pPr>
      <w:r>
        <w:rPr>
          <w:rFonts w:cs="Times New Roman"/>
        </w:rPr>
        <w:t>2)</w:t>
      </w:r>
      <w:r w:rsidR="00790AA7">
        <w:rPr>
          <w:rFonts w:cs="Times New Roman"/>
        </w:rPr>
        <w:t xml:space="preserve"> </w:t>
      </w:r>
      <w:r>
        <w:rPr>
          <w:rFonts w:cs="Times New Roman"/>
        </w:rPr>
        <w:t>голову поднять</w:t>
      </w:r>
    </w:p>
    <w:p w:rsidR="00F6247E" w:rsidRDefault="00F6247E" w:rsidP="005B3338">
      <w:pPr>
        <w:pStyle w:val="a8"/>
        <w:jc w:val="both"/>
        <w:rPr>
          <w:rFonts w:cs="Times New Roman"/>
        </w:rPr>
      </w:pPr>
      <w:r>
        <w:rPr>
          <w:rFonts w:cs="Times New Roman"/>
        </w:rPr>
        <w:t>3)</w:t>
      </w:r>
      <w:r w:rsidR="00790AA7">
        <w:rPr>
          <w:rFonts w:cs="Times New Roman"/>
        </w:rPr>
        <w:t xml:space="preserve"> </w:t>
      </w:r>
      <w:r>
        <w:rPr>
          <w:rFonts w:cs="Times New Roman"/>
        </w:rPr>
        <w:t>плечи расправить</w:t>
      </w:r>
    </w:p>
    <w:p w:rsidR="00F6247E" w:rsidRDefault="00F6247E" w:rsidP="005B3338">
      <w:pPr>
        <w:pStyle w:val="a8"/>
        <w:jc w:val="both"/>
        <w:rPr>
          <w:rFonts w:cs="Times New Roman"/>
        </w:rPr>
      </w:pPr>
      <w:r>
        <w:rPr>
          <w:rFonts w:cs="Times New Roman"/>
        </w:rPr>
        <w:t>4)</w:t>
      </w:r>
      <w:r w:rsidR="00790AA7">
        <w:rPr>
          <w:rFonts w:cs="Times New Roman"/>
        </w:rPr>
        <w:t xml:space="preserve"> </w:t>
      </w:r>
      <w:r>
        <w:rPr>
          <w:rFonts w:cs="Times New Roman"/>
        </w:rPr>
        <w:t>вдох</w:t>
      </w:r>
    </w:p>
    <w:p w:rsidR="00F6247E" w:rsidRDefault="00F6247E" w:rsidP="005B3338">
      <w:pPr>
        <w:pStyle w:val="a8"/>
        <w:jc w:val="both"/>
        <w:rPr>
          <w:rFonts w:cs="Times New Roman"/>
        </w:rPr>
      </w:pPr>
      <w:r>
        <w:rPr>
          <w:rFonts w:cs="Times New Roman"/>
        </w:rPr>
        <w:t>п</w:t>
      </w:r>
      <w:r w:rsidRPr="00F6247E">
        <w:rPr>
          <w:rFonts w:cs="Times New Roman"/>
        </w:rPr>
        <w:t>родолжение -Упражнение “злая кошка”</w:t>
      </w:r>
    </w:p>
    <w:p w:rsidR="00F6247E" w:rsidRDefault="00F6247E" w:rsidP="005B3338">
      <w:pPr>
        <w:pStyle w:val="a8"/>
        <w:jc w:val="both"/>
        <w:rPr>
          <w:rFonts w:cs="Times New Roman"/>
        </w:rPr>
      </w:pPr>
      <w:r>
        <w:rPr>
          <w:rFonts w:cs="Times New Roman"/>
        </w:rPr>
        <w:t>5)</w:t>
      </w:r>
      <w:r w:rsidR="00790AA7">
        <w:rPr>
          <w:rFonts w:cs="Times New Roman"/>
        </w:rPr>
        <w:t xml:space="preserve"> </w:t>
      </w:r>
      <w:r>
        <w:rPr>
          <w:rFonts w:cs="Times New Roman"/>
        </w:rPr>
        <w:t>выгнуть спину</w:t>
      </w:r>
    </w:p>
    <w:p w:rsidR="00F6247E" w:rsidRDefault="00F6247E" w:rsidP="005B3338">
      <w:pPr>
        <w:pStyle w:val="a8"/>
        <w:jc w:val="both"/>
        <w:rPr>
          <w:rFonts w:cs="Times New Roman"/>
        </w:rPr>
      </w:pPr>
      <w:r>
        <w:rPr>
          <w:rFonts w:cs="Times New Roman"/>
        </w:rPr>
        <w:t>6)</w:t>
      </w:r>
      <w:r w:rsidR="00790AA7">
        <w:rPr>
          <w:rFonts w:cs="Times New Roman"/>
        </w:rPr>
        <w:t xml:space="preserve"> </w:t>
      </w:r>
      <w:r>
        <w:rPr>
          <w:rFonts w:cs="Times New Roman"/>
        </w:rPr>
        <w:t>опустить голову</w:t>
      </w:r>
    </w:p>
    <w:p w:rsidR="00F6247E" w:rsidRDefault="00F6247E" w:rsidP="005B3338">
      <w:pPr>
        <w:pStyle w:val="a8"/>
        <w:jc w:val="both"/>
        <w:rPr>
          <w:rFonts w:cs="Times New Roman"/>
        </w:rPr>
      </w:pPr>
      <w:r>
        <w:rPr>
          <w:rFonts w:cs="Times New Roman"/>
        </w:rPr>
        <w:t>7)</w:t>
      </w:r>
      <w:r w:rsidR="00790AA7">
        <w:rPr>
          <w:rFonts w:cs="Times New Roman"/>
        </w:rPr>
        <w:t xml:space="preserve"> </w:t>
      </w:r>
      <w:r>
        <w:rPr>
          <w:rFonts w:cs="Times New Roman"/>
        </w:rPr>
        <w:t>выдох</w:t>
      </w:r>
    </w:p>
    <w:p w:rsidR="00F6247E" w:rsidRPr="00F6247E" w:rsidRDefault="00F6247E" w:rsidP="005B3338">
      <w:pPr>
        <w:pStyle w:val="a8"/>
        <w:jc w:val="both"/>
        <w:rPr>
          <w:rFonts w:cs="Times New Roman"/>
        </w:rPr>
      </w:pPr>
    </w:p>
    <w:p w:rsidR="00532A6E" w:rsidRDefault="00532A6E" w:rsidP="005B3338">
      <w:pPr>
        <w:jc w:val="both"/>
      </w:pPr>
    </w:p>
    <w:p w:rsidR="00445AD7" w:rsidRDefault="00907F9F" w:rsidP="005B3338">
      <w:pPr>
        <w:jc w:val="both"/>
      </w:pPr>
      <w:r>
        <w:t xml:space="preserve">Все упражнения выполнены в соответствии с методическими указаниями и </w:t>
      </w:r>
      <w:r w:rsidR="00790AA7">
        <w:t xml:space="preserve">указаниями по </w:t>
      </w:r>
      <w:r>
        <w:t>техник</w:t>
      </w:r>
      <w:r w:rsidR="00790AA7">
        <w:t>е</w:t>
      </w:r>
      <w:r>
        <w:t xml:space="preserve"> безопасности</w:t>
      </w:r>
      <w:r w:rsidR="00790AA7">
        <w:t>.</w:t>
      </w:r>
    </w:p>
    <w:p w:rsidR="00A074FC" w:rsidRPr="00A074FC" w:rsidRDefault="00A074FC" w:rsidP="005B3338">
      <w:pPr>
        <w:jc w:val="both"/>
        <w:rPr>
          <w:b/>
          <w:bCs/>
        </w:rPr>
      </w:pPr>
      <w:r w:rsidRPr="00A074FC">
        <w:rPr>
          <w:b/>
          <w:bCs/>
        </w:rPr>
        <w:t>Пульс после выполнения упражнений – 102 уд/мин</w:t>
      </w:r>
      <w:r w:rsidR="00790AA7">
        <w:rPr>
          <w:b/>
          <w:bCs/>
        </w:rPr>
        <w:t>.</w:t>
      </w:r>
    </w:p>
    <w:p w:rsidR="00445AD7" w:rsidRDefault="00445AD7" w:rsidP="005B3338">
      <w:pPr>
        <w:jc w:val="both"/>
      </w:pPr>
    </w:p>
    <w:p w:rsidR="00445AD7" w:rsidRDefault="00907F9F" w:rsidP="005B3338">
      <w:pPr>
        <w:jc w:val="both"/>
      </w:pPr>
      <w:r>
        <w:lastRenderedPageBreak/>
        <w:t xml:space="preserve">Содержание, дозировка и результаты выполнения упражнений заключительной части занятия: </w:t>
      </w:r>
    </w:p>
    <w:p w:rsidR="00790AA7" w:rsidRDefault="00790AA7" w:rsidP="005B3338">
      <w:pPr>
        <w:jc w:val="both"/>
      </w:pPr>
    </w:p>
    <w:p w:rsidR="00445AD7" w:rsidRDefault="00907F9F" w:rsidP="005B3338">
      <w:pPr>
        <w:jc w:val="both"/>
      </w:pPr>
      <w:r>
        <w:t>1. Упражнения на восстановление дыхания:</w:t>
      </w:r>
    </w:p>
    <w:p w:rsidR="00445AD7" w:rsidRDefault="00907F9F" w:rsidP="005B3338">
      <w:pPr>
        <w:jc w:val="both"/>
      </w:pPr>
      <w:r>
        <w:t>1.1 Ходьба на месте с глубоким вдохом. 2-3 мину</w:t>
      </w:r>
      <w:r w:rsidR="00790AA7">
        <w:t>ты</w:t>
      </w:r>
    </w:p>
    <w:p w:rsidR="00445AD7" w:rsidRDefault="00907F9F" w:rsidP="005B3338">
      <w:pPr>
        <w:jc w:val="both"/>
      </w:pPr>
      <w:r>
        <w:t>1.2. Ходьба на месте. 1 минута</w:t>
      </w:r>
    </w:p>
    <w:p w:rsidR="00790AA7" w:rsidRDefault="00790AA7" w:rsidP="005B3338">
      <w:pPr>
        <w:jc w:val="both"/>
      </w:pPr>
    </w:p>
    <w:p w:rsidR="00445AD7" w:rsidRDefault="00907F9F" w:rsidP="005B3338">
      <w:pPr>
        <w:jc w:val="both"/>
      </w:pPr>
      <w:r>
        <w:t>2. Упражнения на развитие гибкости:</w:t>
      </w:r>
    </w:p>
    <w:p w:rsidR="00445AD7" w:rsidRDefault="00907F9F" w:rsidP="005B3338">
      <w:pPr>
        <w:jc w:val="both"/>
      </w:pPr>
      <w:r>
        <w:t>2.1 Складка.8-10 раз И.п. –сидя, ноги вытянуты п</w:t>
      </w:r>
      <w:r w:rsidR="00790AA7">
        <w:t>е</w:t>
      </w:r>
      <w:r>
        <w:t>ред собой, руки на пояс</w:t>
      </w:r>
    </w:p>
    <w:p w:rsidR="00445AD7" w:rsidRDefault="00907F9F" w:rsidP="005B3338">
      <w:pPr>
        <w:jc w:val="both"/>
      </w:pPr>
      <w:r>
        <w:t xml:space="preserve">1 - Наклон вперед, руки обхватывают стопы; </w:t>
      </w:r>
    </w:p>
    <w:p w:rsidR="00445AD7" w:rsidRDefault="00907F9F" w:rsidP="005B3338">
      <w:pPr>
        <w:jc w:val="both"/>
      </w:pPr>
      <w:r>
        <w:t>2 — И.п.</w:t>
      </w:r>
    </w:p>
    <w:p w:rsidR="00445AD7" w:rsidRDefault="00907F9F" w:rsidP="005B3338">
      <w:pPr>
        <w:jc w:val="both"/>
      </w:pPr>
      <w:r>
        <w:t>2.2. Скручивание: И.п. – лежа, ноги вытянуты перед собой, руки в стороны ладонями вниз. Ладонями упереться в пол и не отрывать лопатки от пола.</w:t>
      </w:r>
    </w:p>
    <w:p w:rsidR="00445AD7" w:rsidRDefault="00907F9F" w:rsidP="005B3338">
      <w:pPr>
        <w:jc w:val="both"/>
      </w:pPr>
      <w:r>
        <w:t xml:space="preserve">1 - Скручивание вправо; </w:t>
      </w:r>
    </w:p>
    <w:p w:rsidR="00445AD7" w:rsidRDefault="00907F9F" w:rsidP="005B3338">
      <w:pPr>
        <w:jc w:val="both"/>
      </w:pPr>
      <w:r>
        <w:t xml:space="preserve">2 - И.п.; </w:t>
      </w:r>
    </w:p>
    <w:p w:rsidR="00445AD7" w:rsidRDefault="00907F9F" w:rsidP="005B3338">
      <w:pPr>
        <w:jc w:val="both"/>
      </w:pPr>
      <w:r>
        <w:t>3 - Скручивание влево; 8-10 раз</w:t>
      </w:r>
    </w:p>
    <w:p w:rsidR="00445AD7" w:rsidRDefault="00907F9F" w:rsidP="005B3338">
      <w:pPr>
        <w:jc w:val="both"/>
      </w:pPr>
      <w:r>
        <w:t xml:space="preserve">4 - И.п.  </w:t>
      </w:r>
    </w:p>
    <w:p w:rsidR="00790AA7" w:rsidRDefault="00790AA7" w:rsidP="005B3338">
      <w:pPr>
        <w:jc w:val="both"/>
      </w:pPr>
    </w:p>
    <w:p w:rsidR="00790AA7" w:rsidRDefault="00790AA7" w:rsidP="00790AA7">
      <w:pPr>
        <w:jc w:val="both"/>
      </w:pPr>
      <w:r>
        <w:t>Все упражнения выполнены в соответствии с методическими указаниями и указаниями по технике безопасности.</w:t>
      </w:r>
    </w:p>
    <w:p w:rsidR="00790AA7" w:rsidRDefault="00790AA7" w:rsidP="005B3338">
      <w:pPr>
        <w:jc w:val="both"/>
      </w:pPr>
      <w:bookmarkStart w:id="0" w:name="_GoBack"/>
      <w:bookmarkEnd w:id="0"/>
    </w:p>
    <w:sectPr w:rsidR="00790AA7" w:rsidSect="005B3338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D2" w:rsidRDefault="00605AD2" w:rsidP="005B3338">
      <w:r>
        <w:separator/>
      </w:r>
    </w:p>
  </w:endnote>
  <w:endnote w:type="continuationSeparator" w:id="0">
    <w:p w:rsidR="00605AD2" w:rsidRDefault="00605AD2" w:rsidP="005B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D2" w:rsidRDefault="00605AD2" w:rsidP="005B3338">
      <w:r>
        <w:separator/>
      </w:r>
    </w:p>
  </w:footnote>
  <w:footnote w:type="continuationSeparator" w:id="0">
    <w:p w:rsidR="00605AD2" w:rsidRDefault="00605AD2" w:rsidP="005B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882382"/>
      <w:docPartObj>
        <w:docPartGallery w:val="Page Numbers (Top of Page)"/>
        <w:docPartUnique/>
      </w:docPartObj>
    </w:sdtPr>
    <w:sdtContent>
      <w:p w:rsidR="005B3338" w:rsidRDefault="005B33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AA7">
          <w:rPr>
            <w:noProof/>
          </w:rPr>
          <w:t>3</w:t>
        </w:r>
        <w:r>
          <w:fldChar w:fldCharType="end"/>
        </w:r>
      </w:p>
    </w:sdtContent>
  </w:sdt>
  <w:p w:rsidR="005B3338" w:rsidRDefault="005B333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1C2E"/>
    <w:multiLevelType w:val="hybridMultilevel"/>
    <w:tmpl w:val="CFD2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96D96"/>
    <w:multiLevelType w:val="hybridMultilevel"/>
    <w:tmpl w:val="41ACDEDE"/>
    <w:lvl w:ilvl="0" w:tplc="31BED1E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D7"/>
    <w:rsid w:val="00445AD7"/>
    <w:rsid w:val="00532A6E"/>
    <w:rsid w:val="005B3338"/>
    <w:rsid w:val="00605AD2"/>
    <w:rsid w:val="00790AA7"/>
    <w:rsid w:val="00801D2B"/>
    <w:rsid w:val="00907F9F"/>
    <w:rsid w:val="00991159"/>
    <w:rsid w:val="00A074FC"/>
    <w:rsid w:val="00A603F0"/>
    <w:rsid w:val="00A90D75"/>
    <w:rsid w:val="00A95728"/>
    <w:rsid w:val="00DB1B29"/>
    <w:rsid w:val="00F617F3"/>
    <w:rsid w:val="00F6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71A9"/>
  <w15:docId w15:val="{AF8D63FA-AE6A-4412-A84E-7C6B7035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A603F0"/>
    <w:pPr>
      <w:ind w:left="720"/>
      <w:contextualSpacing/>
    </w:pPr>
    <w:rPr>
      <w:rFonts w:cs="Mangal"/>
      <w:szCs w:val="21"/>
    </w:rPr>
  </w:style>
  <w:style w:type="paragraph" w:styleId="a9">
    <w:name w:val="header"/>
    <w:basedOn w:val="a"/>
    <w:link w:val="aa"/>
    <w:uiPriority w:val="99"/>
    <w:unhideWhenUsed/>
    <w:rsid w:val="005B333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5B3338"/>
    <w:rPr>
      <w:rFonts w:cs="Mangal"/>
      <w:szCs w:val="21"/>
    </w:rPr>
  </w:style>
  <w:style w:type="paragraph" w:styleId="ab">
    <w:name w:val="footer"/>
    <w:basedOn w:val="a"/>
    <w:link w:val="ac"/>
    <w:uiPriority w:val="99"/>
    <w:unhideWhenUsed/>
    <w:rsid w:val="005B333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5B333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Миша</cp:lastModifiedBy>
  <cp:revision>2</cp:revision>
  <dcterms:created xsi:type="dcterms:W3CDTF">2020-05-25T08:23:00Z</dcterms:created>
  <dcterms:modified xsi:type="dcterms:W3CDTF">2020-05-25T08:23:00Z</dcterms:modified>
  <dc:language>ru-RU</dc:language>
</cp:coreProperties>
</file>