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3" w:type="dxa"/>
        <w:tblInd w:w="-72" w:type="dxa"/>
        <w:tblLook w:val="0000"/>
      </w:tblPr>
      <w:tblGrid>
        <w:gridCol w:w="5992"/>
        <w:gridCol w:w="4111"/>
      </w:tblGrid>
      <w:tr w:rsidR="0097411A" w:rsidRPr="00D40531" w:rsidTr="0082414A">
        <w:trPr>
          <w:trHeight w:val="1702"/>
        </w:trPr>
        <w:tc>
          <w:tcPr>
            <w:tcW w:w="5992" w:type="dxa"/>
          </w:tcPr>
          <w:p w:rsidR="0097411A" w:rsidRPr="00DB3FD0" w:rsidRDefault="0097411A" w:rsidP="00735012">
            <w:pPr>
              <w:tabs>
                <w:tab w:val="center" w:pos="259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82414A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3FD0">
              <w:rPr>
                <w:b/>
                <w:sz w:val="24"/>
                <w:szCs w:val="24"/>
              </w:rPr>
              <w:t>САНКТ-ПЕТЕРБУРГСКОЕ</w:t>
            </w:r>
          </w:p>
          <w:p w:rsidR="0097411A" w:rsidRPr="00E13804" w:rsidRDefault="0097411A" w:rsidP="00735012">
            <w:pPr>
              <w:pStyle w:val="a3"/>
              <w:tabs>
                <w:tab w:val="center" w:pos="2592"/>
              </w:tabs>
              <w:jc w:val="left"/>
              <w:rPr>
                <w:sz w:val="24"/>
                <w:szCs w:val="24"/>
              </w:rPr>
            </w:pPr>
            <w:r w:rsidRPr="00E13804">
              <w:rPr>
                <w:sz w:val="24"/>
                <w:szCs w:val="24"/>
              </w:rPr>
              <w:t xml:space="preserve">ГОСУДАРСТВЕННОЕ БЮДЖЕТНОЕ </w:t>
            </w:r>
          </w:p>
          <w:p w:rsidR="0097411A" w:rsidRPr="00E13804" w:rsidRDefault="0097411A" w:rsidP="00735012">
            <w:pPr>
              <w:pStyle w:val="a3"/>
              <w:tabs>
                <w:tab w:val="center" w:pos="2592"/>
              </w:tabs>
              <w:jc w:val="left"/>
              <w:rPr>
                <w:sz w:val="24"/>
                <w:szCs w:val="24"/>
              </w:rPr>
            </w:pPr>
            <w:r w:rsidRPr="00E13804">
              <w:rPr>
                <w:sz w:val="24"/>
                <w:szCs w:val="24"/>
              </w:rPr>
              <w:t>УЧРЕЖДЕНИЕ ЗДРАВООХРАНЕНИЯ</w:t>
            </w:r>
          </w:p>
          <w:p w:rsidR="0097411A" w:rsidRPr="00E13804" w:rsidRDefault="0097411A" w:rsidP="00735012">
            <w:pPr>
              <w:pStyle w:val="1"/>
              <w:rPr>
                <w:b/>
                <w:szCs w:val="24"/>
              </w:rPr>
            </w:pPr>
            <w:r w:rsidRPr="00E13804">
              <w:rPr>
                <w:b/>
                <w:szCs w:val="24"/>
              </w:rPr>
              <w:t>«ГОРОДСКАЯ ПОЛИКЛИНИКА №99»</w:t>
            </w:r>
          </w:p>
          <w:p w:rsidR="0097411A" w:rsidRPr="00D40531" w:rsidRDefault="0097411A" w:rsidP="00E10E3F">
            <w:pPr>
              <w:jc w:val="center"/>
            </w:pPr>
          </w:p>
        </w:tc>
        <w:tc>
          <w:tcPr>
            <w:tcW w:w="4111" w:type="dxa"/>
            <w:vMerge w:val="restart"/>
          </w:tcPr>
          <w:p w:rsidR="0082414A" w:rsidRDefault="0082414A" w:rsidP="00E21B9C">
            <w:pPr>
              <w:tabs>
                <w:tab w:val="left" w:pos="525"/>
                <w:tab w:val="left" w:pos="690"/>
                <w:tab w:val="left" w:pos="825"/>
              </w:tabs>
              <w:rPr>
                <w:color w:val="171717"/>
                <w:sz w:val="24"/>
                <w:szCs w:val="24"/>
                <w:shd w:val="clear" w:color="auto" w:fill="FFFFFF"/>
              </w:rPr>
            </w:pPr>
          </w:p>
          <w:p w:rsidR="0082414A" w:rsidRDefault="0082414A" w:rsidP="00E21B9C">
            <w:pPr>
              <w:tabs>
                <w:tab w:val="left" w:pos="525"/>
                <w:tab w:val="left" w:pos="690"/>
                <w:tab w:val="left" w:pos="825"/>
              </w:tabs>
              <w:rPr>
                <w:color w:val="171717"/>
                <w:sz w:val="24"/>
                <w:szCs w:val="24"/>
                <w:shd w:val="clear" w:color="auto" w:fill="FFFFFF"/>
              </w:rPr>
            </w:pPr>
          </w:p>
          <w:p w:rsidR="0082414A" w:rsidRDefault="0082414A" w:rsidP="00E21B9C">
            <w:pPr>
              <w:tabs>
                <w:tab w:val="left" w:pos="525"/>
                <w:tab w:val="left" w:pos="690"/>
                <w:tab w:val="left" w:pos="825"/>
              </w:tabs>
              <w:rPr>
                <w:color w:val="171717"/>
                <w:sz w:val="24"/>
                <w:szCs w:val="24"/>
                <w:shd w:val="clear" w:color="auto" w:fill="FFFFFF"/>
              </w:rPr>
            </w:pPr>
          </w:p>
          <w:p w:rsidR="0082414A" w:rsidRDefault="0082414A" w:rsidP="00E21B9C">
            <w:pPr>
              <w:tabs>
                <w:tab w:val="left" w:pos="525"/>
                <w:tab w:val="left" w:pos="690"/>
                <w:tab w:val="left" w:pos="825"/>
              </w:tabs>
              <w:rPr>
                <w:color w:val="171717"/>
                <w:sz w:val="24"/>
                <w:szCs w:val="24"/>
                <w:shd w:val="clear" w:color="auto" w:fill="FFFFFF"/>
              </w:rPr>
            </w:pPr>
          </w:p>
          <w:p w:rsidR="009B1B96" w:rsidRPr="0082414A" w:rsidRDefault="009B1B96" w:rsidP="00D72023">
            <w:pPr>
              <w:pStyle w:val="2"/>
              <w:shd w:val="clear" w:color="auto" w:fill="FFFFFF"/>
              <w:spacing w:before="0" w:after="240"/>
              <w:textAlignment w:val="baseline"/>
              <w:rPr>
                <w:bCs w:val="0"/>
                <w:sz w:val="24"/>
                <w:szCs w:val="24"/>
              </w:rPr>
            </w:pPr>
          </w:p>
        </w:tc>
      </w:tr>
      <w:tr w:rsidR="0097411A" w:rsidTr="0097411A">
        <w:trPr>
          <w:cantSplit/>
          <w:trHeight w:val="1741"/>
        </w:trPr>
        <w:tc>
          <w:tcPr>
            <w:tcW w:w="5992" w:type="dxa"/>
          </w:tcPr>
          <w:p w:rsidR="0097411A" w:rsidRDefault="000C4C32" w:rsidP="002D1C93">
            <w:pPr>
              <w:tabs>
                <w:tab w:val="center" w:pos="2592"/>
              </w:tabs>
            </w:pPr>
            <w:r>
              <w:t>1</w:t>
            </w:r>
            <w:r w:rsidR="0097411A">
              <w:t>94358, г. Санкт-Петербург, ул. Есенина, д.38, к.1</w:t>
            </w:r>
          </w:p>
          <w:p w:rsidR="0097411A" w:rsidRDefault="0097411A" w:rsidP="002D1C93">
            <w:pPr>
              <w:tabs>
                <w:tab w:val="center" w:pos="2592"/>
              </w:tabs>
            </w:pPr>
            <w:r>
              <w:t xml:space="preserve">тел. /факс: </w:t>
            </w:r>
            <w:r w:rsidR="00A20E29">
              <w:t>246</w:t>
            </w:r>
            <w:r>
              <w:t>-</w:t>
            </w:r>
            <w:r w:rsidR="00A20E29">
              <w:t>3</w:t>
            </w:r>
            <w:r>
              <w:t>8 -</w:t>
            </w:r>
            <w:r w:rsidR="00A20E29">
              <w:t>9</w:t>
            </w:r>
            <w:r>
              <w:t>7</w:t>
            </w:r>
          </w:p>
          <w:p w:rsidR="0097411A" w:rsidRPr="00562BBF" w:rsidRDefault="0082414A" w:rsidP="00E10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97411A" w:rsidRPr="00562BBF">
              <w:rPr>
                <w:sz w:val="22"/>
                <w:szCs w:val="22"/>
              </w:rPr>
              <w:t>лектронный адрес: р99@</w:t>
            </w:r>
            <w:r w:rsidR="0097411A" w:rsidRPr="00562BBF">
              <w:rPr>
                <w:sz w:val="22"/>
                <w:szCs w:val="22"/>
                <w:lang w:val="en-US"/>
              </w:rPr>
              <w:t>zdrav</w:t>
            </w:r>
            <w:r w:rsidR="0097411A" w:rsidRPr="00562BBF">
              <w:rPr>
                <w:sz w:val="22"/>
                <w:szCs w:val="22"/>
              </w:rPr>
              <w:t>.</w:t>
            </w:r>
            <w:r w:rsidR="0097411A" w:rsidRPr="00562BBF">
              <w:rPr>
                <w:sz w:val="22"/>
                <w:szCs w:val="22"/>
                <w:lang w:val="en-US"/>
              </w:rPr>
              <w:t>spb</w:t>
            </w:r>
            <w:r w:rsidR="0097411A" w:rsidRPr="00562BBF">
              <w:rPr>
                <w:sz w:val="22"/>
                <w:szCs w:val="22"/>
              </w:rPr>
              <w:t>.</w:t>
            </w:r>
            <w:r w:rsidR="0097411A" w:rsidRPr="00562BBF">
              <w:rPr>
                <w:sz w:val="22"/>
                <w:szCs w:val="22"/>
                <w:lang w:val="en-US"/>
              </w:rPr>
              <w:t>ru</w:t>
            </w:r>
          </w:p>
          <w:p w:rsidR="0097411A" w:rsidRPr="00562BBF" w:rsidRDefault="0097411A" w:rsidP="00E10E3F">
            <w:pPr>
              <w:shd w:val="clear" w:color="auto" w:fill="FFFFFF"/>
              <w:ind w:left="14"/>
              <w:rPr>
                <w:spacing w:val="-2"/>
              </w:rPr>
            </w:pPr>
            <w:r w:rsidRPr="00562BBF">
              <w:rPr>
                <w:spacing w:val="-2"/>
              </w:rPr>
              <w:t xml:space="preserve">ИНН 7802043273 </w:t>
            </w:r>
            <w:r>
              <w:rPr>
                <w:spacing w:val="-2"/>
              </w:rPr>
              <w:t xml:space="preserve">   </w:t>
            </w:r>
            <w:r w:rsidRPr="00562BBF">
              <w:rPr>
                <w:spacing w:val="-2"/>
              </w:rPr>
              <w:t>КПП 780201001</w:t>
            </w:r>
          </w:p>
          <w:p w:rsidR="0097411A" w:rsidRDefault="0097411A" w:rsidP="004B2BD1">
            <w:r>
              <w:t xml:space="preserve"> </w:t>
            </w:r>
          </w:p>
          <w:p w:rsidR="0097411A" w:rsidRPr="009D0FF2" w:rsidRDefault="0097411A" w:rsidP="004B2BD1">
            <w:r w:rsidRPr="009D0FF2">
              <w:t xml:space="preserve">от </w:t>
            </w:r>
            <w:r w:rsidR="00D3225D">
              <w:t>__________________</w:t>
            </w:r>
            <w:r w:rsidRPr="009D0FF2">
              <w:t>№</w:t>
            </w:r>
            <w:r w:rsidR="00D3225D">
              <w:t>___________________________</w:t>
            </w:r>
            <w:r w:rsidRPr="009D0FF2">
              <w:tab/>
            </w:r>
          </w:p>
          <w:p w:rsidR="0097411A" w:rsidRDefault="0097411A" w:rsidP="004B2BD1">
            <w:pPr>
              <w:rPr>
                <w:u w:val="single"/>
              </w:rPr>
            </w:pPr>
            <w:r>
              <w:rPr>
                <w:u w:val="single"/>
              </w:rPr>
              <w:t xml:space="preserve">     </w:t>
            </w:r>
          </w:p>
          <w:p w:rsidR="0097411A" w:rsidRDefault="0097411A" w:rsidP="0091377E">
            <w:pPr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               </w:t>
            </w:r>
          </w:p>
          <w:p w:rsidR="0097411A" w:rsidRDefault="0097411A" w:rsidP="0091377E">
            <w:pPr>
              <w:rPr>
                <w:u w:val="single"/>
              </w:rPr>
            </w:pPr>
          </w:p>
          <w:p w:rsidR="0097411A" w:rsidRPr="002D1C93" w:rsidRDefault="0097411A" w:rsidP="00807BFA">
            <w:pPr>
              <w:rPr>
                <w:u w:val="single"/>
              </w:rPr>
            </w:pPr>
            <w:r w:rsidRPr="0091377E">
              <w:t xml:space="preserve">     </w:t>
            </w:r>
            <w:r>
              <w:t xml:space="preserve">                                                                  </w:t>
            </w:r>
          </w:p>
        </w:tc>
        <w:tc>
          <w:tcPr>
            <w:tcW w:w="4111" w:type="dxa"/>
            <w:vMerge/>
          </w:tcPr>
          <w:p w:rsidR="0097411A" w:rsidRPr="0000677C" w:rsidRDefault="0097411A" w:rsidP="0091377E">
            <w:pPr>
              <w:tabs>
                <w:tab w:val="left" w:pos="525"/>
                <w:tab w:val="left" w:pos="690"/>
                <w:tab w:val="left" w:pos="825"/>
              </w:tabs>
              <w:rPr>
                <w:bCs/>
                <w:sz w:val="26"/>
                <w:szCs w:val="26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0A66" w:rsidTr="004A1ECF">
        <w:tc>
          <w:tcPr>
            <w:tcW w:w="4785" w:type="dxa"/>
          </w:tcPr>
          <w:p w:rsidR="00790A66" w:rsidRPr="00046602" w:rsidRDefault="00790A66" w:rsidP="007C18F2">
            <w:pPr>
              <w:rPr>
                <w:rFonts w:cs="Times New Roman"/>
                <w:b/>
              </w:rPr>
            </w:pPr>
          </w:p>
        </w:tc>
        <w:tc>
          <w:tcPr>
            <w:tcW w:w="4786" w:type="dxa"/>
          </w:tcPr>
          <w:p w:rsidR="007C18F2" w:rsidRPr="00BE4709" w:rsidRDefault="007C18F2" w:rsidP="00AA021B">
            <w:pPr>
              <w:jc w:val="both"/>
              <w:rPr>
                <w:rFonts w:cs="Times New Roman"/>
                <w:b/>
              </w:rPr>
            </w:pPr>
          </w:p>
        </w:tc>
      </w:tr>
    </w:tbl>
    <w:p w:rsidR="0082414A" w:rsidRDefault="00D72023" w:rsidP="0082414A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Уважаемые коллеги!</w:t>
      </w:r>
    </w:p>
    <w:p w:rsidR="00D72023" w:rsidRPr="00D72023" w:rsidRDefault="00D72023" w:rsidP="0082414A">
      <w:pPr>
        <w:ind w:firstLine="709"/>
        <w:jc w:val="center"/>
        <w:rPr>
          <w:sz w:val="24"/>
          <w:szCs w:val="24"/>
        </w:rPr>
      </w:pPr>
    </w:p>
    <w:p w:rsidR="00805CC5" w:rsidRPr="004776DD" w:rsidRDefault="007C18F2" w:rsidP="004776DD">
      <w:pPr>
        <w:ind w:firstLine="709"/>
        <w:jc w:val="both"/>
        <w:rPr>
          <w:sz w:val="24"/>
          <w:szCs w:val="24"/>
        </w:rPr>
      </w:pPr>
      <w:r w:rsidRPr="004776DD">
        <w:rPr>
          <w:sz w:val="24"/>
          <w:szCs w:val="24"/>
        </w:rPr>
        <w:t>Сообщаем, о вакансиях</w:t>
      </w:r>
      <w:r w:rsidR="00457CBF" w:rsidRPr="004776DD">
        <w:rPr>
          <w:sz w:val="24"/>
          <w:szCs w:val="24"/>
        </w:rPr>
        <w:t>,</w:t>
      </w:r>
      <w:r w:rsidRPr="004776DD">
        <w:rPr>
          <w:sz w:val="24"/>
          <w:szCs w:val="24"/>
        </w:rPr>
        <w:t xml:space="preserve"> имеющихся в СПб ГБУЗ «Городская поликлиника №99»</w:t>
      </w:r>
      <w:r w:rsidR="00AA021B" w:rsidRPr="004776DD">
        <w:rPr>
          <w:sz w:val="24"/>
          <w:szCs w:val="24"/>
        </w:rPr>
        <w:t xml:space="preserve"> и просим разместить их в центре содействия трудоустройства выпускников:  </w:t>
      </w:r>
    </w:p>
    <w:p w:rsidR="00352175" w:rsidRPr="004776DD" w:rsidRDefault="004776DD" w:rsidP="004776DD">
      <w:pPr>
        <w:ind w:firstLine="709"/>
        <w:jc w:val="both"/>
        <w:rPr>
          <w:sz w:val="24"/>
          <w:szCs w:val="24"/>
          <w:shd w:val="clear" w:color="auto" w:fill="FFFFFF"/>
        </w:rPr>
      </w:pPr>
      <w:r w:rsidRPr="004776DD">
        <w:rPr>
          <w:b/>
          <w:sz w:val="24"/>
          <w:szCs w:val="24"/>
        </w:rPr>
        <w:t>В</w:t>
      </w:r>
      <w:r w:rsidR="00AA021B" w:rsidRPr="004776DD">
        <w:rPr>
          <w:b/>
          <w:sz w:val="24"/>
          <w:szCs w:val="24"/>
        </w:rPr>
        <w:t>рач-терапевт участковый</w:t>
      </w:r>
      <w:r w:rsidR="00805CC5" w:rsidRPr="004776DD">
        <w:rPr>
          <w:sz w:val="24"/>
          <w:szCs w:val="24"/>
        </w:rPr>
        <w:t xml:space="preserve"> требования к квалификации</w:t>
      </w:r>
      <w:r w:rsidRPr="004776DD">
        <w:rPr>
          <w:sz w:val="24"/>
          <w:szCs w:val="24"/>
        </w:rPr>
        <w:t>:</w:t>
      </w:r>
      <w:r w:rsidR="00805CC5" w:rsidRPr="004776DD">
        <w:rPr>
          <w:sz w:val="24"/>
          <w:szCs w:val="24"/>
        </w:rPr>
        <w:t xml:space="preserve"> </w:t>
      </w:r>
      <w:r w:rsidRPr="004776DD">
        <w:rPr>
          <w:sz w:val="24"/>
          <w:szCs w:val="24"/>
          <w:shd w:val="clear" w:color="auto" w:fill="FFFFFF"/>
        </w:rPr>
        <w:t>в</w:t>
      </w:r>
      <w:r w:rsidR="00352175" w:rsidRPr="004776DD">
        <w:rPr>
          <w:sz w:val="24"/>
          <w:szCs w:val="24"/>
          <w:shd w:val="clear" w:color="auto" w:fill="FFFFFF"/>
        </w:rPr>
        <w:t>ысшее образование - специалитет по специальности «Лечебное дело»</w:t>
      </w:r>
      <w:r w:rsidRPr="004776DD">
        <w:rPr>
          <w:sz w:val="24"/>
          <w:szCs w:val="24"/>
          <w:shd w:val="clear" w:color="auto" w:fill="FFFFFF"/>
        </w:rPr>
        <w:t>.</w:t>
      </w:r>
      <w:r w:rsidR="00352175" w:rsidRPr="004776DD">
        <w:rPr>
          <w:sz w:val="24"/>
          <w:szCs w:val="24"/>
          <w:shd w:val="clear" w:color="auto" w:fill="FFFFFF"/>
        </w:rPr>
        <w:t xml:space="preserve"> Подготовка в интернатуре/ординатуре по специальности «Терапия»</w:t>
      </w:r>
      <w:r w:rsidRPr="004776DD">
        <w:rPr>
          <w:sz w:val="24"/>
          <w:szCs w:val="24"/>
          <w:shd w:val="clear" w:color="auto" w:fill="FFFFFF"/>
        </w:rPr>
        <w:t xml:space="preserve">. </w:t>
      </w:r>
      <w:r w:rsidR="00352175" w:rsidRPr="004776DD">
        <w:rPr>
          <w:sz w:val="24"/>
          <w:szCs w:val="24"/>
          <w:shd w:val="clear" w:color="auto" w:fill="FFFFFF"/>
        </w:rPr>
        <w:t xml:space="preserve"> Сертификат специалиста по специальности «Терапия» и (или) свидетельство об аккредитации специалиста по специальности «Лечебное дело».</w:t>
      </w:r>
    </w:p>
    <w:p w:rsidR="00C17CD2" w:rsidRDefault="00352175" w:rsidP="004776DD">
      <w:pPr>
        <w:ind w:firstLine="709"/>
        <w:jc w:val="both"/>
        <w:rPr>
          <w:sz w:val="24"/>
          <w:szCs w:val="24"/>
        </w:rPr>
      </w:pPr>
      <w:r w:rsidRPr="004776DD">
        <w:rPr>
          <w:sz w:val="24"/>
          <w:szCs w:val="24"/>
        </w:rPr>
        <w:t>Г</w:t>
      </w:r>
      <w:r w:rsidR="007C18F2" w:rsidRPr="004776DD">
        <w:rPr>
          <w:sz w:val="24"/>
          <w:szCs w:val="24"/>
        </w:rPr>
        <w:t>рафик работы сменный</w:t>
      </w:r>
      <w:r w:rsidR="00AA021B" w:rsidRPr="004776DD">
        <w:rPr>
          <w:sz w:val="24"/>
          <w:szCs w:val="24"/>
        </w:rPr>
        <w:t xml:space="preserve"> </w:t>
      </w:r>
      <w:r w:rsidR="00AA021B" w:rsidRPr="00AA021B">
        <w:rPr>
          <w:sz w:val="24"/>
          <w:szCs w:val="24"/>
        </w:rPr>
        <w:t>(с 8-00 до 14-00,с 14-00 до 20-00)</w:t>
      </w:r>
      <w:r w:rsidRPr="004776DD">
        <w:rPr>
          <w:sz w:val="24"/>
          <w:szCs w:val="24"/>
        </w:rPr>
        <w:t>.</w:t>
      </w:r>
      <w:r w:rsidR="007C18F2" w:rsidRPr="004776DD">
        <w:rPr>
          <w:sz w:val="24"/>
          <w:szCs w:val="24"/>
        </w:rPr>
        <w:t xml:space="preserve"> </w:t>
      </w:r>
      <w:r w:rsidRPr="004776DD">
        <w:rPr>
          <w:sz w:val="24"/>
          <w:szCs w:val="24"/>
        </w:rPr>
        <w:t>М</w:t>
      </w:r>
      <w:r w:rsidR="00AA021B" w:rsidRPr="004776DD">
        <w:rPr>
          <w:sz w:val="24"/>
          <w:szCs w:val="24"/>
        </w:rPr>
        <w:t>еры социальной поддержки: 5000 руб. ежемесячно, компенсация проезда, выплаты молодым специалистам 2000 руб. в течение 2-х лет работы</w:t>
      </w:r>
      <w:r w:rsidR="004776DD" w:rsidRPr="004776DD">
        <w:rPr>
          <w:sz w:val="24"/>
          <w:szCs w:val="24"/>
        </w:rPr>
        <w:t>.</w:t>
      </w:r>
      <w:r w:rsidRPr="004776DD">
        <w:rPr>
          <w:sz w:val="24"/>
          <w:szCs w:val="24"/>
        </w:rPr>
        <w:t xml:space="preserve"> </w:t>
      </w:r>
      <w:r w:rsidR="004776DD" w:rsidRPr="004776DD">
        <w:rPr>
          <w:sz w:val="24"/>
          <w:szCs w:val="24"/>
        </w:rPr>
        <w:t>З</w:t>
      </w:r>
      <w:r w:rsidR="007C18F2" w:rsidRPr="004776DD">
        <w:rPr>
          <w:sz w:val="24"/>
          <w:szCs w:val="24"/>
        </w:rPr>
        <w:t>аработная плата от 70 000 руб</w:t>
      </w:r>
      <w:r w:rsidR="00805CC5" w:rsidRPr="004776DD">
        <w:rPr>
          <w:sz w:val="24"/>
          <w:szCs w:val="24"/>
        </w:rPr>
        <w:t>.</w:t>
      </w:r>
      <w:r w:rsidR="004776DD" w:rsidRPr="004776DD">
        <w:rPr>
          <w:sz w:val="24"/>
          <w:szCs w:val="24"/>
        </w:rPr>
        <w:t xml:space="preserve"> </w:t>
      </w:r>
    </w:p>
    <w:p w:rsidR="004776DD" w:rsidRDefault="004776DD" w:rsidP="004776DD">
      <w:pPr>
        <w:ind w:firstLine="709"/>
        <w:jc w:val="both"/>
        <w:rPr>
          <w:sz w:val="24"/>
          <w:szCs w:val="24"/>
        </w:rPr>
      </w:pPr>
      <w:r w:rsidRPr="004776DD">
        <w:rPr>
          <w:sz w:val="24"/>
          <w:szCs w:val="24"/>
        </w:rPr>
        <w:t>Класс условий труда по результатам СОУТ 3.2. Д</w:t>
      </w:r>
      <w:r w:rsidR="00236FB5" w:rsidRPr="004776DD">
        <w:rPr>
          <w:sz w:val="24"/>
          <w:szCs w:val="24"/>
        </w:rPr>
        <w:t>ополнитель</w:t>
      </w:r>
      <w:r w:rsidR="0054213E" w:rsidRPr="004776DD">
        <w:rPr>
          <w:sz w:val="24"/>
          <w:szCs w:val="24"/>
        </w:rPr>
        <w:t xml:space="preserve">ный отпуск 14 календарных дней и </w:t>
      </w:r>
      <w:r w:rsidR="00236FB5" w:rsidRPr="004776DD">
        <w:rPr>
          <w:sz w:val="24"/>
          <w:szCs w:val="24"/>
        </w:rPr>
        <w:t>3 календарных дня за</w:t>
      </w:r>
      <w:r w:rsidR="0054213E" w:rsidRPr="004776DD">
        <w:rPr>
          <w:sz w:val="24"/>
          <w:szCs w:val="24"/>
        </w:rPr>
        <w:t xml:space="preserve"> работу на участке (при наличии стажа работы).</w:t>
      </w:r>
      <w:r w:rsidR="00AA021B" w:rsidRPr="004776DD">
        <w:rPr>
          <w:sz w:val="24"/>
          <w:szCs w:val="24"/>
        </w:rPr>
        <w:t xml:space="preserve"> </w:t>
      </w:r>
    </w:p>
    <w:p w:rsidR="003E3BCD" w:rsidRPr="004776DD" w:rsidRDefault="003E3BCD" w:rsidP="003E3BCD">
      <w:pPr>
        <w:ind w:firstLine="709"/>
        <w:jc w:val="both"/>
        <w:rPr>
          <w:sz w:val="24"/>
          <w:szCs w:val="24"/>
        </w:rPr>
      </w:pPr>
      <w:r w:rsidRPr="004776DD">
        <w:rPr>
          <w:sz w:val="24"/>
          <w:szCs w:val="24"/>
        </w:rPr>
        <w:t>Адрес места работы: Санкт-Петербург, ул. Есенина д.38 корп.1.</w:t>
      </w:r>
    </w:p>
    <w:p w:rsidR="00790A66" w:rsidRPr="004776DD" w:rsidRDefault="0054213E" w:rsidP="004776DD">
      <w:pPr>
        <w:ind w:firstLine="709"/>
        <w:jc w:val="both"/>
        <w:rPr>
          <w:sz w:val="24"/>
          <w:szCs w:val="24"/>
        </w:rPr>
      </w:pPr>
      <w:r w:rsidRPr="004776DD">
        <w:rPr>
          <w:sz w:val="24"/>
          <w:szCs w:val="24"/>
        </w:rPr>
        <w:t>Контактное лицо начальник отдела кадров Агеева Елена Владимировна телефон 89811895216.</w:t>
      </w:r>
      <w:r w:rsidR="00236FB5" w:rsidRPr="004776DD">
        <w:rPr>
          <w:sz w:val="24"/>
          <w:szCs w:val="24"/>
        </w:rPr>
        <w:t xml:space="preserve"> </w:t>
      </w:r>
    </w:p>
    <w:p w:rsidR="00457CBF" w:rsidRPr="004776DD" w:rsidRDefault="00457CBF" w:rsidP="004776DD">
      <w:pPr>
        <w:ind w:firstLine="709"/>
        <w:jc w:val="both"/>
        <w:rPr>
          <w:sz w:val="24"/>
          <w:szCs w:val="24"/>
        </w:rPr>
      </w:pPr>
    </w:p>
    <w:p w:rsidR="00457CBF" w:rsidRDefault="00457CBF" w:rsidP="004776DD">
      <w:pPr>
        <w:ind w:firstLine="709"/>
        <w:jc w:val="both"/>
        <w:rPr>
          <w:sz w:val="24"/>
          <w:szCs w:val="24"/>
        </w:rPr>
      </w:pPr>
    </w:p>
    <w:p w:rsidR="00457CBF" w:rsidRDefault="00457CBF" w:rsidP="00790A66">
      <w:pPr>
        <w:ind w:firstLine="709"/>
        <w:jc w:val="both"/>
        <w:rPr>
          <w:sz w:val="24"/>
          <w:szCs w:val="24"/>
        </w:rPr>
      </w:pPr>
    </w:p>
    <w:p w:rsidR="0054213E" w:rsidRDefault="0054213E" w:rsidP="0041233E">
      <w:pPr>
        <w:spacing w:line="276" w:lineRule="auto"/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уважением, </w:t>
      </w:r>
    </w:p>
    <w:p w:rsidR="0041233E" w:rsidRPr="00790A66" w:rsidRDefault="000D195E" w:rsidP="0041233E">
      <w:pPr>
        <w:spacing w:line="276" w:lineRule="auto"/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90A66">
        <w:rPr>
          <w:sz w:val="24"/>
          <w:szCs w:val="24"/>
        </w:rPr>
        <w:t>лавный врач                                                                  А.Г. Загородников</w:t>
      </w:r>
    </w:p>
    <w:p w:rsidR="0041233E" w:rsidRPr="00790A66" w:rsidRDefault="0041233E" w:rsidP="0041233E">
      <w:pPr>
        <w:spacing w:line="276" w:lineRule="auto"/>
        <w:ind w:left="1070"/>
        <w:jc w:val="both"/>
        <w:rPr>
          <w:sz w:val="24"/>
          <w:szCs w:val="24"/>
        </w:rPr>
      </w:pPr>
    </w:p>
    <w:p w:rsidR="0041233E" w:rsidRPr="00790A66" w:rsidRDefault="0041233E" w:rsidP="0041233E">
      <w:pPr>
        <w:spacing w:line="276" w:lineRule="auto"/>
        <w:ind w:left="1070"/>
        <w:jc w:val="both"/>
        <w:rPr>
          <w:sz w:val="24"/>
          <w:szCs w:val="24"/>
        </w:rPr>
      </w:pPr>
    </w:p>
    <w:p w:rsidR="0041233E" w:rsidRPr="00790A66" w:rsidRDefault="0041233E" w:rsidP="0041233E">
      <w:pPr>
        <w:spacing w:line="276" w:lineRule="auto"/>
        <w:ind w:left="1070"/>
        <w:jc w:val="both"/>
        <w:rPr>
          <w:sz w:val="24"/>
          <w:szCs w:val="24"/>
        </w:rPr>
      </w:pPr>
    </w:p>
    <w:p w:rsidR="0041233E" w:rsidRPr="00790A66" w:rsidRDefault="0041233E" w:rsidP="0041233E">
      <w:pPr>
        <w:spacing w:line="276" w:lineRule="auto"/>
        <w:ind w:left="1070"/>
        <w:jc w:val="both"/>
        <w:rPr>
          <w:sz w:val="24"/>
          <w:szCs w:val="24"/>
        </w:rPr>
      </w:pPr>
    </w:p>
    <w:p w:rsidR="0041233E" w:rsidRPr="00790A66" w:rsidRDefault="0041233E" w:rsidP="0041233E">
      <w:pPr>
        <w:spacing w:line="276" w:lineRule="auto"/>
        <w:ind w:left="1070"/>
        <w:jc w:val="both"/>
        <w:rPr>
          <w:sz w:val="24"/>
          <w:szCs w:val="24"/>
        </w:rPr>
      </w:pPr>
    </w:p>
    <w:p w:rsidR="00790A66" w:rsidRDefault="00790A66" w:rsidP="0041233E">
      <w:pPr>
        <w:spacing w:line="276" w:lineRule="auto"/>
        <w:ind w:left="1070"/>
        <w:jc w:val="both"/>
        <w:rPr>
          <w:sz w:val="26"/>
          <w:szCs w:val="26"/>
        </w:rPr>
      </w:pPr>
    </w:p>
    <w:p w:rsidR="00790A66" w:rsidRDefault="00790A66" w:rsidP="0041233E">
      <w:pPr>
        <w:spacing w:line="276" w:lineRule="auto"/>
        <w:ind w:left="1070"/>
        <w:jc w:val="both"/>
        <w:rPr>
          <w:sz w:val="26"/>
          <w:szCs w:val="26"/>
        </w:rPr>
      </w:pPr>
    </w:p>
    <w:p w:rsidR="00790A66" w:rsidRDefault="00790A66" w:rsidP="0041233E">
      <w:pPr>
        <w:spacing w:line="276" w:lineRule="auto"/>
        <w:ind w:left="1070"/>
        <w:jc w:val="both"/>
        <w:rPr>
          <w:sz w:val="26"/>
          <w:szCs w:val="26"/>
        </w:rPr>
      </w:pPr>
    </w:p>
    <w:p w:rsidR="006F4084" w:rsidRDefault="006F4084" w:rsidP="0041233E">
      <w:pPr>
        <w:spacing w:line="276" w:lineRule="auto"/>
        <w:ind w:left="1070"/>
        <w:jc w:val="both"/>
        <w:rPr>
          <w:sz w:val="26"/>
          <w:szCs w:val="26"/>
        </w:rPr>
      </w:pPr>
    </w:p>
    <w:p w:rsidR="0041233E" w:rsidRDefault="0041233E" w:rsidP="0041233E">
      <w:pPr>
        <w:spacing w:line="276" w:lineRule="auto"/>
        <w:ind w:left="1070"/>
        <w:jc w:val="both"/>
        <w:rPr>
          <w:sz w:val="26"/>
          <w:szCs w:val="26"/>
        </w:rPr>
      </w:pPr>
    </w:p>
    <w:p w:rsidR="0041233E" w:rsidRDefault="0041233E" w:rsidP="0041233E">
      <w:pPr>
        <w:spacing w:line="276" w:lineRule="auto"/>
        <w:ind w:left="1070"/>
        <w:jc w:val="both"/>
        <w:rPr>
          <w:sz w:val="26"/>
          <w:szCs w:val="26"/>
        </w:rPr>
      </w:pPr>
    </w:p>
    <w:p w:rsidR="0041233E" w:rsidRDefault="0041233E" w:rsidP="0041233E">
      <w:pPr>
        <w:spacing w:line="276" w:lineRule="auto"/>
        <w:ind w:left="1070"/>
        <w:jc w:val="both"/>
        <w:rPr>
          <w:sz w:val="26"/>
          <w:szCs w:val="26"/>
        </w:rPr>
      </w:pPr>
    </w:p>
    <w:p w:rsidR="0041233E" w:rsidRDefault="0041233E" w:rsidP="0041233E">
      <w:pPr>
        <w:spacing w:line="276" w:lineRule="auto"/>
        <w:ind w:left="1070"/>
        <w:jc w:val="both"/>
      </w:pPr>
      <w:r>
        <w:t>Агеева Е.В.</w:t>
      </w:r>
    </w:p>
    <w:p w:rsidR="0041233E" w:rsidRDefault="00790A66" w:rsidP="0041233E">
      <w:pPr>
        <w:spacing w:line="276" w:lineRule="auto"/>
        <w:ind w:left="1070"/>
        <w:jc w:val="both"/>
      </w:pPr>
      <w:r>
        <w:t>246-39-84</w:t>
      </w:r>
    </w:p>
    <w:sectPr w:rsidR="0041233E" w:rsidSect="00740627">
      <w:pgSz w:w="11906" w:h="16838"/>
      <w:pgMar w:top="567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5B38"/>
    <w:multiLevelType w:val="multilevel"/>
    <w:tmpl w:val="6FCE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D6051F"/>
    <w:multiLevelType w:val="multilevel"/>
    <w:tmpl w:val="5A1A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031D9F"/>
    <w:multiLevelType w:val="hybridMultilevel"/>
    <w:tmpl w:val="BF768B3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E3F"/>
    <w:rsid w:val="0000677C"/>
    <w:rsid w:val="00007FA1"/>
    <w:rsid w:val="00013D6D"/>
    <w:rsid w:val="00022F44"/>
    <w:rsid w:val="000230E5"/>
    <w:rsid w:val="000427AF"/>
    <w:rsid w:val="0005062E"/>
    <w:rsid w:val="000630F5"/>
    <w:rsid w:val="00082699"/>
    <w:rsid w:val="00093319"/>
    <w:rsid w:val="000A5BB9"/>
    <w:rsid w:val="000C4C32"/>
    <w:rsid w:val="000D195E"/>
    <w:rsid w:val="000E5822"/>
    <w:rsid w:val="0010538F"/>
    <w:rsid w:val="00131DE9"/>
    <w:rsid w:val="001413B5"/>
    <w:rsid w:val="00164A18"/>
    <w:rsid w:val="00192F16"/>
    <w:rsid w:val="00193BA2"/>
    <w:rsid w:val="00197C60"/>
    <w:rsid w:val="001B0661"/>
    <w:rsid w:val="001D0B63"/>
    <w:rsid w:val="0021762B"/>
    <w:rsid w:val="00236FB5"/>
    <w:rsid w:val="0026113F"/>
    <w:rsid w:val="002A26EF"/>
    <w:rsid w:val="002C0EB8"/>
    <w:rsid w:val="002C1F11"/>
    <w:rsid w:val="002C3D53"/>
    <w:rsid w:val="002D1C93"/>
    <w:rsid w:val="00316B02"/>
    <w:rsid w:val="003426E4"/>
    <w:rsid w:val="00352175"/>
    <w:rsid w:val="003643FF"/>
    <w:rsid w:val="00387CC5"/>
    <w:rsid w:val="003901AC"/>
    <w:rsid w:val="00391383"/>
    <w:rsid w:val="003E3BCD"/>
    <w:rsid w:val="003F5E72"/>
    <w:rsid w:val="00401B38"/>
    <w:rsid w:val="00402956"/>
    <w:rsid w:val="0041233E"/>
    <w:rsid w:val="00413D85"/>
    <w:rsid w:val="00452779"/>
    <w:rsid w:val="004546B3"/>
    <w:rsid w:val="00457CBF"/>
    <w:rsid w:val="004776DD"/>
    <w:rsid w:val="00477BE1"/>
    <w:rsid w:val="00477D21"/>
    <w:rsid w:val="00480ABF"/>
    <w:rsid w:val="00483E0E"/>
    <w:rsid w:val="004A0AC6"/>
    <w:rsid w:val="004A5390"/>
    <w:rsid w:val="004B2BD1"/>
    <w:rsid w:val="00524583"/>
    <w:rsid w:val="00525B2D"/>
    <w:rsid w:val="005272D3"/>
    <w:rsid w:val="0054213E"/>
    <w:rsid w:val="00556A70"/>
    <w:rsid w:val="00581092"/>
    <w:rsid w:val="005C0EF2"/>
    <w:rsid w:val="005F0C7E"/>
    <w:rsid w:val="0066068C"/>
    <w:rsid w:val="00667524"/>
    <w:rsid w:val="0069393A"/>
    <w:rsid w:val="006C38DB"/>
    <w:rsid w:val="006F4084"/>
    <w:rsid w:val="007066C4"/>
    <w:rsid w:val="00734C13"/>
    <w:rsid w:val="00735012"/>
    <w:rsid w:val="00740627"/>
    <w:rsid w:val="00767A9E"/>
    <w:rsid w:val="00790A66"/>
    <w:rsid w:val="00797503"/>
    <w:rsid w:val="007C18F2"/>
    <w:rsid w:val="007E4AF6"/>
    <w:rsid w:val="00805CC5"/>
    <w:rsid w:val="00807637"/>
    <w:rsid w:val="00807BFA"/>
    <w:rsid w:val="0082414A"/>
    <w:rsid w:val="00851592"/>
    <w:rsid w:val="008D6B34"/>
    <w:rsid w:val="008E363F"/>
    <w:rsid w:val="008E5123"/>
    <w:rsid w:val="008E64BD"/>
    <w:rsid w:val="0091377E"/>
    <w:rsid w:val="00921ACB"/>
    <w:rsid w:val="00957D34"/>
    <w:rsid w:val="00962DFB"/>
    <w:rsid w:val="0097411A"/>
    <w:rsid w:val="00983E3E"/>
    <w:rsid w:val="00992E59"/>
    <w:rsid w:val="009A2936"/>
    <w:rsid w:val="009B1B96"/>
    <w:rsid w:val="009C5EDF"/>
    <w:rsid w:val="009D0FF2"/>
    <w:rsid w:val="009D2040"/>
    <w:rsid w:val="009E31DC"/>
    <w:rsid w:val="00A20E29"/>
    <w:rsid w:val="00A500D4"/>
    <w:rsid w:val="00A856FB"/>
    <w:rsid w:val="00AA021B"/>
    <w:rsid w:val="00AB65EA"/>
    <w:rsid w:val="00AE2C06"/>
    <w:rsid w:val="00B27F6A"/>
    <w:rsid w:val="00BA5C71"/>
    <w:rsid w:val="00BB5B54"/>
    <w:rsid w:val="00BD4887"/>
    <w:rsid w:val="00BD64EF"/>
    <w:rsid w:val="00BD6949"/>
    <w:rsid w:val="00C17CD2"/>
    <w:rsid w:val="00CD30BC"/>
    <w:rsid w:val="00CE7AD3"/>
    <w:rsid w:val="00CF1D01"/>
    <w:rsid w:val="00D3225D"/>
    <w:rsid w:val="00D34C22"/>
    <w:rsid w:val="00D660F9"/>
    <w:rsid w:val="00D72023"/>
    <w:rsid w:val="00DF397E"/>
    <w:rsid w:val="00E043AA"/>
    <w:rsid w:val="00E10E3F"/>
    <w:rsid w:val="00E12144"/>
    <w:rsid w:val="00E13804"/>
    <w:rsid w:val="00E442BD"/>
    <w:rsid w:val="00E5547E"/>
    <w:rsid w:val="00E62743"/>
    <w:rsid w:val="00E7277E"/>
    <w:rsid w:val="00EA43A3"/>
    <w:rsid w:val="00EA6929"/>
    <w:rsid w:val="00EB1EC2"/>
    <w:rsid w:val="00F25D83"/>
    <w:rsid w:val="00F64158"/>
    <w:rsid w:val="00FC217A"/>
    <w:rsid w:val="00FC503F"/>
    <w:rsid w:val="00FD67CD"/>
    <w:rsid w:val="00FE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3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10E3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10E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E10E3F"/>
    <w:pPr>
      <w:jc w:val="center"/>
    </w:pPr>
    <w:rPr>
      <w:b/>
    </w:rPr>
  </w:style>
  <w:style w:type="character" w:customStyle="1" w:styleId="a4">
    <w:name w:val="Подзаголовок Знак"/>
    <w:link w:val="a3"/>
    <w:rsid w:val="00E10E3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_"/>
    <w:link w:val="11"/>
    <w:rsid w:val="00E10E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E10E3F"/>
    <w:pPr>
      <w:shd w:val="clear" w:color="auto" w:fill="FFFFFF"/>
      <w:spacing w:line="0" w:lineRule="atLeast"/>
    </w:pPr>
  </w:style>
  <w:style w:type="paragraph" w:styleId="a6">
    <w:name w:val="Balloon Text"/>
    <w:basedOn w:val="a"/>
    <w:link w:val="a7"/>
    <w:uiPriority w:val="99"/>
    <w:semiHidden/>
    <w:unhideWhenUsed/>
    <w:rsid w:val="00E10E3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10E3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2C3D53"/>
    <w:rPr>
      <w:b/>
      <w:bCs/>
    </w:rPr>
  </w:style>
  <w:style w:type="table" w:styleId="a9">
    <w:name w:val="Table Grid"/>
    <w:basedOn w:val="a1"/>
    <w:uiPriority w:val="59"/>
    <w:rsid w:val="00790A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0D19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82414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shenyavskayaeyu</cp:lastModifiedBy>
  <cp:revision>2</cp:revision>
  <cp:lastPrinted>2021-06-09T12:37:00Z</cp:lastPrinted>
  <dcterms:created xsi:type="dcterms:W3CDTF">2021-07-02T10:00:00Z</dcterms:created>
  <dcterms:modified xsi:type="dcterms:W3CDTF">2021-07-02T10:00:00Z</dcterms:modified>
</cp:coreProperties>
</file>