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0B" w:rsidRDefault="0008330B" w:rsidP="0008330B">
      <w:pPr>
        <w:pStyle w:val="a3"/>
        <w:spacing w:before="0" w:beforeAutospacing="0" w:after="0" w:afterAutospacing="0"/>
        <w:ind w:firstLine="708"/>
        <w:jc w:val="center"/>
        <w:rPr>
          <w:rFonts w:eastAsiaTheme="minorEastAsia"/>
          <w:color w:val="002060"/>
          <w:kern w:val="24"/>
        </w:rPr>
      </w:pPr>
      <w:r>
        <w:rPr>
          <w:rFonts w:eastAsiaTheme="minorEastAsia"/>
          <w:color w:val="002060"/>
          <w:kern w:val="24"/>
        </w:rPr>
        <w:t>Уважаемый руководитель!</w:t>
      </w:r>
    </w:p>
    <w:p w:rsidR="0008330B" w:rsidRDefault="0008330B" w:rsidP="0008330B">
      <w:pPr>
        <w:pStyle w:val="a3"/>
        <w:spacing w:before="0" w:beforeAutospacing="0" w:after="0" w:afterAutospacing="0"/>
        <w:ind w:firstLine="708"/>
        <w:jc w:val="center"/>
        <w:rPr>
          <w:rFonts w:eastAsiaTheme="minorEastAsia"/>
          <w:color w:val="002060"/>
          <w:kern w:val="24"/>
        </w:rPr>
      </w:pPr>
    </w:p>
    <w:p w:rsidR="00D850C1" w:rsidRDefault="0008330B" w:rsidP="00D850C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2060"/>
          <w:kern w:val="24"/>
        </w:rPr>
      </w:pPr>
      <w:r>
        <w:rPr>
          <w:rFonts w:eastAsiaTheme="minorEastAsia"/>
          <w:color w:val="002060"/>
          <w:kern w:val="24"/>
        </w:rPr>
        <w:t>Надеемся на сотрудничество и п</w:t>
      </w:r>
      <w:r w:rsidR="00D850C1">
        <w:rPr>
          <w:rFonts w:eastAsiaTheme="minorEastAsia"/>
          <w:color w:val="002060"/>
          <w:kern w:val="24"/>
        </w:rPr>
        <w:t xml:space="preserve">росим разместить данное </w:t>
      </w:r>
      <w:r>
        <w:rPr>
          <w:rFonts w:eastAsiaTheme="minorEastAsia"/>
          <w:color w:val="002060"/>
          <w:kern w:val="24"/>
        </w:rPr>
        <w:t>объявление в информационных ресурсах Вашей организации.</w:t>
      </w:r>
    </w:p>
    <w:p w:rsidR="00D850C1" w:rsidRDefault="00D850C1" w:rsidP="00D850C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2060"/>
          <w:kern w:val="24"/>
        </w:rPr>
      </w:pPr>
    </w:p>
    <w:p w:rsidR="00D850C1" w:rsidRDefault="00D850C1" w:rsidP="00D850C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2060"/>
          <w:kern w:val="24"/>
        </w:rPr>
      </w:pPr>
    </w:p>
    <w:p w:rsidR="0020147E" w:rsidRPr="00D850C1" w:rsidRDefault="0020147E" w:rsidP="00D850C1">
      <w:pPr>
        <w:pStyle w:val="a3"/>
        <w:spacing w:before="0" w:beforeAutospacing="0" w:after="0" w:afterAutospacing="0"/>
        <w:ind w:firstLine="708"/>
        <w:jc w:val="both"/>
      </w:pPr>
      <w:r w:rsidRPr="00D850C1">
        <w:rPr>
          <w:rFonts w:eastAsiaTheme="minorEastAsia"/>
          <w:color w:val="002060"/>
          <w:kern w:val="24"/>
        </w:rPr>
        <w:t>В ГУЗ «Жирновская ЦРБ» име</w:t>
      </w:r>
      <w:r w:rsidR="00D850C1">
        <w:rPr>
          <w:rFonts w:eastAsiaTheme="minorEastAsia"/>
          <w:color w:val="002060"/>
          <w:kern w:val="24"/>
        </w:rPr>
        <w:t>ю</w:t>
      </w:r>
      <w:r w:rsidRPr="00D850C1">
        <w:rPr>
          <w:rFonts w:eastAsiaTheme="minorEastAsia"/>
          <w:color w:val="002060"/>
          <w:kern w:val="24"/>
        </w:rPr>
        <w:t xml:space="preserve">тся в наличии </w:t>
      </w:r>
      <w:r w:rsidR="00D850C1" w:rsidRPr="00D850C1">
        <w:rPr>
          <w:rFonts w:eastAsiaTheme="minorEastAsia"/>
          <w:color w:val="002060"/>
          <w:kern w:val="24"/>
        </w:rPr>
        <w:t>вакансии</w:t>
      </w:r>
      <w:r w:rsidRPr="00D850C1">
        <w:rPr>
          <w:rFonts w:eastAsiaTheme="minorEastAsia"/>
          <w:color w:val="002060"/>
          <w:kern w:val="24"/>
        </w:rPr>
        <w:t>: - врач терапевт участковый</w:t>
      </w:r>
      <w:r w:rsidR="00D850C1" w:rsidRPr="00D850C1">
        <w:rPr>
          <w:rFonts w:eastAsiaTheme="minorEastAsia"/>
          <w:color w:val="002060"/>
          <w:kern w:val="24"/>
        </w:rPr>
        <w:t>, врач-хирург, врач-онколог, врач-уролог, врач-эндокринолог, врач анестезиолог-реаниматолог, врач-травматолог-ортопед, врач УЗД, врач акушер-гинеколог.</w:t>
      </w:r>
      <w:r w:rsidRPr="00D850C1">
        <w:rPr>
          <w:rFonts w:eastAsiaTheme="minorEastAsia"/>
          <w:color w:val="002060"/>
          <w:kern w:val="24"/>
        </w:rPr>
        <w:t> 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>При трудоустройстве в наше учреждение Вас ждёт: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>Меры социальной поддержки: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 xml:space="preserve"> Возможность участия в программе «Земский доктор», «Земский фельдшер»  и получения единовременной выплаты от 1 до 1,5 млн. руб. для врачей и от 500 т.р. до 750 т.р. для фельдшеров; «Обеспечение медицинских организаций системы здравоохранения квалифицированными кадрами» нацпроекта «Здравоохранение». 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>А так же: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Доброжелательный руководитель;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Интересная работа на новом, современном оборудовании;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Насыщенные трудовые будни;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Сплоченный коллектив; 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Достойная заработная плата; 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Меры социальной поддержки;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Оплата съемного жилья;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Бесплатное обучение на циклах повышения квалификации;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Возможность получения смежной специальности за счёт средств учреждения; 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📌</w:t>
      </w:r>
      <w:r w:rsidRPr="00D850C1">
        <w:rPr>
          <w:rFonts w:eastAsiaTheme="minorEastAsia"/>
          <w:color w:val="002060"/>
          <w:kern w:val="24"/>
        </w:rPr>
        <w:t>Содействия при оформлении детей в дошкольные и школьные учреждения. </w:t>
      </w:r>
    </w:p>
    <w:p w:rsidR="0008330B" w:rsidRDefault="0020147E" w:rsidP="0008330B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2060"/>
          <w:kern w:val="24"/>
        </w:rPr>
      </w:pPr>
      <w:r w:rsidRPr="00D850C1">
        <w:rPr>
          <w:rFonts w:eastAsiaTheme="minorEastAsia"/>
          <w:color w:val="002060"/>
          <w:kern w:val="24"/>
        </w:rPr>
        <w:t>В нашем городе Жирновск имеются для детей:</w:t>
      </w:r>
    </w:p>
    <w:p w:rsidR="0020147E" w:rsidRPr="00D850C1" w:rsidRDefault="0020147E" w:rsidP="0008330B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 xml:space="preserve"> </w:t>
      </w:r>
      <w:r w:rsidRPr="00D850C1">
        <w:rPr>
          <w:rFonts w:eastAsiaTheme="minorEastAsia"/>
          <w:color w:val="002060"/>
          <w:kern w:val="24"/>
          <w:lang w:val="en-US"/>
        </w:rPr>
        <w:t>C</w:t>
      </w:r>
      <w:r w:rsidR="0008330B" w:rsidRPr="00D850C1">
        <w:rPr>
          <w:rFonts w:eastAsiaTheme="minorEastAsia"/>
          <w:color w:val="002060"/>
          <w:kern w:val="24"/>
        </w:rPr>
        <w:t>противные</w:t>
      </w:r>
      <w:r w:rsidRPr="00D850C1">
        <w:rPr>
          <w:rFonts w:eastAsiaTheme="minorEastAsia"/>
          <w:color w:val="002060"/>
          <w:kern w:val="24"/>
        </w:rPr>
        <w:t xml:space="preserve"> секции;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>Центр детского творчества;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>Музыкальная школа;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>Современные танцы;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>На базе школ и садов есть дополнительные кружки;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  <w:rPr>
          <w:rFonts w:eastAsiaTheme="minorEastAsia"/>
          <w:color w:val="002060"/>
          <w:kern w:val="24"/>
        </w:rPr>
      </w:pPr>
    </w:p>
    <w:p w:rsidR="0020147E" w:rsidRPr="00D850C1" w:rsidRDefault="0008330B" w:rsidP="00D850C1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2060"/>
          <w:kern w:val="24"/>
        </w:rPr>
        <w:t>Для взрослых и детей</w:t>
      </w:r>
      <w:r w:rsidRPr="008747BD">
        <w:rPr>
          <w:rFonts w:eastAsiaTheme="minorEastAsia"/>
          <w:color w:val="002060"/>
          <w:kern w:val="24"/>
        </w:rPr>
        <w:t>:</w:t>
      </w:r>
      <w:r w:rsidR="0020147E" w:rsidRPr="00D850C1">
        <w:rPr>
          <w:rFonts w:eastAsiaTheme="minorEastAsia"/>
          <w:color w:val="002060"/>
          <w:kern w:val="24"/>
        </w:rPr>
        <w:t xml:space="preserve"> 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>Плавательный бассейн;</w:t>
      </w:r>
    </w:p>
    <w:p w:rsidR="0020147E" w:rsidRPr="008747BD" w:rsidRDefault="0020147E" w:rsidP="00D850C1">
      <w:pPr>
        <w:pStyle w:val="a3"/>
        <w:spacing w:before="0" w:beforeAutospacing="0" w:after="0" w:afterAutospacing="0"/>
        <w:jc w:val="both"/>
        <w:rPr>
          <w:rFonts w:eastAsiaTheme="minorEastAsia"/>
          <w:color w:val="002060"/>
          <w:kern w:val="24"/>
        </w:rPr>
      </w:pPr>
      <w:r w:rsidRPr="00D850C1">
        <w:rPr>
          <w:rFonts w:eastAsiaTheme="minorEastAsia"/>
          <w:color w:val="002060"/>
          <w:kern w:val="24"/>
        </w:rPr>
        <w:t>Библиотека</w:t>
      </w:r>
      <w:r w:rsidR="0008330B" w:rsidRPr="008747BD">
        <w:rPr>
          <w:rFonts w:eastAsiaTheme="minorEastAsia"/>
          <w:color w:val="002060"/>
          <w:kern w:val="24"/>
        </w:rPr>
        <w:t>;</w:t>
      </w:r>
    </w:p>
    <w:p w:rsidR="0020147E" w:rsidRPr="008747BD" w:rsidRDefault="0020147E" w:rsidP="00D850C1">
      <w:pPr>
        <w:pStyle w:val="a3"/>
        <w:spacing w:before="0" w:beforeAutospacing="0" w:after="0" w:afterAutospacing="0"/>
        <w:jc w:val="both"/>
        <w:rPr>
          <w:rFonts w:eastAsiaTheme="minorEastAsia"/>
          <w:color w:val="002060"/>
          <w:kern w:val="24"/>
        </w:rPr>
      </w:pPr>
      <w:r w:rsidRPr="00D850C1">
        <w:rPr>
          <w:rFonts w:eastAsiaTheme="minorEastAsia"/>
          <w:color w:val="002060"/>
          <w:kern w:val="24"/>
        </w:rPr>
        <w:t>Парк Золотой ключик</w:t>
      </w:r>
      <w:r w:rsidR="0008330B" w:rsidRPr="008747BD">
        <w:rPr>
          <w:rFonts w:eastAsiaTheme="minorEastAsia"/>
          <w:color w:val="002060"/>
          <w:kern w:val="24"/>
        </w:rPr>
        <w:t>;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  <w:rPr>
          <w:rFonts w:eastAsiaTheme="minorEastAsia"/>
          <w:color w:val="002060"/>
          <w:kern w:val="24"/>
        </w:rPr>
      </w:pPr>
      <w:r w:rsidRPr="00D850C1">
        <w:rPr>
          <w:rFonts w:eastAsiaTheme="minorEastAsia"/>
          <w:color w:val="002060"/>
          <w:kern w:val="24"/>
        </w:rPr>
        <w:t>Городской Эко-парк 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  <w:rPr>
          <w:rFonts w:eastAsiaTheme="minorEastAsia"/>
          <w:color w:val="002060"/>
          <w:kern w:val="24"/>
        </w:rPr>
      </w:pPr>
      <w:r w:rsidRPr="00D850C1">
        <w:rPr>
          <w:rFonts w:ascii="Segoe UI Symbol" w:eastAsiaTheme="minorEastAsia" w:hAnsi="Segoe UI Symbol" w:cs="Segoe UI Symbol"/>
          <w:color w:val="002060"/>
          <w:kern w:val="24"/>
        </w:rPr>
        <w:t>⭐</w:t>
      </w:r>
      <w:r w:rsidRPr="00D850C1">
        <w:rPr>
          <w:rFonts w:eastAsiaTheme="minorEastAsia"/>
          <w:color w:val="002060"/>
          <w:kern w:val="24"/>
        </w:rPr>
        <w:t>️Наш город</w:t>
      </w:r>
      <w:r w:rsidR="00D850C1" w:rsidRPr="00D850C1">
        <w:rPr>
          <w:rFonts w:eastAsiaTheme="minorEastAsia"/>
          <w:color w:val="002060"/>
          <w:kern w:val="24"/>
        </w:rPr>
        <w:t>, расположенный на берегу реки Медведицы,</w:t>
      </w:r>
      <w:r w:rsidRPr="00D850C1">
        <w:rPr>
          <w:rFonts w:eastAsiaTheme="minorEastAsia"/>
          <w:color w:val="002060"/>
          <w:kern w:val="24"/>
        </w:rPr>
        <w:t xml:space="preserve"> является отличным местом для жизни и работы. 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ab/>
        <w:t>В 2024 году</w:t>
      </w:r>
      <w:r w:rsidR="0008330B" w:rsidRPr="0008330B">
        <w:rPr>
          <w:rFonts w:eastAsiaTheme="minorEastAsia"/>
          <w:color w:val="002060"/>
          <w:kern w:val="24"/>
        </w:rPr>
        <w:t xml:space="preserve"> </w:t>
      </w:r>
      <w:r w:rsidR="0008330B">
        <w:rPr>
          <w:rFonts w:eastAsiaTheme="minorEastAsia"/>
          <w:color w:val="002060"/>
          <w:kern w:val="24"/>
        </w:rPr>
        <w:t xml:space="preserve">в районе </w:t>
      </w:r>
      <w:r w:rsidRPr="00D850C1">
        <w:rPr>
          <w:rFonts w:eastAsiaTheme="minorEastAsia"/>
          <w:color w:val="002060"/>
          <w:kern w:val="24"/>
        </w:rPr>
        <w:t>начинается строительство поликлиники, которая будет оснащена  современным медицинским оборудованием.</w:t>
      </w:r>
    </w:p>
    <w:p w:rsidR="0020147E" w:rsidRPr="00D850C1" w:rsidRDefault="0020147E" w:rsidP="0008330B">
      <w:pPr>
        <w:pStyle w:val="a3"/>
        <w:spacing w:before="0" w:beforeAutospacing="0" w:after="0" w:afterAutospacing="0"/>
        <w:ind w:firstLine="708"/>
        <w:jc w:val="both"/>
      </w:pPr>
      <w:r w:rsidRPr="00D850C1">
        <w:rPr>
          <w:rFonts w:eastAsiaTheme="minorEastAsia"/>
          <w:color w:val="002060"/>
          <w:kern w:val="24"/>
        </w:rPr>
        <w:t>По всем вопросам трудоустройства обращаться в отдел кадров учреждения, расположенный по адресу: г. Жирновск, ул. Строителей 1/9</w:t>
      </w:r>
    </w:p>
    <w:p w:rsidR="0020147E" w:rsidRPr="00D850C1" w:rsidRDefault="0020147E" w:rsidP="00D850C1">
      <w:pPr>
        <w:pStyle w:val="a3"/>
        <w:spacing w:before="0" w:beforeAutospacing="0" w:after="0" w:afterAutospacing="0"/>
        <w:jc w:val="both"/>
      </w:pPr>
      <w:r w:rsidRPr="00D850C1">
        <w:rPr>
          <w:rFonts w:eastAsiaTheme="minorEastAsia"/>
          <w:color w:val="002060"/>
          <w:kern w:val="24"/>
        </w:rPr>
        <w:t>Телефон: 8 (84454) 5-52-33 Начальник отдела кадров: Прудникова Наталья Валентиновна </w:t>
      </w:r>
    </w:p>
    <w:p w:rsidR="00120673" w:rsidRDefault="00120673" w:rsidP="00D8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8F3" w:rsidRDefault="004818F3" w:rsidP="00D8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D85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3269E">
        <w:rPr>
          <w:rFonts w:ascii="Times New Roman" w:hAnsi="Times New Roman" w:cs="Times New Roman"/>
          <w:sz w:val="24"/>
          <w:szCs w:val="24"/>
        </w:rPr>
        <w:t xml:space="preserve">.о.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главного врача                                         </w:t>
      </w:r>
      <w:r w:rsidR="00C3269E" w:rsidRPr="00C32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8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 Родгамель</w:t>
      </w:r>
    </w:p>
    <w:sectPr w:rsidR="00120673" w:rsidSect="00B9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65823"/>
    <w:rsid w:val="0008330B"/>
    <w:rsid w:val="00120673"/>
    <w:rsid w:val="0020147E"/>
    <w:rsid w:val="002F5A4E"/>
    <w:rsid w:val="004818F3"/>
    <w:rsid w:val="005308A9"/>
    <w:rsid w:val="00765823"/>
    <w:rsid w:val="008747BD"/>
    <w:rsid w:val="00B964DC"/>
    <w:rsid w:val="00C3269E"/>
    <w:rsid w:val="00D850C1"/>
    <w:rsid w:val="00F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4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Наталья Валентиновна</dc:creator>
  <cp:lastModifiedBy>shenyavskayaeyu</cp:lastModifiedBy>
  <cp:revision>2</cp:revision>
  <cp:lastPrinted>2023-07-04T10:46:00Z</cp:lastPrinted>
  <dcterms:created xsi:type="dcterms:W3CDTF">2023-07-06T09:58:00Z</dcterms:created>
  <dcterms:modified xsi:type="dcterms:W3CDTF">2023-07-06T09:58:00Z</dcterms:modified>
</cp:coreProperties>
</file>