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7637B" w14:textId="2FE8BD6C" w:rsidR="00E21317" w:rsidRDefault="00522F0E" w:rsidP="00522F0E">
      <w:pPr>
        <w:ind w:left="709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60D76D2" wp14:editId="0D9423B2">
            <wp:simplePos x="0" y="0"/>
            <wp:positionH relativeFrom="margin">
              <wp:posOffset>-216535</wp:posOffset>
            </wp:positionH>
            <wp:positionV relativeFrom="margin">
              <wp:posOffset>-64135</wp:posOffset>
            </wp:positionV>
            <wp:extent cx="676275" cy="676275"/>
            <wp:effectExtent l="19050" t="0" r="9525" b="0"/>
            <wp:wrapSquare wrapText="bothSides"/>
            <wp:docPr id="9" name="Рисунок 7" descr="C:\Documents and Settings\borovecsyu\Рабочий стол\Маша\диссертация\для презентаций\emblema_blue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borovecsyu\Рабочий стол\Маша\диссертация\для презентаций\emblema_blue_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67">
        <w:rPr>
          <w:b/>
          <w:sz w:val="24"/>
          <w:szCs w:val="24"/>
        </w:rPr>
        <w:t>УЧЕБНЫЙ ПЛАН ПРОГРАММ</w:t>
      </w:r>
      <w:r w:rsidR="00CD4E67" w:rsidRPr="00D10313">
        <w:rPr>
          <w:b/>
          <w:sz w:val="24"/>
          <w:szCs w:val="24"/>
        </w:rPr>
        <w:t xml:space="preserve"> ПОВЫШЕНИЯ КВАЛИФИКАЦИИ ВРАЧЕЙ-УРОЛОГОВ НА КАФЕДРЕ УРОЛОГИИ ФГБОУ ВО «ПЕРВЫЙ САНКТ-ПЕТЕРБУРГСКИЙ ГОСУДАРСТВЕННЫЙ МЕДИЦИНСКИЙ УНИВЕРСИТЕТ ИМ. </w:t>
      </w:r>
      <w:r w:rsidR="00CD4E67">
        <w:rPr>
          <w:b/>
          <w:sz w:val="24"/>
          <w:szCs w:val="24"/>
        </w:rPr>
        <w:t>АКАД. И.П. ПАВЛОВА» МИНЗДРАВА РФ</w:t>
      </w:r>
      <w:r w:rsidR="006046E4">
        <w:rPr>
          <w:b/>
          <w:sz w:val="24"/>
          <w:szCs w:val="24"/>
        </w:rPr>
        <w:t xml:space="preserve"> НА 2024</w:t>
      </w:r>
      <w:r w:rsidR="00CD4E67" w:rsidRPr="00D10313">
        <w:rPr>
          <w:b/>
          <w:sz w:val="24"/>
          <w:szCs w:val="24"/>
        </w:rPr>
        <w:t xml:space="preserve"> ГОД</w:t>
      </w:r>
    </w:p>
    <w:tbl>
      <w:tblPr>
        <w:tblpPr w:leftFromText="180" w:rightFromText="180" w:vertAnchor="page" w:horzAnchor="margin" w:tblpXSpec="right" w:tblpY="2086"/>
        <w:tblW w:w="1003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970"/>
        <w:gridCol w:w="1559"/>
        <w:gridCol w:w="2092"/>
        <w:gridCol w:w="2410"/>
      </w:tblGrid>
      <w:tr w:rsidR="00CD4E67" w:rsidRPr="00ED2B29" w14:paraId="7908CFCC" w14:textId="77777777" w:rsidTr="00CD4E67">
        <w:trPr>
          <w:trHeight w:val="4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3B67" w14:textId="77777777" w:rsidR="00CD4E67" w:rsidRPr="00ED2B29" w:rsidRDefault="00CD4E67" w:rsidP="00544EA2">
            <w:pPr>
              <w:spacing w:line="240" w:lineRule="auto"/>
              <w:jc w:val="center"/>
            </w:pPr>
            <w:r w:rsidRPr="00D10313">
              <w:rPr>
                <w:sz w:val="24"/>
              </w:rPr>
              <w:t>Название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B077" w14:textId="77777777" w:rsidR="00CD4E67" w:rsidRPr="00ED2B29" w:rsidRDefault="00CD4E67" w:rsidP="00544EA2">
            <w:pPr>
              <w:spacing w:after="60" w:line="240" w:lineRule="auto"/>
              <w:jc w:val="center"/>
            </w:pPr>
            <w:r>
              <w:t>Часы (количество баллов НМО)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B19" w14:textId="77777777" w:rsidR="00CD4E67" w:rsidRPr="00ED2B29" w:rsidRDefault="00CD4E67" w:rsidP="00544EA2">
            <w:pPr>
              <w:spacing w:line="240" w:lineRule="auto"/>
              <w:jc w:val="center"/>
            </w:pPr>
            <w:r>
              <w:t>Слушатели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EE12" w14:textId="77777777" w:rsidR="00CD4E67" w:rsidRPr="00ED2B29" w:rsidRDefault="00CD4E67" w:rsidP="00544EA2">
            <w:pPr>
              <w:spacing w:line="240" w:lineRule="auto"/>
              <w:jc w:val="center"/>
            </w:pPr>
            <w:r>
              <w:t>Даты</w:t>
            </w:r>
          </w:p>
        </w:tc>
      </w:tr>
      <w:tr w:rsidR="00CD4E67" w:rsidRPr="00ED2B29" w14:paraId="53B3D1CE" w14:textId="77777777" w:rsidTr="00544EA2">
        <w:trPr>
          <w:trHeight w:val="7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CC34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Современная клиническая урология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DF73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2296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  <w:r w:rsidR="00DB7E88">
              <w:t>, общей практики,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85DE" w14:textId="03091053" w:rsidR="00CD4E67" w:rsidRPr="00942E14" w:rsidRDefault="00942E14" w:rsidP="00544EA2">
            <w:pPr>
              <w:spacing w:after="60" w:line="240" w:lineRule="auto"/>
              <w:rPr>
                <w:b/>
                <w:sz w:val="24"/>
              </w:rPr>
            </w:pPr>
            <w:r w:rsidRPr="00942E14">
              <w:rPr>
                <w:b/>
                <w:sz w:val="24"/>
              </w:rPr>
              <w:t>2</w:t>
            </w:r>
            <w:r w:rsidR="00D705AE">
              <w:rPr>
                <w:b/>
                <w:sz w:val="24"/>
                <w:lang w:val="en-US"/>
              </w:rPr>
              <w:t>6</w:t>
            </w:r>
            <w:r w:rsidR="0013241B">
              <w:rPr>
                <w:b/>
                <w:sz w:val="24"/>
              </w:rPr>
              <w:t>.02.24 -</w:t>
            </w:r>
            <w:r w:rsidR="00D705AE">
              <w:rPr>
                <w:b/>
                <w:sz w:val="24"/>
              </w:rPr>
              <w:t xml:space="preserve"> 23.03.24</w:t>
            </w:r>
          </w:p>
          <w:p w14:paraId="60F28A63" w14:textId="236D708B" w:rsidR="00CD4E67" w:rsidRPr="00D10313" w:rsidRDefault="00D705AE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02.09.24 - 28.09.24</w:t>
            </w:r>
          </w:p>
        </w:tc>
      </w:tr>
      <w:tr w:rsidR="00CD4E67" w:rsidRPr="00ED2B29" w14:paraId="1ADFE55E" w14:textId="77777777" w:rsidTr="00544EA2">
        <w:trPr>
          <w:trHeight w:val="8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9D82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 xml:space="preserve">Современная клиническая урология. </w:t>
            </w:r>
            <w:proofErr w:type="spellStart"/>
            <w:r w:rsidRPr="00D10313">
              <w:rPr>
                <w:b/>
                <w:sz w:val="24"/>
                <w:szCs w:val="24"/>
              </w:rPr>
              <w:t>Нейроурология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и  </w:t>
            </w:r>
            <w:proofErr w:type="spellStart"/>
            <w:r w:rsidRPr="00D10313">
              <w:rPr>
                <w:b/>
                <w:sz w:val="24"/>
                <w:szCs w:val="24"/>
              </w:rPr>
              <w:t>уродинамика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5D9D" w14:textId="77777777" w:rsidR="00CD4E67" w:rsidRPr="00942E14" w:rsidRDefault="00CD4E67" w:rsidP="00544EA2">
            <w:pPr>
              <w:spacing w:line="240" w:lineRule="auto"/>
              <w:jc w:val="center"/>
              <w:rPr>
                <w:b/>
              </w:rPr>
            </w:pPr>
            <w:r w:rsidRPr="00942E14">
              <w:rPr>
                <w:b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44A1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 xml:space="preserve">Врачи-урологи, </w:t>
            </w:r>
            <w:r w:rsidR="00DB7E88">
              <w:t>общей практики,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79E1" w14:textId="1A122EF9" w:rsidR="00CD4E67" w:rsidRPr="00942E14" w:rsidRDefault="00D705AE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01.04.24</w:t>
            </w:r>
            <w:r w:rsidR="0013241B">
              <w:rPr>
                <w:b/>
                <w:sz w:val="24"/>
              </w:rPr>
              <w:t xml:space="preserve"> -</w:t>
            </w:r>
            <w:r w:rsidR="00CD4E67" w:rsidRPr="00942E1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27.04.24</w:t>
            </w:r>
          </w:p>
          <w:p w14:paraId="50EC78B7" w14:textId="4BAB7D98" w:rsidR="00CD4E67" w:rsidRPr="00D10313" w:rsidRDefault="00D705AE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28.10.24 - 23.11.24</w:t>
            </w:r>
          </w:p>
        </w:tc>
      </w:tr>
      <w:tr w:rsidR="00CD4E67" w:rsidRPr="00ED2B29" w14:paraId="29299020" w14:textId="77777777" w:rsidTr="00CD4E67">
        <w:trPr>
          <w:trHeight w:val="4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F54F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Клиническая андрология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586FB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1644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E254" w14:textId="229C0C2C" w:rsidR="00CD4E67" w:rsidRPr="00D10313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  <w:r>
              <w:rPr>
                <w:b/>
                <w:sz w:val="24"/>
                <w:lang w:val="en-US"/>
              </w:rPr>
              <w:t>09</w:t>
            </w:r>
            <w:r>
              <w:rPr>
                <w:b/>
                <w:sz w:val="24"/>
              </w:rPr>
              <w:t>.24 - 26.10.24</w:t>
            </w:r>
          </w:p>
        </w:tc>
      </w:tr>
      <w:tr w:rsidR="00CD4E67" w:rsidRPr="00ED2B29" w14:paraId="4A16B0EA" w14:textId="77777777" w:rsidTr="00544EA2">
        <w:trPr>
          <w:trHeight w:val="6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AECC6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 w:rsidRPr="00D10313">
              <w:rPr>
                <w:b/>
                <w:sz w:val="24"/>
                <w:szCs w:val="24"/>
              </w:rPr>
              <w:t>Эндоурология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и лапароскопия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36E7" w14:textId="77777777" w:rsidR="00CD4E67" w:rsidRPr="00175F75" w:rsidRDefault="00CD4E67" w:rsidP="00544EA2">
            <w:pPr>
              <w:spacing w:line="240" w:lineRule="auto"/>
              <w:jc w:val="center"/>
              <w:rPr>
                <w:b/>
              </w:rPr>
            </w:pPr>
            <w:r w:rsidRPr="00175F75">
              <w:rPr>
                <w:b/>
              </w:rPr>
              <w:t>144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26FD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9A77A" w14:textId="2FD2CF3C" w:rsidR="00CD4E67" w:rsidRPr="00175F75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13.05.24 - 08.06.24</w:t>
            </w:r>
          </w:p>
          <w:p w14:paraId="660ADEEA" w14:textId="29BEAFD5" w:rsidR="00CD4E67" w:rsidRPr="00D10313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25.11.24 - 21.12.24</w:t>
            </w:r>
          </w:p>
        </w:tc>
      </w:tr>
      <w:tr w:rsidR="00CD4E67" w:rsidRPr="00ED2B29" w14:paraId="31289F6B" w14:textId="77777777" w:rsidTr="00544EA2">
        <w:trPr>
          <w:trHeight w:val="11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EF27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Современные подходы к диагностике и лечению заболеваний мочевых путей и мужских половых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8575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AE9E" w14:textId="77777777" w:rsidR="00CD4E67" w:rsidRPr="00ED2B29" w:rsidRDefault="00DB7E88" w:rsidP="00544EA2">
            <w:pPr>
              <w:spacing w:line="240" w:lineRule="auto"/>
              <w:jc w:val="center"/>
            </w:pPr>
            <w:r>
              <w:t>Врачи-урологи,</w:t>
            </w:r>
            <w:r w:rsidR="00CD4E67" w:rsidRPr="00ED2B29">
              <w:t xml:space="preserve"> общей практики</w:t>
            </w:r>
            <w:r>
              <w:t>, гериатры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F0CA" w14:textId="5AF9D83A" w:rsidR="00CD4E67" w:rsidRDefault="0013241B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26.02.24 -</w:t>
            </w:r>
            <w:r w:rsidR="00175F75">
              <w:rPr>
                <w:b/>
                <w:sz w:val="24"/>
              </w:rPr>
              <w:t xml:space="preserve"> 02.03.24</w:t>
            </w:r>
          </w:p>
          <w:p w14:paraId="1E1545EF" w14:textId="7050FE05" w:rsidR="00CD4E67" w:rsidRPr="00D10313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09.09.24 - 14.09.24</w:t>
            </w:r>
          </w:p>
        </w:tc>
      </w:tr>
      <w:tr w:rsidR="00CD4E67" w:rsidRPr="00ED2B29" w14:paraId="3550EB82" w14:textId="77777777" w:rsidTr="00544EA2">
        <w:trPr>
          <w:trHeight w:val="103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8B2F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 xml:space="preserve">Современные аспекты </w:t>
            </w:r>
            <w:proofErr w:type="spellStart"/>
            <w:r w:rsidRPr="00D10313">
              <w:rPr>
                <w:b/>
                <w:sz w:val="24"/>
                <w:szCs w:val="24"/>
              </w:rPr>
              <w:t>нейроурологии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10313">
              <w:rPr>
                <w:b/>
                <w:sz w:val="24"/>
                <w:szCs w:val="24"/>
              </w:rPr>
              <w:t>Уродинамические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методы исследования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7691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997A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неврологи</w:t>
            </w:r>
            <w:r w:rsidR="00DB7E88">
              <w:t>, гериатры, общей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C074" w14:textId="4323AC57" w:rsidR="00CD4E67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08.04.24</w:t>
            </w:r>
            <w:r w:rsidR="00CD4E67" w:rsidRPr="00D10313">
              <w:rPr>
                <w:b/>
                <w:sz w:val="24"/>
              </w:rPr>
              <w:t xml:space="preserve"> - </w:t>
            </w:r>
            <w:r>
              <w:rPr>
                <w:b/>
                <w:sz w:val="24"/>
              </w:rPr>
              <w:t>13.04.24</w:t>
            </w:r>
          </w:p>
          <w:p w14:paraId="62D8E187" w14:textId="7C8499D4" w:rsidR="00CD4E67" w:rsidRPr="00D10313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04.11.24 - 09.11.24</w:t>
            </w:r>
          </w:p>
        </w:tc>
      </w:tr>
      <w:tr w:rsidR="00CD4E67" w:rsidRPr="00ED2B29" w14:paraId="1EAE4359" w14:textId="77777777" w:rsidTr="00544EA2">
        <w:trPr>
          <w:trHeight w:val="5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7B08A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proofErr w:type="spellStart"/>
            <w:r w:rsidRPr="00D10313">
              <w:rPr>
                <w:b/>
                <w:sz w:val="24"/>
                <w:szCs w:val="24"/>
              </w:rPr>
              <w:t>Эндовидеохирургическое</w:t>
            </w:r>
            <w:proofErr w:type="spellEnd"/>
            <w:r w:rsidRPr="00D10313">
              <w:rPr>
                <w:b/>
                <w:sz w:val="24"/>
                <w:szCs w:val="24"/>
              </w:rPr>
              <w:t xml:space="preserve"> лечение урологических заболеваний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A7ED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30A70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Врачи-урологи, хирурги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42E45" w14:textId="63EEA776" w:rsidR="00CD4E67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20.05.24 - 25.05.24</w:t>
            </w:r>
          </w:p>
          <w:p w14:paraId="43D00721" w14:textId="28214E06" w:rsidR="00CD4E67" w:rsidRPr="00D10313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02.12.24 - 07.12.24</w:t>
            </w:r>
          </w:p>
        </w:tc>
      </w:tr>
      <w:tr w:rsidR="00CD4E67" w:rsidRPr="00ED2B29" w14:paraId="1CC21399" w14:textId="77777777" w:rsidTr="00544EA2">
        <w:trPr>
          <w:trHeight w:val="53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7651" w14:textId="77777777" w:rsidR="00CD4E67" w:rsidRPr="00D10313" w:rsidRDefault="00CD4E67" w:rsidP="00544EA2">
            <w:pPr>
              <w:spacing w:after="60" w:line="240" w:lineRule="auto"/>
              <w:rPr>
                <w:b/>
                <w:sz w:val="24"/>
                <w:szCs w:val="24"/>
              </w:rPr>
            </w:pPr>
            <w:r w:rsidRPr="00D10313">
              <w:rPr>
                <w:b/>
                <w:sz w:val="24"/>
                <w:szCs w:val="24"/>
              </w:rPr>
              <w:t>Современные аспекты клинической андрологии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B1C2" w14:textId="77777777" w:rsidR="00CD4E67" w:rsidRPr="004544C0" w:rsidRDefault="00CD4E67" w:rsidP="00544EA2">
            <w:pPr>
              <w:spacing w:line="240" w:lineRule="auto"/>
              <w:jc w:val="center"/>
              <w:rPr>
                <w:b/>
                <w:lang w:val="en-US"/>
              </w:rPr>
            </w:pPr>
            <w:r w:rsidRPr="004544C0">
              <w:rPr>
                <w:b/>
                <w:lang w:val="en-US"/>
              </w:rPr>
              <w:t>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1905" w14:textId="77777777" w:rsidR="00CD4E67" w:rsidRPr="00ED2B29" w:rsidRDefault="00CD4E67" w:rsidP="00544EA2">
            <w:pPr>
              <w:spacing w:after="60" w:line="240" w:lineRule="auto"/>
              <w:jc w:val="center"/>
            </w:pPr>
            <w:r w:rsidRPr="00ED2B29">
              <w:t>Врачи-урологи</w:t>
            </w:r>
            <w:r w:rsidR="00DB7E88">
              <w:t>, гериатры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C1D6" w14:textId="7E6654FD" w:rsidR="00CD4E67" w:rsidRPr="00D10313" w:rsidRDefault="00175F75" w:rsidP="00544EA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07.10.24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- 12.10.24</w:t>
            </w:r>
          </w:p>
        </w:tc>
      </w:tr>
    </w:tbl>
    <w:p w14:paraId="5C769ACA" w14:textId="77777777" w:rsidR="00544EA2" w:rsidRPr="00544EA2" w:rsidRDefault="00544EA2" w:rsidP="00544EA2">
      <w:pPr>
        <w:spacing w:after="0"/>
        <w:jc w:val="both"/>
        <w:rPr>
          <w:b/>
          <w:sz w:val="14"/>
          <w:szCs w:val="24"/>
        </w:rPr>
      </w:pPr>
    </w:p>
    <w:p w14:paraId="4D1D18CA" w14:textId="77777777" w:rsidR="00522F0E" w:rsidRDefault="00522F0E" w:rsidP="00CD4E67">
      <w:pPr>
        <w:jc w:val="both"/>
        <w:rPr>
          <w:b/>
          <w:sz w:val="24"/>
          <w:szCs w:val="24"/>
        </w:rPr>
      </w:pPr>
    </w:p>
    <w:p w14:paraId="704CDC50" w14:textId="77777777" w:rsidR="00CD4E67" w:rsidRDefault="00CD4E67" w:rsidP="00CD4E67">
      <w:pPr>
        <w:jc w:val="both"/>
        <w:rPr>
          <w:b/>
          <w:sz w:val="24"/>
          <w:szCs w:val="24"/>
        </w:rPr>
      </w:pPr>
      <w:r w:rsidRPr="004544C0">
        <w:rPr>
          <w:b/>
          <w:sz w:val="24"/>
          <w:szCs w:val="24"/>
        </w:rPr>
        <w:t>Для сотрудников государственных учреждений здравоохранения обучение прохо</w:t>
      </w:r>
      <w:r>
        <w:rPr>
          <w:b/>
          <w:sz w:val="24"/>
          <w:szCs w:val="24"/>
        </w:rPr>
        <w:t>дит на бюджетной основе, негосударственных</w:t>
      </w:r>
      <w:r w:rsidRPr="004544C0">
        <w:rPr>
          <w:b/>
          <w:sz w:val="24"/>
          <w:szCs w:val="24"/>
        </w:rPr>
        <w:t xml:space="preserve"> учреждений – на платной основе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(подробная информация на сайте университета по ссылке </w:t>
      </w:r>
      <w:hyperlink r:id="rId5" w:history="1">
        <w:r w:rsidRPr="00EE6034">
          <w:rPr>
            <w:rStyle w:val="a3"/>
            <w:b/>
            <w:sz w:val="24"/>
            <w:szCs w:val="24"/>
          </w:rPr>
          <w:t>https://www.1spbgmu.ru/obrazovanie/poslevuzovskoe/otdel-dopolnitelnogo-professionalnogo-obrazovaniya</w:t>
        </w:r>
      </w:hyperlink>
      <w:r>
        <w:rPr>
          <w:b/>
          <w:sz w:val="24"/>
          <w:szCs w:val="24"/>
        </w:rPr>
        <w:t xml:space="preserve"> ).</w:t>
      </w:r>
    </w:p>
    <w:p w14:paraId="4FACEE96" w14:textId="22A01A72" w:rsidR="00CD4E67" w:rsidRDefault="00A36884" w:rsidP="00CD4E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Все программы</w:t>
      </w:r>
      <w:r w:rsidR="00CD4E67" w:rsidRPr="004544C0">
        <w:rPr>
          <w:b/>
          <w:sz w:val="24"/>
          <w:szCs w:val="24"/>
        </w:rPr>
        <w:t xml:space="preserve"> включены в систему непрерывного медицинского образования (НМО) врачей и внесены в реестр образовательных программ Министерства здравоохранения РФ.</w:t>
      </w:r>
    </w:p>
    <w:p w14:paraId="3849BE58" w14:textId="77777777" w:rsidR="00544EA2" w:rsidRDefault="00544EA2" w:rsidP="000175E2">
      <w:pPr>
        <w:jc w:val="both"/>
        <w:rPr>
          <w:b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2A0922" wp14:editId="72AD09EE">
            <wp:simplePos x="0" y="0"/>
            <wp:positionH relativeFrom="margin">
              <wp:posOffset>5917565</wp:posOffset>
            </wp:positionH>
            <wp:positionV relativeFrom="margin">
              <wp:posOffset>8517890</wp:posOffset>
            </wp:positionV>
            <wp:extent cx="666750" cy="666750"/>
            <wp:effectExtent l="19050" t="0" r="0" b="0"/>
            <wp:wrapSquare wrapText="bothSides"/>
            <wp:docPr id="8" name="Рисунок 4" descr="http://qrcoder.ru/code/?https%3A%2F%2Fwww.1spbgmu.ru%2Fobrazovanie%2Fkafedry%2F150-universitet%2Fstructura%2Fkafedry%2Fklinicheskie%2Fkafedra-urologii-s-kursom-urologii-s-klinikoj%2F77-kafedra-urologi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s%3A%2F%2Fwww.1spbgmu.ru%2Fobrazovanie%2Fkafedry%2F150-universitet%2Fstructura%2Fkafedry%2Fklinicheskie%2Fkafedra-urologii-s-kursom-urologii-s-klinikoj%2F77-kafedra-urologii&amp;4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E67">
        <w:rPr>
          <w:b/>
          <w:sz w:val="24"/>
          <w:szCs w:val="24"/>
        </w:rPr>
        <w:t xml:space="preserve">Для </w:t>
      </w:r>
      <w:r w:rsidR="00CD4E67" w:rsidRPr="004544C0">
        <w:rPr>
          <w:b/>
          <w:sz w:val="24"/>
          <w:szCs w:val="24"/>
        </w:rPr>
        <w:t xml:space="preserve">записи на программы повышения квалификации </w:t>
      </w:r>
      <w:r w:rsidR="00CD4E67">
        <w:rPr>
          <w:b/>
          <w:sz w:val="24"/>
          <w:szCs w:val="24"/>
        </w:rPr>
        <w:t xml:space="preserve">и уточнения информации </w:t>
      </w:r>
      <w:r w:rsidR="00CD4E67" w:rsidRPr="004544C0">
        <w:rPr>
          <w:b/>
          <w:sz w:val="24"/>
          <w:szCs w:val="24"/>
        </w:rPr>
        <w:t xml:space="preserve">обращаться по электронной почте </w:t>
      </w:r>
      <w:hyperlink r:id="rId7" w:history="1">
        <w:r w:rsidR="00CD4E67" w:rsidRPr="00EE6034">
          <w:rPr>
            <w:rStyle w:val="a3"/>
            <w:b/>
            <w:sz w:val="24"/>
            <w:szCs w:val="24"/>
          </w:rPr>
          <w:t>u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ropdo</w:t>
        </w:r>
        <w:r w:rsidR="00CD4E67" w:rsidRPr="00601C13">
          <w:rPr>
            <w:rStyle w:val="a3"/>
            <w:b/>
            <w:sz w:val="24"/>
            <w:szCs w:val="24"/>
          </w:rPr>
          <w:t>@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mail</w:t>
        </w:r>
        <w:r w:rsidR="00CD4E67" w:rsidRPr="00601C13">
          <w:rPr>
            <w:rStyle w:val="a3"/>
            <w:b/>
            <w:sz w:val="24"/>
            <w:szCs w:val="24"/>
          </w:rPr>
          <w:t>.</w:t>
        </w:r>
        <w:r w:rsidR="00CD4E67" w:rsidRPr="00EE6034">
          <w:rPr>
            <w:rStyle w:val="a3"/>
            <w:b/>
            <w:sz w:val="24"/>
            <w:szCs w:val="24"/>
            <w:lang w:val="en-US"/>
          </w:rPr>
          <w:t>ru</w:t>
        </w:r>
      </w:hyperlink>
      <w:r w:rsidR="00CD4E67" w:rsidRPr="00601C13">
        <w:rPr>
          <w:b/>
          <w:sz w:val="24"/>
          <w:szCs w:val="24"/>
        </w:rPr>
        <w:t>.</w:t>
      </w:r>
      <w:r w:rsidR="000175E2" w:rsidRPr="00CD4E67">
        <w:rPr>
          <w:b/>
          <w:szCs w:val="24"/>
        </w:rPr>
        <w:t xml:space="preserve"> </w:t>
      </w:r>
    </w:p>
    <w:p w14:paraId="0018053F" w14:textId="77777777" w:rsidR="000175E2" w:rsidRPr="00544EA2" w:rsidRDefault="00CD4E67" w:rsidP="000175E2">
      <w:pPr>
        <w:jc w:val="both"/>
        <w:rPr>
          <w:b/>
          <w:szCs w:val="24"/>
        </w:rPr>
      </w:pPr>
      <w:r w:rsidRPr="00CD4E67">
        <w:rPr>
          <w:b/>
          <w:szCs w:val="24"/>
        </w:rPr>
        <w:t xml:space="preserve">Кафедра урологии с курсом урологии с клиникой </w:t>
      </w:r>
      <w:proofErr w:type="spellStart"/>
      <w:r w:rsidRPr="00CD4E67">
        <w:rPr>
          <w:b/>
          <w:szCs w:val="24"/>
        </w:rPr>
        <w:t>ПСПбГМУ</w:t>
      </w:r>
      <w:proofErr w:type="spellEnd"/>
      <w:r w:rsidRPr="00CD4E67">
        <w:rPr>
          <w:b/>
          <w:szCs w:val="24"/>
        </w:rPr>
        <w:t xml:space="preserve"> </w:t>
      </w:r>
      <w:r w:rsidR="00544EA2">
        <w:rPr>
          <w:b/>
          <w:szCs w:val="24"/>
        </w:rPr>
        <w:br/>
      </w:r>
      <w:r w:rsidRPr="00CD4E67">
        <w:rPr>
          <w:b/>
          <w:szCs w:val="24"/>
        </w:rPr>
        <w:t>им. акад. И.П. Павлова (г. Санкт-Петербург, ул. Льва Толстого, д. 17, корпус 54, 3-й этаж).</w:t>
      </w:r>
      <w:r w:rsidR="000175E2" w:rsidRPr="000175E2">
        <w:rPr>
          <w:noProof/>
          <w:lang w:eastAsia="ru-RU"/>
        </w:rPr>
        <w:t xml:space="preserve"> </w:t>
      </w:r>
    </w:p>
    <w:p w14:paraId="348DFC1B" w14:textId="77777777" w:rsidR="00544EA2" w:rsidRPr="000175E2" w:rsidRDefault="00544EA2" w:rsidP="000175E2">
      <w:pPr>
        <w:jc w:val="both"/>
        <w:rPr>
          <w:noProof/>
          <w:lang w:eastAsia="ru-RU"/>
        </w:rPr>
      </w:pPr>
    </w:p>
    <w:sectPr w:rsidR="00544EA2" w:rsidRPr="000175E2" w:rsidSect="00CD4E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67"/>
    <w:rsid w:val="000175E2"/>
    <w:rsid w:val="000E2E97"/>
    <w:rsid w:val="0013241B"/>
    <w:rsid w:val="00175F75"/>
    <w:rsid w:val="00522F0E"/>
    <w:rsid w:val="00544EA2"/>
    <w:rsid w:val="005C70A5"/>
    <w:rsid w:val="006046E4"/>
    <w:rsid w:val="00942E14"/>
    <w:rsid w:val="00A36884"/>
    <w:rsid w:val="00B54C1F"/>
    <w:rsid w:val="00C223D0"/>
    <w:rsid w:val="00CD4E67"/>
    <w:rsid w:val="00D705AE"/>
    <w:rsid w:val="00DB7E88"/>
    <w:rsid w:val="00E21317"/>
    <w:rsid w:val="00E2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3989"/>
  <w15:docId w15:val="{2930FFF9-4523-40BD-B261-11C26C0D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4E6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ropd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www.1spbgmu.ru/obrazovanie/poslevuzovskoe/otdel-dopolnitelnogo-professionalnogo-obrazovaniy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borovecsyu</dc:creator>
  <cp:keywords/>
  <dc:description/>
  <cp:lastModifiedBy>kafuruk</cp:lastModifiedBy>
  <cp:revision>7</cp:revision>
  <dcterms:created xsi:type="dcterms:W3CDTF">2022-04-11T07:54:00Z</dcterms:created>
  <dcterms:modified xsi:type="dcterms:W3CDTF">2023-12-01T08:55:00Z</dcterms:modified>
</cp:coreProperties>
</file>