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5D" w:rsidRDefault="00521D5D" w:rsidP="00521D5D">
      <w:pPr>
        <w:jc w:val="center"/>
        <w:rPr>
          <w:b/>
          <w:bCs/>
        </w:rPr>
      </w:pPr>
      <w:r w:rsidRPr="00521D5D">
        <w:rPr>
          <w:b/>
          <w:bCs/>
        </w:rPr>
        <w:t>Реком</w:t>
      </w:r>
      <w:r w:rsidR="00000069">
        <w:rPr>
          <w:b/>
          <w:bCs/>
        </w:rPr>
        <w:t>ендуемая литература по дисциплине</w:t>
      </w:r>
    </w:p>
    <w:p w:rsidR="00521D5D" w:rsidRDefault="00000069" w:rsidP="00521D5D">
      <w:pPr>
        <w:jc w:val="center"/>
        <w:rPr>
          <w:b/>
          <w:bCs/>
        </w:rPr>
      </w:pPr>
      <w:r>
        <w:rPr>
          <w:b/>
          <w:bCs/>
        </w:rPr>
        <w:t>«</w:t>
      </w:r>
      <w:r w:rsidR="00521D5D">
        <w:rPr>
          <w:b/>
          <w:bCs/>
        </w:rPr>
        <w:t>Гигиенические основы физкультурно-спортивной деятельности</w:t>
      </w:r>
      <w:r>
        <w:rPr>
          <w:b/>
          <w:bCs/>
        </w:rPr>
        <w:t>»</w:t>
      </w:r>
    </w:p>
    <w:p w:rsidR="001A7263" w:rsidRPr="00521D5D" w:rsidRDefault="00521D5D" w:rsidP="00521D5D">
      <w:pPr>
        <w:jc w:val="center"/>
        <w:rPr>
          <w:b/>
        </w:rPr>
      </w:pPr>
      <w:r w:rsidRPr="00521D5D">
        <w:rPr>
          <w:b/>
          <w:bCs/>
        </w:rPr>
        <w:t xml:space="preserve">для </w:t>
      </w:r>
      <w:r w:rsidR="00000069">
        <w:rPr>
          <w:b/>
          <w:bCs/>
        </w:rPr>
        <w:t>студентов отделения а</w:t>
      </w:r>
      <w:r w:rsidR="00B76203">
        <w:rPr>
          <w:b/>
          <w:bCs/>
        </w:rPr>
        <w:t xml:space="preserve">даптивной </w:t>
      </w:r>
      <w:r>
        <w:rPr>
          <w:b/>
          <w:bCs/>
        </w:rPr>
        <w:t>физической культуры</w:t>
      </w:r>
    </w:p>
    <w:p w:rsidR="001A7263" w:rsidRDefault="001A7263" w:rsidP="001A7263">
      <w:pPr>
        <w:spacing w:line="360" w:lineRule="auto"/>
        <w:rPr>
          <w:b/>
        </w:rPr>
      </w:pPr>
    </w:p>
    <w:p w:rsidR="001A7263" w:rsidRPr="004052A5" w:rsidRDefault="001A7263" w:rsidP="00000069">
      <w:pPr>
        <w:jc w:val="both"/>
        <w:rPr>
          <w:b/>
        </w:rPr>
      </w:pPr>
      <w:r w:rsidRPr="004052A5">
        <w:rPr>
          <w:b/>
        </w:rPr>
        <w:t>а) основная литература: (за последние 5-10 лет)</w:t>
      </w:r>
    </w:p>
    <w:p w:rsidR="001A7263" w:rsidRPr="00F32FA8" w:rsidRDefault="001A7263" w:rsidP="00000069">
      <w:pPr>
        <w:pStyle w:val="a4"/>
        <w:numPr>
          <w:ilvl w:val="0"/>
          <w:numId w:val="1"/>
        </w:numPr>
        <w:jc w:val="both"/>
      </w:pPr>
      <w:r w:rsidRPr="00F32FA8">
        <w:rPr>
          <w:bCs/>
        </w:rPr>
        <w:t>УК 1559</w:t>
      </w:r>
      <w:r w:rsidRPr="00F32FA8">
        <w:t>   </w:t>
      </w:r>
      <w:r w:rsidRPr="00F32FA8">
        <w:rPr>
          <w:rStyle w:val="apple-converted-space"/>
        </w:rPr>
        <w:t> </w:t>
      </w:r>
      <w:r w:rsidRPr="00F32FA8">
        <w:rPr>
          <w:bCs/>
        </w:rPr>
        <w:t>Общая</w:t>
      </w:r>
      <w:r w:rsidRPr="00F32FA8">
        <w:rPr>
          <w:rStyle w:val="apple-converted-space"/>
        </w:rPr>
        <w:t> </w:t>
      </w:r>
      <w:r w:rsidRPr="00F32FA8">
        <w:t>и</w:t>
      </w:r>
      <w:r w:rsidRPr="00F32FA8">
        <w:rPr>
          <w:rStyle w:val="apple-converted-space"/>
        </w:rPr>
        <w:t> </w:t>
      </w:r>
      <w:r w:rsidRPr="00F32FA8">
        <w:rPr>
          <w:bCs/>
        </w:rPr>
        <w:t>специальная</w:t>
      </w:r>
      <w:r w:rsidRPr="00F32FA8">
        <w:rPr>
          <w:rStyle w:val="apple-converted-space"/>
        </w:rPr>
        <w:t> </w:t>
      </w:r>
      <w:r w:rsidRPr="00F32FA8">
        <w:rPr>
          <w:bCs/>
        </w:rPr>
        <w:t>гигиена</w:t>
      </w:r>
      <w:r w:rsidRPr="00F32FA8">
        <w:t xml:space="preserve">: учебник для вузов / С. А. </w:t>
      </w:r>
      <w:proofErr w:type="spellStart"/>
      <w:r w:rsidRPr="00F32FA8">
        <w:t>Пол</w:t>
      </w:r>
      <w:r w:rsidR="00000069">
        <w:t>иевский</w:t>
      </w:r>
      <w:proofErr w:type="spellEnd"/>
      <w:r w:rsidR="00000069">
        <w:t xml:space="preserve">, А. Н. </w:t>
      </w:r>
      <w:proofErr w:type="spellStart"/>
      <w:r w:rsidR="00000069">
        <w:t>Шафранская</w:t>
      </w:r>
      <w:proofErr w:type="spellEnd"/>
      <w:r w:rsidR="00000069">
        <w:t>. - М.</w:t>
      </w:r>
      <w:r w:rsidRPr="00F32FA8">
        <w:t>: Академия, 2009. - 297, [1] с. : табл. - (</w:t>
      </w:r>
      <w:proofErr w:type="spellStart"/>
      <w:r w:rsidRPr="00F32FA8">
        <w:t>Высш</w:t>
      </w:r>
      <w:proofErr w:type="spellEnd"/>
      <w:r w:rsidRPr="00F32FA8">
        <w:t xml:space="preserve">. проф. образование). </w:t>
      </w:r>
    </w:p>
    <w:p w:rsidR="001A7263" w:rsidRPr="007E44A7" w:rsidRDefault="001A7263" w:rsidP="00000069">
      <w:pPr>
        <w:pStyle w:val="a4"/>
        <w:numPr>
          <w:ilvl w:val="0"/>
          <w:numId w:val="1"/>
        </w:numPr>
        <w:jc w:val="both"/>
      </w:pPr>
      <w:r w:rsidRPr="00000069">
        <w:rPr>
          <w:bCs/>
        </w:rPr>
        <w:t>01502</w:t>
      </w:r>
      <w:r w:rsidR="00000069" w:rsidRPr="00000069">
        <w:rPr>
          <w:bCs/>
        </w:rPr>
        <w:t>,</w:t>
      </w:r>
      <w:r w:rsidR="00000069">
        <w:rPr>
          <w:bCs/>
        </w:rPr>
        <w:t xml:space="preserve"> </w:t>
      </w:r>
      <w:r w:rsidRPr="00EE0859">
        <w:rPr>
          <w:bCs/>
        </w:rPr>
        <w:t>Гигиена</w:t>
      </w:r>
      <w:r w:rsidRPr="004052A5">
        <w:rPr>
          <w:rStyle w:val="apple-converted-space"/>
        </w:rPr>
        <w:t> </w:t>
      </w:r>
      <w:r w:rsidRPr="00EE0859">
        <w:rPr>
          <w:bCs/>
        </w:rPr>
        <w:t>детей</w:t>
      </w:r>
      <w:r w:rsidRPr="004052A5">
        <w:rPr>
          <w:rStyle w:val="apple-converted-space"/>
        </w:rPr>
        <w:t> </w:t>
      </w:r>
      <w:r w:rsidRPr="004052A5">
        <w:t>и</w:t>
      </w:r>
      <w:r w:rsidRPr="004052A5">
        <w:rPr>
          <w:rStyle w:val="apple-converted-space"/>
        </w:rPr>
        <w:t> </w:t>
      </w:r>
      <w:r w:rsidRPr="00EE0859">
        <w:rPr>
          <w:bCs/>
        </w:rPr>
        <w:t>подростков</w:t>
      </w:r>
      <w:r w:rsidRPr="004052A5">
        <w:rPr>
          <w:rStyle w:val="apple-converted-space"/>
        </w:rPr>
        <w:t> </w:t>
      </w:r>
      <w:r w:rsidR="00000069">
        <w:t>[Текст]</w:t>
      </w:r>
      <w:r w:rsidRPr="004052A5">
        <w:t>: метод. пособие по</w:t>
      </w:r>
      <w:r w:rsidRPr="004052A5">
        <w:rPr>
          <w:rStyle w:val="apple-converted-space"/>
        </w:rPr>
        <w:t> </w:t>
      </w:r>
      <w:r w:rsidRPr="00EE0859">
        <w:rPr>
          <w:bCs/>
        </w:rPr>
        <w:t>гигиене</w:t>
      </w:r>
      <w:r w:rsidRPr="004052A5">
        <w:rPr>
          <w:rStyle w:val="apple-converted-space"/>
        </w:rPr>
        <w:t> </w:t>
      </w:r>
      <w:r w:rsidRPr="004052A5">
        <w:t xml:space="preserve">для практических занятий студентов </w:t>
      </w:r>
      <w:proofErr w:type="spellStart"/>
      <w:proofErr w:type="gramStart"/>
      <w:r w:rsidRPr="004052A5">
        <w:t>лечеб</w:t>
      </w:r>
      <w:proofErr w:type="spellEnd"/>
      <w:r w:rsidRPr="004052A5">
        <w:t>.,</w:t>
      </w:r>
      <w:proofErr w:type="gramEnd"/>
      <w:r w:rsidRPr="004052A5">
        <w:t xml:space="preserve"> педиатр., </w:t>
      </w:r>
      <w:proofErr w:type="spellStart"/>
      <w:r w:rsidRPr="004052A5">
        <w:t>высш</w:t>
      </w:r>
      <w:proofErr w:type="spellEnd"/>
      <w:r w:rsidRPr="004052A5">
        <w:t xml:space="preserve">. </w:t>
      </w:r>
      <w:proofErr w:type="spellStart"/>
      <w:r w:rsidRPr="004052A5">
        <w:t>сестр</w:t>
      </w:r>
      <w:proofErr w:type="spellEnd"/>
      <w:r w:rsidRPr="004052A5">
        <w:t xml:space="preserve">. образования, </w:t>
      </w:r>
      <w:proofErr w:type="spellStart"/>
      <w:r w:rsidRPr="004052A5">
        <w:t>стоматол</w:t>
      </w:r>
      <w:proofErr w:type="spellEnd"/>
      <w:r w:rsidRPr="004052A5">
        <w:t>. факультетов / Первый Санкт-Петербург. гос. мед. ун-т им. акад. И. П. Павлова, каф. общей</w:t>
      </w:r>
      <w:r w:rsidRPr="004052A5">
        <w:rPr>
          <w:rStyle w:val="apple-converted-space"/>
        </w:rPr>
        <w:t> </w:t>
      </w:r>
      <w:r w:rsidRPr="00EE0859">
        <w:rPr>
          <w:bCs/>
        </w:rPr>
        <w:t>гигиены</w:t>
      </w:r>
      <w:r w:rsidRPr="004052A5">
        <w:rPr>
          <w:rStyle w:val="apple-converted-space"/>
        </w:rPr>
        <w:t> </w:t>
      </w:r>
      <w:r w:rsidRPr="004052A5">
        <w:t>с эколог</w:t>
      </w:r>
      <w:r w:rsidR="00000069">
        <w:t xml:space="preserve">ией; ред. А. О. Карелин. - </w:t>
      </w:r>
      <w:proofErr w:type="gramStart"/>
      <w:r w:rsidR="00000069">
        <w:t>СПб.</w:t>
      </w:r>
      <w:r w:rsidRPr="004052A5">
        <w:t>:</w:t>
      </w:r>
      <w:proofErr w:type="gramEnd"/>
      <w:r w:rsidRPr="004052A5">
        <w:t xml:space="preserve"> РИЦ </w:t>
      </w:r>
      <w:proofErr w:type="spellStart"/>
      <w:r w:rsidRPr="004052A5">
        <w:t>ПСПбГМУ</w:t>
      </w:r>
      <w:proofErr w:type="spellEnd"/>
      <w:r w:rsidRPr="004052A5">
        <w:t>.</w:t>
      </w:r>
      <w:r>
        <w:t xml:space="preserve"> </w:t>
      </w:r>
      <w:r w:rsidRPr="00EE0859">
        <w:rPr>
          <w:bCs/>
        </w:rPr>
        <w:t>Ч. 3</w:t>
      </w:r>
      <w:r w:rsidRPr="004052A5">
        <w:rPr>
          <w:rStyle w:val="apple-converted-space"/>
        </w:rPr>
        <w:t> </w:t>
      </w:r>
      <w:r w:rsidRPr="004052A5">
        <w:t xml:space="preserve">/ О. М. </w:t>
      </w:r>
      <w:proofErr w:type="spellStart"/>
      <w:r w:rsidRPr="004052A5">
        <w:t>Рукавцова</w:t>
      </w:r>
      <w:proofErr w:type="spellEnd"/>
      <w:r w:rsidRPr="004052A5">
        <w:t xml:space="preserve">, Д. В. Павлова, И. В. </w:t>
      </w:r>
      <w:proofErr w:type="spellStart"/>
      <w:r w:rsidRPr="004052A5">
        <w:t>Налимова</w:t>
      </w:r>
      <w:proofErr w:type="spellEnd"/>
      <w:r w:rsidRPr="004052A5">
        <w:t xml:space="preserve">. - 2018. </w:t>
      </w:r>
      <w:proofErr w:type="spellStart"/>
      <w:r w:rsidRPr="00EE0859">
        <w:rPr>
          <w:u w:val="single"/>
          <w:shd w:val="clear" w:color="auto" w:fill="FFFFFF"/>
          <w:lang w:val="en-US"/>
        </w:rPr>
        <w:t>academicNT</w:t>
      </w:r>
      <w:proofErr w:type="spellEnd"/>
      <w:r w:rsidRPr="004052A5">
        <w:br/>
      </w:r>
    </w:p>
    <w:p w:rsidR="001A7263" w:rsidRPr="004052A5" w:rsidRDefault="001A7263" w:rsidP="00000069">
      <w:pPr>
        <w:jc w:val="both"/>
      </w:pPr>
      <w:r w:rsidRPr="004052A5">
        <w:t>   </w:t>
      </w:r>
    </w:p>
    <w:p w:rsidR="001A7263" w:rsidRPr="00C71795" w:rsidRDefault="001A7263" w:rsidP="00000069">
      <w:pPr>
        <w:jc w:val="both"/>
        <w:rPr>
          <w:b/>
          <w:bCs/>
          <w:highlight w:val="yellow"/>
        </w:rPr>
      </w:pPr>
      <w:r w:rsidRPr="00C71795">
        <w:rPr>
          <w:b/>
          <w:bCs/>
        </w:rPr>
        <w:t>б) дополнительная литература (старше 10 лет)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 w:rsidRPr="00C71795">
        <w:rPr>
          <w:shd w:val="clear" w:color="auto" w:fill="F7F7F7"/>
        </w:rPr>
        <w:t>Общая гигиена. Руководство к лабораторным занятиям: учебное пособие. Кича Д.И., Дрожжина Н.А., Фомина А.В. 2015. - 288 с.: ил.</w:t>
      </w:r>
      <w:r w:rsidRPr="00C71795">
        <w:rPr>
          <w:rStyle w:val="apple-converted-space"/>
          <w:shd w:val="clear" w:color="auto" w:fill="F7F7F7"/>
        </w:rPr>
        <w:t> </w:t>
      </w:r>
      <w:hyperlink r:id="rId5" w:history="1">
        <w:r w:rsidRPr="00C71795">
          <w:rPr>
            <w:rStyle w:val="a3"/>
            <w:shd w:val="clear" w:color="auto" w:fill="F7F7F7"/>
          </w:rPr>
          <w:t>http://www.studmedlib.ru/ru/book/ISBN9785970434307.html?SSr=520134159b094b8ba2a8505khiga</w:t>
        </w:r>
      </w:hyperlink>
      <w:r w:rsidRPr="00C71795">
        <w:rPr>
          <w:rStyle w:val="apple-converted-space"/>
          <w:shd w:val="clear" w:color="auto" w:fill="F7F7F7"/>
        </w:rPr>
        <w:t xml:space="preserve"> 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 w:rsidRPr="00C71795">
        <w:rPr>
          <w:shd w:val="clear" w:color="auto" w:fill="F7F7F7"/>
        </w:rPr>
        <w:t xml:space="preserve">Радиационная гигиена: практикум: учебное пособие. Архангельский В.И., Кириллов В.Ф., </w:t>
      </w:r>
      <w:proofErr w:type="spellStart"/>
      <w:r w:rsidRPr="00C71795">
        <w:rPr>
          <w:shd w:val="clear" w:color="auto" w:fill="F7F7F7"/>
        </w:rPr>
        <w:t>Коренков</w:t>
      </w:r>
      <w:proofErr w:type="spellEnd"/>
      <w:r w:rsidRPr="00C71795">
        <w:rPr>
          <w:shd w:val="clear" w:color="auto" w:fill="F7F7F7"/>
        </w:rPr>
        <w:t xml:space="preserve"> И.П. 2015. - 352 с.</w:t>
      </w:r>
      <w:r w:rsidRPr="00C71795">
        <w:rPr>
          <w:rStyle w:val="apple-converted-space"/>
          <w:shd w:val="clear" w:color="auto" w:fill="F7F7F7"/>
        </w:rPr>
        <w:t> </w:t>
      </w:r>
      <w:hyperlink r:id="rId6" w:history="1">
        <w:r w:rsidRPr="00C71795">
          <w:rPr>
            <w:rStyle w:val="a3"/>
            <w:shd w:val="clear" w:color="auto" w:fill="F7F7F7"/>
          </w:rPr>
          <w:t>http://www.studmedlib.ru/ru/book/ISBN9785970431580.html?SSr=520134159b094b8ba2a8505khiga</w:t>
        </w:r>
      </w:hyperlink>
      <w:r w:rsidRPr="00C71795">
        <w:rPr>
          <w:rStyle w:val="apple-converted-space"/>
          <w:shd w:val="clear" w:color="auto" w:fill="F7F7F7"/>
        </w:rPr>
        <w:t xml:space="preserve"> 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 w:rsidRPr="00C71795">
        <w:rPr>
          <w:shd w:val="clear" w:color="auto" w:fill="F7F7F7"/>
        </w:rPr>
        <w:t>Коммунальн</w:t>
      </w:r>
      <w:r w:rsidR="00000069">
        <w:rPr>
          <w:shd w:val="clear" w:color="auto" w:fill="F7F7F7"/>
        </w:rPr>
        <w:t>ая гигиена</w:t>
      </w:r>
      <w:r w:rsidRPr="00C71795">
        <w:rPr>
          <w:shd w:val="clear" w:color="auto" w:fill="F7F7F7"/>
        </w:rPr>
        <w:t>: учебник</w:t>
      </w:r>
      <w:r w:rsidR="00000069">
        <w:rPr>
          <w:shd w:val="clear" w:color="auto" w:fill="F7F7F7"/>
        </w:rPr>
        <w:t xml:space="preserve"> / под ред. В. Т. Мазаева. - М.</w:t>
      </w:r>
      <w:r w:rsidRPr="00C71795">
        <w:rPr>
          <w:shd w:val="clear" w:color="auto" w:fill="F7F7F7"/>
        </w:rPr>
        <w:t>: ГЭОТАР - Медиа, 2014. - 704 с. : ил.</w:t>
      </w:r>
      <w:r w:rsidRPr="00C71795">
        <w:rPr>
          <w:rStyle w:val="apple-converted-space"/>
          <w:shd w:val="clear" w:color="auto" w:fill="F7F7F7"/>
        </w:rPr>
        <w:t> </w:t>
      </w:r>
      <w:hyperlink r:id="rId7" w:history="1">
        <w:r w:rsidRPr="00C71795">
          <w:rPr>
            <w:rStyle w:val="a3"/>
            <w:shd w:val="clear" w:color="auto" w:fill="F7F7F7"/>
          </w:rPr>
          <w:t>http://www.studmedlib.ru/ru/book/ISBN9785970430217.html?SSr=520134159b094b8ba2a8505khiga</w:t>
        </w:r>
      </w:hyperlink>
      <w:r w:rsidRPr="00C71795">
        <w:rPr>
          <w:rStyle w:val="apple-converted-space"/>
          <w:shd w:val="clear" w:color="auto" w:fill="F7F7F7"/>
        </w:rPr>
        <w:t xml:space="preserve"> 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 w:rsidRPr="00C71795">
        <w:rPr>
          <w:shd w:val="clear" w:color="auto" w:fill="F7F7F7"/>
        </w:rPr>
        <w:t>Гигиена с основами экологии человека: учебник. Архангельский В.И. и др. / Под ред. П.И. Мельниченко. 2013. - 752 с.: ил.</w:t>
      </w:r>
      <w:r w:rsidRPr="00C71795">
        <w:t xml:space="preserve"> </w:t>
      </w:r>
      <w:hyperlink r:id="rId8" w:history="1">
        <w:r w:rsidRPr="00C71795">
          <w:rPr>
            <w:rStyle w:val="a3"/>
            <w:shd w:val="clear" w:color="auto" w:fill="F7F7F7"/>
          </w:rPr>
          <w:t>http://www.studmedlib.ru/ru/book/ISBN9785970426425.html?SSr=520134159b094b8ba2a8505khiga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1A7263" w:rsidRPr="00C71795" w:rsidRDefault="00000069" w:rsidP="00000069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>
        <w:rPr>
          <w:shd w:val="clear" w:color="auto" w:fill="F7F7F7"/>
        </w:rPr>
        <w:t>Гигиена труда</w:t>
      </w:r>
      <w:r w:rsidR="001A7263" w:rsidRPr="00C71795">
        <w:rPr>
          <w:shd w:val="clear" w:color="auto" w:fill="F7F7F7"/>
        </w:rPr>
        <w:t xml:space="preserve">: учебник / под ред. Н. Ф. </w:t>
      </w:r>
      <w:proofErr w:type="spellStart"/>
      <w:r w:rsidR="001A7263" w:rsidRPr="00C71795">
        <w:rPr>
          <w:shd w:val="clear" w:color="auto" w:fill="F7F7F7"/>
        </w:rPr>
        <w:t>Измерова</w:t>
      </w:r>
      <w:proofErr w:type="spellEnd"/>
      <w:r w:rsidR="001A7263" w:rsidRPr="00C71795">
        <w:rPr>
          <w:shd w:val="clear" w:color="auto" w:fill="F7F7F7"/>
        </w:rPr>
        <w:t xml:space="preserve">, В. Ф. Кириллова. - 2-е изд., </w:t>
      </w:r>
      <w:proofErr w:type="spellStart"/>
      <w:r w:rsidR="001A7263" w:rsidRPr="00C71795">
        <w:rPr>
          <w:shd w:val="clear" w:color="auto" w:fill="F7F7F7"/>
        </w:rPr>
        <w:t>перераб</w:t>
      </w:r>
      <w:proofErr w:type="spellEnd"/>
      <w:r w:rsidR="001A7263" w:rsidRPr="00C71795">
        <w:rPr>
          <w:shd w:val="clear" w:color="auto" w:fill="F7F7F7"/>
        </w:rPr>
        <w:t>. и доп. - М. : ГЭОТАР-Медиа, 2016. - 480 с. : ил</w:t>
      </w:r>
      <w:r w:rsidR="001A7263" w:rsidRPr="00C71795">
        <w:t xml:space="preserve"> </w:t>
      </w:r>
      <w:hyperlink r:id="rId9" w:history="1">
        <w:r w:rsidR="001A7263" w:rsidRPr="00C71795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="001A7263" w:rsidRPr="00C71795">
        <w:rPr>
          <w:shd w:val="clear" w:color="auto" w:fill="F7F7F7"/>
        </w:rPr>
        <w:t xml:space="preserve"> </w:t>
      </w:r>
    </w:p>
    <w:p w:rsidR="001A7263" w:rsidRPr="00C71795" w:rsidRDefault="00000069" w:rsidP="00000069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>
        <w:rPr>
          <w:shd w:val="clear" w:color="auto" w:fill="F7F7F7"/>
        </w:rPr>
        <w:t>Гигиена труда</w:t>
      </w:r>
      <w:r w:rsidR="001A7263" w:rsidRPr="00C71795">
        <w:rPr>
          <w:shd w:val="clear" w:color="auto" w:fill="F7F7F7"/>
        </w:rPr>
        <w:t xml:space="preserve">: учебник / под ред. Н. Ф. </w:t>
      </w:r>
      <w:proofErr w:type="spellStart"/>
      <w:r w:rsidR="001A7263" w:rsidRPr="00C71795">
        <w:rPr>
          <w:shd w:val="clear" w:color="auto" w:fill="F7F7F7"/>
        </w:rPr>
        <w:t>Измерова</w:t>
      </w:r>
      <w:proofErr w:type="spellEnd"/>
      <w:r w:rsidR="001A7263" w:rsidRPr="00C71795">
        <w:rPr>
          <w:shd w:val="clear" w:color="auto" w:fill="F7F7F7"/>
        </w:rPr>
        <w:t xml:space="preserve">, В. Ф. Кириллова. - 2-е изд., </w:t>
      </w:r>
      <w:proofErr w:type="spellStart"/>
      <w:r w:rsidR="001A7263" w:rsidRPr="00C71795">
        <w:rPr>
          <w:shd w:val="clear" w:color="auto" w:fill="F7F7F7"/>
        </w:rPr>
        <w:t>перераб</w:t>
      </w:r>
      <w:proofErr w:type="spellEnd"/>
      <w:r w:rsidR="001A7263" w:rsidRPr="00C71795">
        <w:rPr>
          <w:shd w:val="clear" w:color="auto" w:fill="F7F7F7"/>
        </w:rPr>
        <w:t>. и доп. - М. : ГЭОТАР-Медиа, 2016. - 480 с. : ил.</w:t>
      </w:r>
      <w:r w:rsidR="001A7263" w:rsidRPr="00C71795">
        <w:t xml:space="preserve"> </w:t>
      </w:r>
      <w:hyperlink r:id="rId10" w:history="1">
        <w:r w:rsidR="001A7263" w:rsidRPr="00C71795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="001A7263" w:rsidRPr="00C71795">
        <w:rPr>
          <w:shd w:val="clear" w:color="auto" w:fill="F7F7F7"/>
        </w:rPr>
        <w:t xml:space="preserve"> 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</w:pPr>
      <w:r w:rsidRPr="00C71795">
        <w:rPr>
          <w:shd w:val="clear" w:color="auto" w:fill="F7F7F7"/>
        </w:rPr>
        <w:t>Гигиена питания. Руководство д</w:t>
      </w:r>
      <w:r w:rsidR="00000069">
        <w:rPr>
          <w:shd w:val="clear" w:color="auto" w:fill="F7F7F7"/>
        </w:rPr>
        <w:t>ля врачей / А. А. Королев. - М.</w:t>
      </w:r>
      <w:r w:rsidRPr="00C71795">
        <w:rPr>
          <w:shd w:val="clear" w:color="auto" w:fill="F7F7F7"/>
        </w:rPr>
        <w:t>: ГЭОТАР-Медиа, 2016. - 624 с. : ил. -</w:t>
      </w:r>
      <w:r w:rsidRPr="00C71795">
        <w:t xml:space="preserve"> </w:t>
      </w:r>
      <w:hyperlink r:id="rId11" w:history="1">
        <w:r w:rsidRPr="00C71795">
          <w:rPr>
            <w:rStyle w:val="a3"/>
            <w:shd w:val="clear" w:color="auto" w:fill="F7F7F7"/>
          </w:rPr>
          <w:t>http://www.studmedlib.ru/ru/book/ISBN9785970437063.html?SSr=520134159b094b8ba2a8505khiga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1A7263" w:rsidRPr="00C71795" w:rsidRDefault="00000069" w:rsidP="00000069">
      <w:pPr>
        <w:pStyle w:val="a4"/>
        <w:numPr>
          <w:ilvl w:val="0"/>
          <w:numId w:val="2"/>
        </w:numPr>
        <w:jc w:val="both"/>
        <w:rPr>
          <w:i/>
          <w:shd w:val="clear" w:color="auto" w:fill="FFFFFF"/>
        </w:rPr>
      </w:pPr>
      <w:r>
        <w:rPr>
          <w:shd w:val="clear" w:color="auto" w:fill="F7F7F7"/>
        </w:rPr>
        <w:t>Профессиональные болезни</w:t>
      </w:r>
      <w:r w:rsidR="001A7263" w:rsidRPr="00C71795">
        <w:rPr>
          <w:shd w:val="clear" w:color="auto" w:fill="F7F7F7"/>
        </w:rPr>
        <w:t xml:space="preserve">: учебник / Н.А. Мухин [и др.]. - 2-е изд., </w:t>
      </w:r>
      <w:proofErr w:type="spellStart"/>
      <w:r w:rsidR="001A7263" w:rsidRPr="00C71795">
        <w:rPr>
          <w:shd w:val="clear" w:color="auto" w:fill="F7F7F7"/>
        </w:rPr>
        <w:t>перераб</w:t>
      </w:r>
      <w:proofErr w:type="spellEnd"/>
      <w:r w:rsidR="001A7263" w:rsidRPr="00C71795">
        <w:rPr>
          <w:shd w:val="clear" w:color="auto" w:fill="F7F7F7"/>
        </w:rPr>
        <w:t>. и доп. - М. : ГЭОТАР-Медиа, 2016. - 512 с. : ил.</w:t>
      </w:r>
      <w:r w:rsidR="001A7263" w:rsidRPr="00C71795">
        <w:rPr>
          <w:rStyle w:val="apple-converted-space"/>
          <w:shd w:val="clear" w:color="auto" w:fill="F7F7F7"/>
        </w:rPr>
        <w:t> </w:t>
      </w:r>
      <w:hyperlink r:id="rId12" w:history="1">
        <w:r w:rsidR="001A7263" w:rsidRPr="00C71795">
          <w:rPr>
            <w:rStyle w:val="a3"/>
            <w:shd w:val="clear" w:color="auto" w:fill="F7F7F7"/>
          </w:rPr>
          <w:t>http://www.studmedlib.ru/ru/book/ISBN9785970436660.html?SSr=520134159b094b8ba2a8505khiga</w:t>
        </w:r>
      </w:hyperlink>
      <w:r w:rsidR="001A7263" w:rsidRPr="00C71795">
        <w:rPr>
          <w:rStyle w:val="apple-converted-space"/>
          <w:shd w:val="clear" w:color="auto" w:fill="F7F7F7"/>
        </w:rPr>
        <w:t xml:space="preserve"> 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 w:rsidRPr="00C71795">
        <w:rPr>
          <w:shd w:val="clear" w:color="auto" w:fill="F7F7F7"/>
        </w:rPr>
        <w:t>Экология человека: учебник для вузов /</w:t>
      </w:r>
      <w:r w:rsidR="00000069">
        <w:rPr>
          <w:shd w:val="clear" w:color="auto" w:fill="F7F7F7"/>
        </w:rPr>
        <w:t xml:space="preserve"> Под ред. Григорьева А.И., - М.</w:t>
      </w:r>
      <w:r w:rsidRPr="00C71795">
        <w:rPr>
          <w:shd w:val="clear" w:color="auto" w:fill="F7F7F7"/>
        </w:rPr>
        <w:t>: ГЭОТАР-Медиа, 2013. - 240 с</w:t>
      </w:r>
      <w:r w:rsidRPr="00C71795">
        <w:t xml:space="preserve"> </w:t>
      </w:r>
      <w:hyperlink r:id="rId13" w:history="1">
        <w:r w:rsidRPr="00C71795">
          <w:rPr>
            <w:rStyle w:val="a3"/>
            <w:shd w:val="clear" w:color="auto" w:fill="F7F7F7"/>
          </w:rPr>
          <w:t>http://www.studmedlib.ru/ru/book/ISBN9785970437476.html?SSr=520134159b094b8ba2a8505khiga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 w:rsidRPr="00C71795">
        <w:rPr>
          <w:bCs/>
          <w:shd w:val="clear" w:color="auto" w:fill="FFFFFF"/>
        </w:rPr>
        <w:t>0983 Гигиена воды и</w:t>
      </w:r>
      <w:r w:rsidRPr="00C71795">
        <w:rPr>
          <w:rStyle w:val="apple-converted-space"/>
          <w:shd w:val="clear" w:color="auto" w:fill="FFFFFF"/>
        </w:rPr>
        <w:t> </w:t>
      </w:r>
      <w:r w:rsidR="00000069">
        <w:rPr>
          <w:shd w:val="clear" w:color="auto" w:fill="FFFFFF"/>
        </w:rPr>
        <w:t>водоснабжения</w:t>
      </w:r>
      <w:r w:rsidRPr="00C71795">
        <w:rPr>
          <w:shd w:val="clear" w:color="auto" w:fill="FFFFFF"/>
        </w:rPr>
        <w:t xml:space="preserve">: </w:t>
      </w:r>
      <w:proofErr w:type="spellStart"/>
      <w:r w:rsidRPr="00C71795">
        <w:rPr>
          <w:shd w:val="clear" w:color="auto" w:fill="FFFFFF"/>
        </w:rPr>
        <w:t>ситуац</w:t>
      </w:r>
      <w:proofErr w:type="spellEnd"/>
      <w:r w:rsidRPr="00C71795">
        <w:rPr>
          <w:shd w:val="clear" w:color="auto" w:fill="FFFFFF"/>
        </w:rPr>
        <w:t xml:space="preserve">. задачи для аудит. и </w:t>
      </w:r>
      <w:proofErr w:type="spellStart"/>
      <w:r w:rsidRPr="00C71795">
        <w:rPr>
          <w:shd w:val="clear" w:color="auto" w:fill="FFFFFF"/>
        </w:rPr>
        <w:t>внеаудит</w:t>
      </w:r>
      <w:proofErr w:type="spellEnd"/>
      <w:r w:rsidRPr="00C71795">
        <w:rPr>
          <w:shd w:val="clear" w:color="auto" w:fill="FFFFFF"/>
        </w:rPr>
        <w:t xml:space="preserve">. </w:t>
      </w:r>
      <w:proofErr w:type="spellStart"/>
      <w:r w:rsidRPr="00C71795">
        <w:rPr>
          <w:shd w:val="clear" w:color="auto" w:fill="FFFFFF"/>
        </w:rPr>
        <w:t>самостоят</w:t>
      </w:r>
      <w:proofErr w:type="spellEnd"/>
      <w:r w:rsidRPr="00C71795">
        <w:rPr>
          <w:shd w:val="clear" w:color="auto" w:fill="FFFFFF"/>
        </w:rPr>
        <w:t xml:space="preserve">. работы студентов </w:t>
      </w:r>
      <w:proofErr w:type="spellStart"/>
      <w:proofErr w:type="gramStart"/>
      <w:r w:rsidRPr="00C71795">
        <w:rPr>
          <w:shd w:val="clear" w:color="auto" w:fill="FFFFFF"/>
        </w:rPr>
        <w:t>лечеб</w:t>
      </w:r>
      <w:proofErr w:type="spellEnd"/>
      <w:r w:rsidRPr="00C71795">
        <w:rPr>
          <w:shd w:val="clear" w:color="auto" w:fill="FFFFFF"/>
        </w:rPr>
        <w:t>.,</w:t>
      </w:r>
      <w:proofErr w:type="gramEnd"/>
      <w:r w:rsidRPr="00C71795">
        <w:rPr>
          <w:shd w:val="clear" w:color="auto" w:fill="FFFFFF"/>
        </w:rPr>
        <w:t xml:space="preserve"> </w:t>
      </w:r>
      <w:proofErr w:type="spellStart"/>
      <w:r w:rsidRPr="00C71795">
        <w:rPr>
          <w:shd w:val="clear" w:color="auto" w:fill="FFFFFF"/>
        </w:rPr>
        <w:t>стоматол</w:t>
      </w:r>
      <w:proofErr w:type="spellEnd"/>
      <w:r w:rsidRPr="00C71795">
        <w:rPr>
          <w:shd w:val="clear" w:color="auto" w:fill="FFFFFF"/>
        </w:rPr>
        <w:t>. фак-</w:t>
      </w:r>
      <w:proofErr w:type="spellStart"/>
      <w:r w:rsidRPr="00C71795">
        <w:rPr>
          <w:shd w:val="clear" w:color="auto" w:fill="FFFFFF"/>
        </w:rPr>
        <w:t>ов</w:t>
      </w:r>
      <w:proofErr w:type="spellEnd"/>
      <w:r w:rsidRPr="00C71795">
        <w:rPr>
          <w:shd w:val="clear" w:color="auto" w:fill="FFFFFF"/>
        </w:rPr>
        <w:t>, фак. спорт. медицины и фак. высшего сестринского образования / Санкт-Петербург. гос. мед. ун-т им. акад. И. П. Павлова, каф. общ.</w:t>
      </w:r>
      <w:r w:rsidRPr="00C71795">
        <w:rPr>
          <w:rStyle w:val="apple-converted-space"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гигиен</w:t>
      </w:r>
      <w:r w:rsidRPr="00C71795">
        <w:rPr>
          <w:shd w:val="clear" w:color="auto" w:fill="FFFFFF"/>
        </w:rPr>
        <w:t xml:space="preserve">ы с экологией ; сост.: С. А. </w:t>
      </w:r>
      <w:proofErr w:type="spellStart"/>
      <w:r w:rsidRPr="00C71795">
        <w:rPr>
          <w:shd w:val="clear" w:color="auto" w:fill="FFFFFF"/>
        </w:rPr>
        <w:t>Дулов</w:t>
      </w:r>
      <w:proofErr w:type="spellEnd"/>
      <w:r w:rsidRPr="00C71795">
        <w:rPr>
          <w:shd w:val="clear" w:color="auto" w:fill="FFFFFF"/>
        </w:rPr>
        <w:t xml:space="preserve">, О. М. </w:t>
      </w:r>
      <w:proofErr w:type="spellStart"/>
      <w:r w:rsidRPr="00C71795">
        <w:rPr>
          <w:shd w:val="clear" w:color="auto" w:fill="FFFFFF"/>
        </w:rPr>
        <w:t>Рукавцова</w:t>
      </w:r>
      <w:proofErr w:type="spellEnd"/>
      <w:r w:rsidRPr="00C71795">
        <w:rPr>
          <w:shd w:val="clear" w:color="auto" w:fill="FFFFFF"/>
        </w:rPr>
        <w:t xml:space="preserve">, Н. В. </w:t>
      </w:r>
      <w:proofErr w:type="spellStart"/>
      <w:r w:rsidRPr="00C71795">
        <w:rPr>
          <w:shd w:val="clear" w:color="auto" w:fill="FFFFFF"/>
        </w:rPr>
        <w:t>Ерунова</w:t>
      </w:r>
      <w:proofErr w:type="spellEnd"/>
      <w:r w:rsidRPr="00C71795">
        <w:rPr>
          <w:shd w:val="clear" w:color="auto" w:fill="FFFFFF"/>
        </w:rPr>
        <w:t xml:space="preserve"> ; ред. А. О. Карелин. - СПб. : Изд-во </w:t>
      </w:r>
      <w:proofErr w:type="spellStart"/>
      <w:r w:rsidRPr="00C71795">
        <w:rPr>
          <w:shd w:val="clear" w:color="auto" w:fill="FFFFFF"/>
        </w:rPr>
        <w:t>СПбГМУ</w:t>
      </w:r>
      <w:proofErr w:type="spellEnd"/>
      <w:r w:rsidRPr="00C71795">
        <w:rPr>
          <w:shd w:val="clear" w:color="auto" w:fill="FFFFFF"/>
        </w:rPr>
        <w:t xml:space="preserve">, 2006. - 48 с. : табл. </w:t>
      </w:r>
    </w:p>
    <w:p w:rsidR="001A7263" w:rsidRPr="00C71795" w:rsidRDefault="001A7263" w:rsidP="00000069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 w:rsidRPr="00C71795">
        <w:rPr>
          <w:bCs/>
          <w:shd w:val="clear" w:color="auto" w:fill="FFFFFF"/>
        </w:rPr>
        <w:t>01125 Гигиена</w:t>
      </w:r>
      <w:r w:rsidRPr="00C71795">
        <w:rPr>
          <w:rStyle w:val="apple-converted-space"/>
          <w:bCs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лечебно-профилактических</w:t>
      </w:r>
      <w:r w:rsidRPr="00C71795">
        <w:rPr>
          <w:rStyle w:val="apple-converted-space"/>
          <w:bCs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учреждений</w:t>
      </w:r>
      <w:r w:rsidRPr="00C71795">
        <w:rPr>
          <w:shd w:val="clear" w:color="auto" w:fill="FFFFFF"/>
        </w:rPr>
        <w:t xml:space="preserve">: </w:t>
      </w:r>
      <w:proofErr w:type="spellStart"/>
      <w:r w:rsidRPr="00C71795">
        <w:rPr>
          <w:shd w:val="clear" w:color="auto" w:fill="FFFFFF"/>
        </w:rPr>
        <w:t>ситуац</w:t>
      </w:r>
      <w:proofErr w:type="spellEnd"/>
      <w:r w:rsidRPr="00C71795">
        <w:rPr>
          <w:shd w:val="clear" w:color="auto" w:fill="FFFFFF"/>
        </w:rPr>
        <w:t xml:space="preserve">. задачи для </w:t>
      </w:r>
      <w:proofErr w:type="spellStart"/>
      <w:r w:rsidRPr="00C71795">
        <w:rPr>
          <w:shd w:val="clear" w:color="auto" w:fill="FFFFFF"/>
        </w:rPr>
        <w:t>самостоят</w:t>
      </w:r>
      <w:proofErr w:type="spellEnd"/>
      <w:r w:rsidRPr="00C71795">
        <w:rPr>
          <w:shd w:val="clear" w:color="auto" w:fill="FFFFFF"/>
        </w:rPr>
        <w:t>. работы / Санкт-Петербург. гос. мед. ун-т им. акад. И. П. Павлова</w:t>
      </w:r>
      <w:r w:rsidR="00000069">
        <w:rPr>
          <w:shd w:val="clear" w:color="auto" w:fill="FFFFFF"/>
        </w:rPr>
        <w:t>, каф. общ. гигиены с экологией</w:t>
      </w:r>
      <w:r w:rsidRPr="00C71795">
        <w:rPr>
          <w:shd w:val="clear" w:color="auto" w:fill="FFFFFF"/>
        </w:rPr>
        <w:t>; [</w:t>
      </w:r>
      <w:proofErr w:type="spellStart"/>
      <w:r w:rsidRPr="00C71795">
        <w:rPr>
          <w:shd w:val="clear" w:color="auto" w:fill="FFFFFF"/>
        </w:rPr>
        <w:t>Подгот</w:t>
      </w:r>
      <w:proofErr w:type="spellEnd"/>
      <w:r w:rsidRPr="00C71795">
        <w:rPr>
          <w:shd w:val="clear" w:color="auto" w:fill="FFFFFF"/>
        </w:rPr>
        <w:t xml:space="preserve">. О. М. </w:t>
      </w:r>
      <w:proofErr w:type="spellStart"/>
      <w:r w:rsidRPr="00C71795">
        <w:rPr>
          <w:shd w:val="clear" w:color="auto" w:fill="FFFFFF"/>
        </w:rPr>
        <w:t>Рукавцовой</w:t>
      </w:r>
      <w:proofErr w:type="spellEnd"/>
      <w:r w:rsidRPr="00C71795">
        <w:rPr>
          <w:shd w:val="clear" w:color="auto" w:fill="FFFFFF"/>
        </w:rPr>
        <w:t xml:space="preserve">, И. В. </w:t>
      </w:r>
      <w:proofErr w:type="spellStart"/>
      <w:r w:rsidRPr="00C71795">
        <w:rPr>
          <w:shd w:val="clear" w:color="auto" w:fill="FFFFFF"/>
        </w:rPr>
        <w:t>Налимовой</w:t>
      </w:r>
      <w:proofErr w:type="spellEnd"/>
      <w:r w:rsidRPr="00C71795">
        <w:rPr>
          <w:shd w:val="clear" w:color="auto" w:fill="FFFFFF"/>
        </w:rPr>
        <w:t xml:space="preserve">, Д. В. </w:t>
      </w:r>
      <w:r w:rsidR="00000069">
        <w:rPr>
          <w:shd w:val="clear" w:color="auto" w:fill="FFFFFF"/>
        </w:rPr>
        <w:t>Павловой</w:t>
      </w:r>
      <w:r w:rsidRPr="00C71795">
        <w:rPr>
          <w:shd w:val="clear" w:color="auto" w:fill="FFFFFF"/>
        </w:rPr>
        <w:t>; под ред. А. О. Карелина]. - СПб. : Изд-</w:t>
      </w:r>
      <w:r>
        <w:rPr>
          <w:shd w:val="clear" w:color="auto" w:fill="FFFFFF"/>
        </w:rPr>
        <w:t xml:space="preserve">во </w:t>
      </w:r>
      <w:proofErr w:type="spellStart"/>
      <w:r>
        <w:rPr>
          <w:shd w:val="clear" w:color="auto" w:fill="FFFFFF"/>
        </w:rPr>
        <w:t>СПбГМУ</w:t>
      </w:r>
      <w:proofErr w:type="spellEnd"/>
      <w:r>
        <w:rPr>
          <w:shd w:val="clear" w:color="auto" w:fill="FFFFFF"/>
        </w:rPr>
        <w:t>, 2009. - 58 с. : табл.</w:t>
      </w:r>
    </w:p>
    <w:p w:rsidR="001A7263" w:rsidRPr="00C71795" w:rsidRDefault="00000069" w:rsidP="00000069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01061 </w:t>
      </w:r>
      <w:r w:rsidR="001A7263" w:rsidRPr="00C71795">
        <w:rPr>
          <w:bCs/>
          <w:shd w:val="clear" w:color="auto" w:fill="FFFFFF"/>
        </w:rPr>
        <w:t>Санитарно-гигиеническая</w:t>
      </w:r>
      <w:r w:rsidR="001A7263" w:rsidRPr="00C71795">
        <w:rPr>
          <w:rStyle w:val="apple-converted-space"/>
          <w:bCs/>
          <w:shd w:val="clear" w:color="auto" w:fill="FFFFFF"/>
        </w:rPr>
        <w:t> </w:t>
      </w:r>
      <w:r w:rsidR="001A7263" w:rsidRPr="00C71795">
        <w:rPr>
          <w:bCs/>
          <w:shd w:val="clear" w:color="auto" w:fill="FFFFFF"/>
        </w:rPr>
        <w:t>экспертиза</w:t>
      </w:r>
      <w:r w:rsidR="001A7263" w:rsidRPr="00C71795">
        <w:rPr>
          <w:rStyle w:val="apple-converted-space"/>
          <w:bCs/>
          <w:shd w:val="clear" w:color="auto" w:fill="FFFFFF"/>
        </w:rPr>
        <w:t> </w:t>
      </w:r>
      <w:r w:rsidR="001A7263" w:rsidRPr="00C71795">
        <w:rPr>
          <w:bCs/>
          <w:shd w:val="clear" w:color="auto" w:fill="FFFFFF"/>
        </w:rPr>
        <w:t>проектов</w:t>
      </w:r>
      <w:r w:rsidR="001A7263" w:rsidRPr="00C71795">
        <w:rPr>
          <w:rStyle w:val="apple-converted-space"/>
          <w:shd w:val="clear" w:color="auto" w:fill="FFFFFF"/>
        </w:rPr>
        <w:t> </w:t>
      </w:r>
      <w:r w:rsidR="001A7263" w:rsidRPr="00C71795">
        <w:rPr>
          <w:bCs/>
          <w:shd w:val="clear" w:color="auto" w:fill="FFFFFF"/>
        </w:rPr>
        <w:t>лечебно</w:t>
      </w:r>
      <w:r>
        <w:rPr>
          <w:shd w:val="clear" w:color="auto" w:fill="FFFFFF"/>
        </w:rPr>
        <w:t>-</w:t>
      </w:r>
      <w:r w:rsidR="001A7263" w:rsidRPr="00C71795">
        <w:rPr>
          <w:bCs/>
          <w:shd w:val="clear" w:color="auto" w:fill="FFFFFF"/>
        </w:rPr>
        <w:t>профилактических</w:t>
      </w:r>
      <w:r w:rsidR="001A7263" w:rsidRPr="00C71795">
        <w:rPr>
          <w:rStyle w:val="apple-converted-space"/>
          <w:shd w:val="clear" w:color="auto" w:fill="FFFFFF"/>
        </w:rPr>
        <w:t> </w:t>
      </w:r>
      <w:r w:rsidR="001A7263" w:rsidRPr="00C71795">
        <w:rPr>
          <w:bCs/>
          <w:shd w:val="clear" w:color="auto" w:fill="FFFFFF"/>
        </w:rPr>
        <w:t>учреждений</w:t>
      </w:r>
      <w:r w:rsidR="001A7263" w:rsidRPr="00C71795">
        <w:rPr>
          <w:shd w:val="clear" w:color="auto" w:fill="FFFFFF"/>
        </w:rPr>
        <w:t xml:space="preserve">: указания для </w:t>
      </w:r>
      <w:proofErr w:type="spellStart"/>
      <w:r w:rsidR="001A7263" w:rsidRPr="00C71795">
        <w:rPr>
          <w:shd w:val="clear" w:color="auto" w:fill="FFFFFF"/>
        </w:rPr>
        <w:t>самостоят</w:t>
      </w:r>
      <w:proofErr w:type="spellEnd"/>
      <w:r w:rsidR="001A7263" w:rsidRPr="00C71795">
        <w:rPr>
          <w:shd w:val="clear" w:color="auto" w:fill="FFFFFF"/>
        </w:rPr>
        <w:t xml:space="preserve">. работы студентов </w:t>
      </w:r>
      <w:proofErr w:type="spellStart"/>
      <w:proofErr w:type="gramStart"/>
      <w:r w:rsidR="001A7263" w:rsidRPr="00C71795">
        <w:rPr>
          <w:shd w:val="clear" w:color="auto" w:fill="FFFFFF"/>
        </w:rPr>
        <w:t>лечеб</w:t>
      </w:r>
      <w:proofErr w:type="spellEnd"/>
      <w:r w:rsidR="001A7263" w:rsidRPr="00C71795">
        <w:rPr>
          <w:shd w:val="clear" w:color="auto" w:fill="FFFFFF"/>
        </w:rPr>
        <w:t>.,</w:t>
      </w:r>
      <w:proofErr w:type="gramEnd"/>
      <w:r w:rsidR="001A7263" w:rsidRPr="00C71795">
        <w:rPr>
          <w:shd w:val="clear" w:color="auto" w:fill="FFFFFF"/>
        </w:rPr>
        <w:t xml:space="preserve"> </w:t>
      </w:r>
      <w:proofErr w:type="spellStart"/>
      <w:r w:rsidR="001A7263" w:rsidRPr="00C71795">
        <w:rPr>
          <w:shd w:val="clear" w:color="auto" w:fill="FFFFFF"/>
        </w:rPr>
        <w:t>стоматол</w:t>
      </w:r>
      <w:proofErr w:type="spellEnd"/>
      <w:r w:rsidR="001A7263" w:rsidRPr="00C71795">
        <w:rPr>
          <w:shd w:val="clear" w:color="auto" w:fill="FFFFFF"/>
        </w:rPr>
        <w:t>. фак-</w:t>
      </w:r>
      <w:proofErr w:type="spellStart"/>
      <w:r w:rsidR="001A7263" w:rsidRPr="00C71795">
        <w:rPr>
          <w:shd w:val="clear" w:color="auto" w:fill="FFFFFF"/>
        </w:rPr>
        <w:t>ов</w:t>
      </w:r>
      <w:proofErr w:type="spellEnd"/>
      <w:r w:rsidR="001A7263" w:rsidRPr="00C71795">
        <w:rPr>
          <w:shd w:val="clear" w:color="auto" w:fill="FFFFFF"/>
        </w:rPr>
        <w:t xml:space="preserve">, фак. спорт. медицины и высшего сестрин. образования / Санкт-Петербург. гос. мед. ун-т им. акад. И. П. Павлова, каф. общ. гигиены с экологией ; сост.: О. М. </w:t>
      </w:r>
      <w:proofErr w:type="spellStart"/>
      <w:r w:rsidR="001A7263" w:rsidRPr="00C71795">
        <w:rPr>
          <w:shd w:val="clear" w:color="auto" w:fill="FFFFFF"/>
        </w:rPr>
        <w:t>Рукавцова</w:t>
      </w:r>
      <w:proofErr w:type="spellEnd"/>
      <w:r w:rsidR="001A7263" w:rsidRPr="00C71795">
        <w:rPr>
          <w:shd w:val="clear" w:color="auto" w:fill="FFFFFF"/>
        </w:rPr>
        <w:t xml:space="preserve">, И. В. </w:t>
      </w:r>
      <w:proofErr w:type="spellStart"/>
      <w:r w:rsidR="001A7263" w:rsidRPr="00C71795">
        <w:rPr>
          <w:shd w:val="clear" w:color="auto" w:fill="FFFFFF"/>
        </w:rPr>
        <w:t>Налимова</w:t>
      </w:r>
      <w:proofErr w:type="spellEnd"/>
      <w:r w:rsidR="001A7263" w:rsidRPr="00C71795">
        <w:rPr>
          <w:shd w:val="clear" w:color="auto" w:fill="FFFFFF"/>
        </w:rPr>
        <w:t xml:space="preserve"> ; ред. А. О. Карелин. - СПб. : Изд-во </w:t>
      </w:r>
      <w:proofErr w:type="spellStart"/>
      <w:r w:rsidR="001A7263" w:rsidRPr="00C71795">
        <w:rPr>
          <w:shd w:val="clear" w:color="auto" w:fill="FFFFFF"/>
        </w:rPr>
        <w:t>СПбГМУ</w:t>
      </w:r>
      <w:proofErr w:type="spellEnd"/>
      <w:r w:rsidR="001A7263" w:rsidRPr="00C71795">
        <w:rPr>
          <w:shd w:val="clear" w:color="auto" w:fill="FFFFFF"/>
        </w:rPr>
        <w:t>, 2008. - 36 с.</w:t>
      </w:r>
      <w:r w:rsidR="001A7263" w:rsidRPr="00C71795">
        <w:rPr>
          <w:rStyle w:val="apple-converted-space"/>
          <w:shd w:val="clear" w:color="auto" w:fill="FFFFFF"/>
        </w:rPr>
        <w:t> </w:t>
      </w:r>
      <w:r w:rsidR="001A7263" w:rsidRPr="00C71795">
        <w:rPr>
          <w:shd w:val="clear" w:color="auto" w:fill="FFFFFF"/>
        </w:rPr>
        <w:t xml:space="preserve"> </w:t>
      </w:r>
    </w:p>
    <w:p w:rsidR="001A7263" w:rsidRPr="00C71795" w:rsidRDefault="001A7263" w:rsidP="00000069">
      <w:pPr>
        <w:jc w:val="both"/>
        <w:rPr>
          <w:bCs/>
          <w:highlight w:val="yellow"/>
        </w:rPr>
      </w:pPr>
      <w:bookmarkStart w:id="0" w:name="_GoBack"/>
      <w:bookmarkEnd w:id="0"/>
    </w:p>
    <w:p w:rsidR="001A7263" w:rsidRPr="00B873B1" w:rsidRDefault="001A7263" w:rsidP="00000069">
      <w:pPr>
        <w:spacing w:line="360" w:lineRule="auto"/>
        <w:jc w:val="both"/>
      </w:pPr>
      <w:r w:rsidRPr="00B873B1">
        <w:t xml:space="preserve">в) программное обеспечение </w:t>
      </w:r>
    </w:p>
    <w:p w:rsidR="001A7263" w:rsidRDefault="001A7263" w:rsidP="00000069">
      <w:pPr>
        <w:spacing w:before="120" w:after="120"/>
        <w:jc w:val="both"/>
      </w:pPr>
      <w:r>
        <w:rPr>
          <w:i/>
        </w:rPr>
        <w:t>-  п</w:t>
      </w:r>
      <w:r w:rsidRPr="002F103F">
        <w:rPr>
          <w:i/>
        </w:rPr>
        <w:t>оисковые системы:</w:t>
      </w:r>
      <w:r>
        <w:rPr>
          <w:i/>
        </w:rPr>
        <w:t xml:space="preserve"> </w:t>
      </w:r>
      <w:r w:rsidRPr="00EC1A68">
        <w:t xml:space="preserve"> </w:t>
      </w:r>
      <w:r w:rsidRPr="00EC1A68">
        <w:rPr>
          <w:lang w:val="en-US"/>
        </w:rPr>
        <w:t>Google</w:t>
      </w:r>
      <w:r>
        <w:t xml:space="preserve">, </w:t>
      </w:r>
      <w:proofErr w:type="spellStart"/>
      <w:r w:rsidRPr="00EC1A68">
        <w:rPr>
          <w:lang w:val="en-US"/>
        </w:rPr>
        <w:t>Yandex</w:t>
      </w:r>
      <w:proofErr w:type="spellEnd"/>
      <w:r>
        <w:t xml:space="preserve">, </w:t>
      </w:r>
      <w:r w:rsidRPr="00EC1A68">
        <w:rPr>
          <w:lang w:val="en-US"/>
        </w:rPr>
        <w:t>Ramble</w:t>
      </w:r>
      <w:r>
        <w:t xml:space="preserve">, </w:t>
      </w:r>
      <w:r w:rsidRPr="00EC1A68">
        <w:rPr>
          <w:lang w:val="en-US"/>
        </w:rPr>
        <w:t>Yahoo</w:t>
      </w:r>
      <w:r>
        <w:t xml:space="preserve">, </w:t>
      </w:r>
      <w:r w:rsidRPr="00EC1A68">
        <w:rPr>
          <w:lang w:val="en-US"/>
        </w:rPr>
        <w:t>Bing</w:t>
      </w:r>
      <w:r>
        <w:t>;</w:t>
      </w:r>
    </w:p>
    <w:p w:rsidR="001A7263" w:rsidRPr="00B873B1" w:rsidRDefault="001A7263" w:rsidP="00000069">
      <w:pPr>
        <w:spacing w:line="360" w:lineRule="auto"/>
        <w:jc w:val="both"/>
      </w:pPr>
      <w:r w:rsidRPr="00B873B1">
        <w:t>г) базы данных, информационно-справочные и поисковые системы</w:t>
      </w:r>
    </w:p>
    <w:p w:rsidR="001A7263" w:rsidRDefault="001A7263" w:rsidP="00000069">
      <w:pPr>
        <w:tabs>
          <w:tab w:val="num" w:pos="-540"/>
        </w:tabs>
        <w:ind w:left="540" w:hanging="540"/>
        <w:jc w:val="both"/>
      </w:pPr>
      <w:r w:rsidRPr="00EC1A68">
        <w:t>«Консультант плюс»</w:t>
      </w:r>
      <w:r>
        <w:t>:</w:t>
      </w:r>
      <w:r w:rsidRPr="00EC1A68">
        <w:t xml:space="preserve"> </w:t>
      </w:r>
      <w:hyperlink r:id="rId14" w:history="1">
        <w:r w:rsidRPr="00EC1A68">
          <w:rPr>
            <w:rStyle w:val="a3"/>
            <w:lang w:val="en-US"/>
          </w:rPr>
          <w:t>www</w:t>
        </w:r>
        <w:r w:rsidRPr="00EC1A68">
          <w:rPr>
            <w:rStyle w:val="a3"/>
          </w:rPr>
          <w:t>.</w:t>
        </w:r>
        <w:r w:rsidRPr="00EC1A68">
          <w:rPr>
            <w:rStyle w:val="a3"/>
            <w:lang w:val="en-US"/>
          </w:rPr>
          <w:t>consultant</w:t>
        </w:r>
        <w:r w:rsidRPr="00EC1A68">
          <w:rPr>
            <w:rStyle w:val="a3"/>
          </w:rPr>
          <w:t>.</w:t>
        </w:r>
        <w:proofErr w:type="spellStart"/>
        <w:r w:rsidRPr="00EC1A68">
          <w:rPr>
            <w:rStyle w:val="a3"/>
            <w:lang w:val="en-US"/>
          </w:rPr>
          <w:t>ru</w:t>
        </w:r>
        <w:proofErr w:type="spellEnd"/>
      </w:hyperlink>
      <w:r w:rsidRPr="00EC1A68">
        <w:t xml:space="preserve"> </w:t>
      </w:r>
    </w:p>
    <w:p w:rsidR="001A7263" w:rsidRDefault="001A7263" w:rsidP="00000069">
      <w:pPr>
        <w:tabs>
          <w:tab w:val="num" w:pos="-540"/>
        </w:tabs>
        <w:ind w:left="540" w:hanging="540"/>
        <w:jc w:val="both"/>
      </w:pPr>
    </w:p>
    <w:p w:rsidR="001A7263" w:rsidRDefault="001A7263" w:rsidP="00000069">
      <w:pPr>
        <w:jc w:val="both"/>
        <w:rPr>
          <w:b/>
        </w:rPr>
      </w:pPr>
      <w:r w:rsidRPr="00E91E1D">
        <w:rPr>
          <w:b/>
        </w:rPr>
        <w:t>Периодические издания</w:t>
      </w:r>
      <w:r>
        <w:rPr>
          <w:b/>
        </w:rPr>
        <w:t>:</w:t>
      </w:r>
    </w:p>
    <w:p w:rsidR="001A7263" w:rsidRPr="00E91E1D" w:rsidRDefault="001A7263" w:rsidP="00000069">
      <w:pPr>
        <w:numPr>
          <w:ilvl w:val="0"/>
          <w:numId w:val="3"/>
        </w:numPr>
        <w:jc w:val="both"/>
      </w:pPr>
      <w:r w:rsidRPr="00E91E1D">
        <w:t>Гигиена и санитария</w:t>
      </w:r>
    </w:p>
    <w:p w:rsidR="001A7263" w:rsidRDefault="001A7263" w:rsidP="00000069">
      <w:pPr>
        <w:numPr>
          <w:ilvl w:val="0"/>
          <w:numId w:val="3"/>
        </w:numPr>
        <w:jc w:val="both"/>
      </w:pPr>
      <w:r w:rsidRPr="00E91E1D">
        <w:t>Вопросы питания</w:t>
      </w:r>
    </w:p>
    <w:p w:rsidR="001A7263" w:rsidRPr="00EC1A68" w:rsidRDefault="001A7263" w:rsidP="001A7263">
      <w:pPr>
        <w:tabs>
          <w:tab w:val="num" w:pos="-540"/>
        </w:tabs>
        <w:ind w:left="540" w:hanging="540"/>
        <w:jc w:val="both"/>
      </w:pPr>
    </w:p>
    <w:p w:rsidR="00245ADA" w:rsidRDefault="00245ADA"/>
    <w:sectPr w:rsidR="00245ADA" w:rsidSect="002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D390E"/>
    <w:multiLevelType w:val="hybridMultilevel"/>
    <w:tmpl w:val="26F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589"/>
    <w:multiLevelType w:val="hybridMultilevel"/>
    <w:tmpl w:val="CF6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8AD"/>
    <w:multiLevelType w:val="hybridMultilevel"/>
    <w:tmpl w:val="AC6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63"/>
    <w:rsid w:val="00000069"/>
    <w:rsid w:val="000005D7"/>
    <w:rsid w:val="000016F0"/>
    <w:rsid w:val="00002006"/>
    <w:rsid w:val="00017B92"/>
    <w:rsid w:val="00021E16"/>
    <w:rsid w:val="0003658F"/>
    <w:rsid w:val="00050C81"/>
    <w:rsid w:val="000543B6"/>
    <w:rsid w:val="00056989"/>
    <w:rsid w:val="0006316E"/>
    <w:rsid w:val="00071B41"/>
    <w:rsid w:val="000735C4"/>
    <w:rsid w:val="00075E97"/>
    <w:rsid w:val="000761B0"/>
    <w:rsid w:val="0007697C"/>
    <w:rsid w:val="00081CF9"/>
    <w:rsid w:val="00081D75"/>
    <w:rsid w:val="00085FC8"/>
    <w:rsid w:val="0008646F"/>
    <w:rsid w:val="00092AA9"/>
    <w:rsid w:val="000B2013"/>
    <w:rsid w:val="000B5232"/>
    <w:rsid w:val="000B5372"/>
    <w:rsid w:val="000B5DBA"/>
    <w:rsid w:val="000C56B3"/>
    <w:rsid w:val="000C7416"/>
    <w:rsid w:val="000C7C23"/>
    <w:rsid w:val="000E7D98"/>
    <w:rsid w:val="000F07FB"/>
    <w:rsid w:val="000F45E1"/>
    <w:rsid w:val="000F7D47"/>
    <w:rsid w:val="0010400D"/>
    <w:rsid w:val="00107172"/>
    <w:rsid w:val="00110887"/>
    <w:rsid w:val="00116A84"/>
    <w:rsid w:val="00124510"/>
    <w:rsid w:val="001275A3"/>
    <w:rsid w:val="00136920"/>
    <w:rsid w:val="0014795E"/>
    <w:rsid w:val="00150F61"/>
    <w:rsid w:val="00164D9D"/>
    <w:rsid w:val="001724A4"/>
    <w:rsid w:val="0017284B"/>
    <w:rsid w:val="00175A35"/>
    <w:rsid w:val="00175D16"/>
    <w:rsid w:val="0018515F"/>
    <w:rsid w:val="00187555"/>
    <w:rsid w:val="00193456"/>
    <w:rsid w:val="001A7263"/>
    <w:rsid w:val="001A72AC"/>
    <w:rsid w:val="001A7AE1"/>
    <w:rsid w:val="001B031D"/>
    <w:rsid w:val="001B498E"/>
    <w:rsid w:val="001C1E33"/>
    <w:rsid w:val="001C40F0"/>
    <w:rsid w:val="001D7786"/>
    <w:rsid w:val="001D7D73"/>
    <w:rsid w:val="001E1469"/>
    <w:rsid w:val="001F1C01"/>
    <w:rsid w:val="001F3A3D"/>
    <w:rsid w:val="00202453"/>
    <w:rsid w:val="0020560D"/>
    <w:rsid w:val="002079DB"/>
    <w:rsid w:val="0021122D"/>
    <w:rsid w:val="0021326C"/>
    <w:rsid w:val="0021365F"/>
    <w:rsid w:val="00215197"/>
    <w:rsid w:val="002161CB"/>
    <w:rsid w:val="00222C67"/>
    <w:rsid w:val="00224E26"/>
    <w:rsid w:val="002266B7"/>
    <w:rsid w:val="00230ECC"/>
    <w:rsid w:val="002329E3"/>
    <w:rsid w:val="00232E6A"/>
    <w:rsid w:val="0023604E"/>
    <w:rsid w:val="00242DD3"/>
    <w:rsid w:val="00243F69"/>
    <w:rsid w:val="00244494"/>
    <w:rsid w:val="00244C64"/>
    <w:rsid w:val="00245ADA"/>
    <w:rsid w:val="00255395"/>
    <w:rsid w:val="00277664"/>
    <w:rsid w:val="00280D0C"/>
    <w:rsid w:val="002816AA"/>
    <w:rsid w:val="00286D01"/>
    <w:rsid w:val="0029114C"/>
    <w:rsid w:val="00295545"/>
    <w:rsid w:val="002963C9"/>
    <w:rsid w:val="002A10D2"/>
    <w:rsid w:val="002A1ADF"/>
    <w:rsid w:val="002A434C"/>
    <w:rsid w:val="002B2780"/>
    <w:rsid w:val="002B3A64"/>
    <w:rsid w:val="002C2801"/>
    <w:rsid w:val="002E3E08"/>
    <w:rsid w:val="002E5B8C"/>
    <w:rsid w:val="002F0141"/>
    <w:rsid w:val="002F5425"/>
    <w:rsid w:val="00307E1D"/>
    <w:rsid w:val="00307E41"/>
    <w:rsid w:val="00307FB6"/>
    <w:rsid w:val="00310C32"/>
    <w:rsid w:val="00320329"/>
    <w:rsid w:val="003236E8"/>
    <w:rsid w:val="00323F88"/>
    <w:rsid w:val="00330095"/>
    <w:rsid w:val="00332D73"/>
    <w:rsid w:val="003339F7"/>
    <w:rsid w:val="003416E2"/>
    <w:rsid w:val="003511A4"/>
    <w:rsid w:val="00360A19"/>
    <w:rsid w:val="00377319"/>
    <w:rsid w:val="0037739F"/>
    <w:rsid w:val="00382C7D"/>
    <w:rsid w:val="0039083D"/>
    <w:rsid w:val="003A0881"/>
    <w:rsid w:val="003A1974"/>
    <w:rsid w:val="003A310C"/>
    <w:rsid w:val="003B407B"/>
    <w:rsid w:val="003B6249"/>
    <w:rsid w:val="003B67C9"/>
    <w:rsid w:val="003C7E48"/>
    <w:rsid w:val="003E0762"/>
    <w:rsid w:val="003E21BB"/>
    <w:rsid w:val="003E7C8E"/>
    <w:rsid w:val="003F65B8"/>
    <w:rsid w:val="00404BFB"/>
    <w:rsid w:val="00405400"/>
    <w:rsid w:val="0042037A"/>
    <w:rsid w:val="00420DFC"/>
    <w:rsid w:val="004228C3"/>
    <w:rsid w:val="00425449"/>
    <w:rsid w:val="0043189C"/>
    <w:rsid w:val="00431D27"/>
    <w:rsid w:val="00432ECC"/>
    <w:rsid w:val="00432FC2"/>
    <w:rsid w:val="004347E6"/>
    <w:rsid w:val="00440370"/>
    <w:rsid w:val="00440E8D"/>
    <w:rsid w:val="00441D3D"/>
    <w:rsid w:val="0044798B"/>
    <w:rsid w:val="00454864"/>
    <w:rsid w:val="00460BD8"/>
    <w:rsid w:val="00461ABA"/>
    <w:rsid w:val="00462925"/>
    <w:rsid w:val="00463014"/>
    <w:rsid w:val="004654DB"/>
    <w:rsid w:val="0046644D"/>
    <w:rsid w:val="004A1472"/>
    <w:rsid w:val="004A1D8C"/>
    <w:rsid w:val="004A7811"/>
    <w:rsid w:val="004B05F7"/>
    <w:rsid w:val="004B0D1C"/>
    <w:rsid w:val="004B4DE8"/>
    <w:rsid w:val="004B6205"/>
    <w:rsid w:val="004C1484"/>
    <w:rsid w:val="004C3645"/>
    <w:rsid w:val="004D0D93"/>
    <w:rsid w:val="004D1E95"/>
    <w:rsid w:val="004D5268"/>
    <w:rsid w:val="004D5C6F"/>
    <w:rsid w:val="004D7C00"/>
    <w:rsid w:val="004E1D7A"/>
    <w:rsid w:val="004E5D19"/>
    <w:rsid w:val="004F3E12"/>
    <w:rsid w:val="004F78CD"/>
    <w:rsid w:val="005022E7"/>
    <w:rsid w:val="005028B1"/>
    <w:rsid w:val="00502DB0"/>
    <w:rsid w:val="00513E7C"/>
    <w:rsid w:val="00515573"/>
    <w:rsid w:val="0052193C"/>
    <w:rsid w:val="00521D5D"/>
    <w:rsid w:val="0053784B"/>
    <w:rsid w:val="00537C61"/>
    <w:rsid w:val="00546026"/>
    <w:rsid w:val="00552509"/>
    <w:rsid w:val="005542AB"/>
    <w:rsid w:val="005615A5"/>
    <w:rsid w:val="00577179"/>
    <w:rsid w:val="005935C6"/>
    <w:rsid w:val="005940A1"/>
    <w:rsid w:val="0059518F"/>
    <w:rsid w:val="005A0171"/>
    <w:rsid w:val="005A44A4"/>
    <w:rsid w:val="005B36E6"/>
    <w:rsid w:val="005B6251"/>
    <w:rsid w:val="005B65E6"/>
    <w:rsid w:val="005C5A79"/>
    <w:rsid w:val="005C7A9D"/>
    <w:rsid w:val="005D0140"/>
    <w:rsid w:val="005D0B15"/>
    <w:rsid w:val="005D1D1B"/>
    <w:rsid w:val="005D63A7"/>
    <w:rsid w:val="005D6CB8"/>
    <w:rsid w:val="005E34E2"/>
    <w:rsid w:val="005E5074"/>
    <w:rsid w:val="005F1AB4"/>
    <w:rsid w:val="005F5C2E"/>
    <w:rsid w:val="00603313"/>
    <w:rsid w:val="00605DC2"/>
    <w:rsid w:val="006104ED"/>
    <w:rsid w:val="00613E6C"/>
    <w:rsid w:val="00616F2D"/>
    <w:rsid w:val="00621351"/>
    <w:rsid w:val="006321E0"/>
    <w:rsid w:val="00647B50"/>
    <w:rsid w:val="00650654"/>
    <w:rsid w:val="0065198E"/>
    <w:rsid w:val="006604DC"/>
    <w:rsid w:val="006626E8"/>
    <w:rsid w:val="00662841"/>
    <w:rsid w:val="00662FCA"/>
    <w:rsid w:val="00667DC8"/>
    <w:rsid w:val="00670F4D"/>
    <w:rsid w:val="006735B9"/>
    <w:rsid w:val="00680EF0"/>
    <w:rsid w:val="00681108"/>
    <w:rsid w:val="0068394D"/>
    <w:rsid w:val="00683BF9"/>
    <w:rsid w:val="00687C83"/>
    <w:rsid w:val="006A0A6F"/>
    <w:rsid w:val="006A3A00"/>
    <w:rsid w:val="006B467B"/>
    <w:rsid w:val="006B5CBF"/>
    <w:rsid w:val="006C19D4"/>
    <w:rsid w:val="006C3670"/>
    <w:rsid w:val="006C4491"/>
    <w:rsid w:val="006E49CD"/>
    <w:rsid w:val="006F2E86"/>
    <w:rsid w:val="006F3861"/>
    <w:rsid w:val="006F6870"/>
    <w:rsid w:val="006F6AC4"/>
    <w:rsid w:val="006F6FF7"/>
    <w:rsid w:val="007004E7"/>
    <w:rsid w:val="00701F9B"/>
    <w:rsid w:val="0070651E"/>
    <w:rsid w:val="00715DCF"/>
    <w:rsid w:val="00723F00"/>
    <w:rsid w:val="00724549"/>
    <w:rsid w:val="00742362"/>
    <w:rsid w:val="00752E79"/>
    <w:rsid w:val="00753AD2"/>
    <w:rsid w:val="00761C64"/>
    <w:rsid w:val="00770ABC"/>
    <w:rsid w:val="007724D0"/>
    <w:rsid w:val="00775505"/>
    <w:rsid w:val="00775B54"/>
    <w:rsid w:val="00780A36"/>
    <w:rsid w:val="00797952"/>
    <w:rsid w:val="007A1065"/>
    <w:rsid w:val="007A3CAA"/>
    <w:rsid w:val="007A562F"/>
    <w:rsid w:val="007A6461"/>
    <w:rsid w:val="007A799E"/>
    <w:rsid w:val="007B06CF"/>
    <w:rsid w:val="007B263F"/>
    <w:rsid w:val="007C1C1C"/>
    <w:rsid w:val="007C543E"/>
    <w:rsid w:val="007C785D"/>
    <w:rsid w:val="007D0712"/>
    <w:rsid w:val="007D65D9"/>
    <w:rsid w:val="007E1D59"/>
    <w:rsid w:val="00813C5D"/>
    <w:rsid w:val="0081687A"/>
    <w:rsid w:val="00822329"/>
    <w:rsid w:val="008302A0"/>
    <w:rsid w:val="00833DA2"/>
    <w:rsid w:val="00835B96"/>
    <w:rsid w:val="00842C96"/>
    <w:rsid w:val="008463A6"/>
    <w:rsid w:val="008463CA"/>
    <w:rsid w:val="00846B2F"/>
    <w:rsid w:val="00847F3E"/>
    <w:rsid w:val="0085067B"/>
    <w:rsid w:val="00851A18"/>
    <w:rsid w:val="00856758"/>
    <w:rsid w:val="008608FA"/>
    <w:rsid w:val="00881C61"/>
    <w:rsid w:val="0089328E"/>
    <w:rsid w:val="00893C5A"/>
    <w:rsid w:val="00893EAF"/>
    <w:rsid w:val="008A1B34"/>
    <w:rsid w:val="008A489D"/>
    <w:rsid w:val="008A4E3D"/>
    <w:rsid w:val="008A5B77"/>
    <w:rsid w:val="008C2143"/>
    <w:rsid w:val="008C653D"/>
    <w:rsid w:val="008D147A"/>
    <w:rsid w:val="008E4876"/>
    <w:rsid w:val="008E6146"/>
    <w:rsid w:val="008F56AD"/>
    <w:rsid w:val="008F6E25"/>
    <w:rsid w:val="008F7CF7"/>
    <w:rsid w:val="00907AAC"/>
    <w:rsid w:val="009213A6"/>
    <w:rsid w:val="009217C4"/>
    <w:rsid w:val="00922445"/>
    <w:rsid w:val="00923811"/>
    <w:rsid w:val="00924D04"/>
    <w:rsid w:val="00926757"/>
    <w:rsid w:val="00927B4A"/>
    <w:rsid w:val="00932799"/>
    <w:rsid w:val="00934119"/>
    <w:rsid w:val="009361D1"/>
    <w:rsid w:val="009477E4"/>
    <w:rsid w:val="00953739"/>
    <w:rsid w:val="00960BE3"/>
    <w:rsid w:val="009647CA"/>
    <w:rsid w:val="00970AE8"/>
    <w:rsid w:val="009731C3"/>
    <w:rsid w:val="0097418D"/>
    <w:rsid w:val="0097492A"/>
    <w:rsid w:val="00977CB8"/>
    <w:rsid w:val="009838BB"/>
    <w:rsid w:val="009848C6"/>
    <w:rsid w:val="00986778"/>
    <w:rsid w:val="009933D4"/>
    <w:rsid w:val="009A4D5E"/>
    <w:rsid w:val="009A6C5B"/>
    <w:rsid w:val="009C2119"/>
    <w:rsid w:val="009C726C"/>
    <w:rsid w:val="009D5609"/>
    <w:rsid w:val="009D5762"/>
    <w:rsid w:val="009E24C3"/>
    <w:rsid w:val="009E7ED5"/>
    <w:rsid w:val="009F1183"/>
    <w:rsid w:val="009F701A"/>
    <w:rsid w:val="00A000DC"/>
    <w:rsid w:val="00A049DD"/>
    <w:rsid w:val="00A110A7"/>
    <w:rsid w:val="00A16A7C"/>
    <w:rsid w:val="00A20E31"/>
    <w:rsid w:val="00A22148"/>
    <w:rsid w:val="00A22376"/>
    <w:rsid w:val="00A341CE"/>
    <w:rsid w:val="00A364E3"/>
    <w:rsid w:val="00A413DC"/>
    <w:rsid w:val="00A431FD"/>
    <w:rsid w:val="00A45BEE"/>
    <w:rsid w:val="00A56C8A"/>
    <w:rsid w:val="00A74012"/>
    <w:rsid w:val="00A83E71"/>
    <w:rsid w:val="00A94279"/>
    <w:rsid w:val="00A954E3"/>
    <w:rsid w:val="00AA0738"/>
    <w:rsid w:val="00AA32AE"/>
    <w:rsid w:val="00AA4431"/>
    <w:rsid w:val="00AD46F2"/>
    <w:rsid w:val="00AE2B10"/>
    <w:rsid w:val="00AE435E"/>
    <w:rsid w:val="00AF10E3"/>
    <w:rsid w:val="00B02224"/>
    <w:rsid w:val="00B05594"/>
    <w:rsid w:val="00B05839"/>
    <w:rsid w:val="00B06235"/>
    <w:rsid w:val="00B06457"/>
    <w:rsid w:val="00B06AD2"/>
    <w:rsid w:val="00B22425"/>
    <w:rsid w:val="00B22FA8"/>
    <w:rsid w:val="00B259FB"/>
    <w:rsid w:val="00B352F5"/>
    <w:rsid w:val="00B364EB"/>
    <w:rsid w:val="00B478B0"/>
    <w:rsid w:val="00B505C7"/>
    <w:rsid w:val="00B60C4C"/>
    <w:rsid w:val="00B64A23"/>
    <w:rsid w:val="00B654D9"/>
    <w:rsid w:val="00B65B04"/>
    <w:rsid w:val="00B71A98"/>
    <w:rsid w:val="00B76203"/>
    <w:rsid w:val="00B831AC"/>
    <w:rsid w:val="00BA2160"/>
    <w:rsid w:val="00BA749C"/>
    <w:rsid w:val="00BB0C82"/>
    <w:rsid w:val="00BB274D"/>
    <w:rsid w:val="00BB4B51"/>
    <w:rsid w:val="00BB66A3"/>
    <w:rsid w:val="00BC67CE"/>
    <w:rsid w:val="00BD47C1"/>
    <w:rsid w:val="00BD496F"/>
    <w:rsid w:val="00BD4FD0"/>
    <w:rsid w:val="00BE5A38"/>
    <w:rsid w:val="00BF4C63"/>
    <w:rsid w:val="00BF6900"/>
    <w:rsid w:val="00C00C62"/>
    <w:rsid w:val="00C02DE4"/>
    <w:rsid w:val="00C04CB0"/>
    <w:rsid w:val="00C12C6A"/>
    <w:rsid w:val="00C15C06"/>
    <w:rsid w:val="00C32FD2"/>
    <w:rsid w:val="00C576EF"/>
    <w:rsid w:val="00C71A71"/>
    <w:rsid w:val="00C745B1"/>
    <w:rsid w:val="00C76476"/>
    <w:rsid w:val="00C76633"/>
    <w:rsid w:val="00C904AC"/>
    <w:rsid w:val="00C942B3"/>
    <w:rsid w:val="00C96036"/>
    <w:rsid w:val="00CA7C74"/>
    <w:rsid w:val="00CD2B96"/>
    <w:rsid w:val="00CD329D"/>
    <w:rsid w:val="00CD5217"/>
    <w:rsid w:val="00CD5C62"/>
    <w:rsid w:val="00CE2A12"/>
    <w:rsid w:val="00CE5168"/>
    <w:rsid w:val="00CF19ED"/>
    <w:rsid w:val="00CF66F8"/>
    <w:rsid w:val="00D01341"/>
    <w:rsid w:val="00D03C58"/>
    <w:rsid w:val="00D10BA9"/>
    <w:rsid w:val="00D12742"/>
    <w:rsid w:val="00D1443A"/>
    <w:rsid w:val="00D16245"/>
    <w:rsid w:val="00D16349"/>
    <w:rsid w:val="00D22795"/>
    <w:rsid w:val="00D22F80"/>
    <w:rsid w:val="00D26399"/>
    <w:rsid w:val="00D4320E"/>
    <w:rsid w:val="00D52D1E"/>
    <w:rsid w:val="00D533F6"/>
    <w:rsid w:val="00D61AC5"/>
    <w:rsid w:val="00D61FF3"/>
    <w:rsid w:val="00D85A5C"/>
    <w:rsid w:val="00D85B01"/>
    <w:rsid w:val="00D9250D"/>
    <w:rsid w:val="00DA12E7"/>
    <w:rsid w:val="00DB0633"/>
    <w:rsid w:val="00DB1182"/>
    <w:rsid w:val="00DB7F58"/>
    <w:rsid w:val="00DC44F1"/>
    <w:rsid w:val="00DD0F43"/>
    <w:rsid w:val="00DD4B00"/>
    <w:rsid w:val="00DD5708"/>
    <w:rsid w:val="00DD592F"/>
    <w:rsid w:val="00DD76C4"/>
    <w:rsid w:val="00DF2689"/>
    <w:rsid w:val="00DF7B68"/>
    <w:rsid w:val="00E10132"/>
    <w:rsid w:val="00E10992"/>
    <w:rsid w:val="00E112B3"/>
    <w:rsid w:val="00E12F73"/>
    <w:rsid w:val="00E1753D"/>
    <w:rsid w:val="00E34455"/>
    <w:rsid w:val="00E420C9"/>
    <w:rsid w:val="00E429EF"/>
    <w:rsid w:val="00E438EB"/>
    <w:rsid w:val="00E512CC"/>
    <w:rsid w:val="00E56185"/>
    <w:rsid w:val="00E62549"/>
    <w:rsid w:val="00E66CE3"/>
    <w:rsid w:val="00E71EB3"/>
    <w:rsid w:val="00E841EA"/>
    <w:rsid w:val="00E84A2B"/>
    <w:rsid w:val="00E85104"/>
    <w:rsid w:val="00E86F2B"/>
    <w:rsid w:val="00E927C8"/>
    <w:rsid w:val="00E964B8"/>
    <w:rsid w:val="00E965E9"/>
    <w:rsid w:val="00EA0F5C"/>
    <w:rsid w:val="00EA6D5C"/>
    <w:rsid w:val="00EB22E1"/>
    <w:rsid w:val="00EB2E64"/>
    <w:rsid w:val="00EB5616"/>
    <w:rsid w:val="00ED2879"/>
    <w:rsid w:val="00ED4987"/>
    <w:rsid w:val="00EE1EC4"/>
    <w:rsid w:val="00EE2320"/>
    <w:rsid w:val="00EE5881"/>
    <w:rsid w:val="00EF36A6"/>
    <w:rsid w:val="00F25C6E"/>
    <w:rsid w:val="00F3116F"/>
    <w:rsid w:val="00F441B1"/>
    <w:rsid w:val="00F574DF"/>
    <w:rsid w:val="00F60635"/>
    <w:rsid w:val="00F618FA"/>
    <w:rsid w:val="00F6308B"/>
    <w:rsid w:val="00F64C03"/>
    <w:rsid w:val="00F66DE0"/>
    <w:rsid w:val="00F7410E"/>
    <w:rsid w:val="00F75420"/>
    <w:rsid w:val="00F80019"/>
    <w:rsid w:val="00F83A34"/>
    <w:rsid w:val="00F861FA"/>
    <w:rsid w:val="00F90D31"/>
    <w:rsid w:val="00F97310"/>
    <w:rsid w:val="00FB0C6D"/>
    <w:rsid w:val="00FC0BCD"/>
    <w:rsid w:val="00FC5AFD"/>
    <w:rsid w:val="00FC68B0"/>
    <w:rsid w:val="00FE4C62"/>
    <w:rsid w:val="00FF0C30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626A-9BD0-4820-A182-8909FED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263"/>
  </w:style>
  <w:style w:type="paragraph" w:styleId="a4">
    <w:name w:val="List Paragraph"/>
    <w:basedOn w:val="a"/>
    <w:uiPriority w:val="34"/>
    <w:qFormat/>
    <w:rsid w:val="001A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26425.html?SSr=520134159b094b8ba2a8505khiga" TargetMode="External"/><Relationship Id="rId13" Type="http://schemas.openxmlformats.org/officeDocument/2006/relationships/hyperlink" Target="http://www.studmedlib.ru/ru/book/ISBN9785970437476.html?SSr=520134159b094b8ba2a8505kh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ru/book/ISBN9785970430217.html?SSr=520134159b094b8ba2a8505khiga" TargetMode="External"/><Relationship Id="rId12" Type="http://schemas.openxmlformats.org/officeDocument/2006/relationships/hyperlink" Target="http://www.studmedlib.ru/ru/book/ISBN9785970436660.html?SSr=520134159b094b8ba2a8505khi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1580.html?SSr=520134159b094b8ba2a8505khiga" TargetMode="External"/><Relationship Id="rId11" Type="http://schemas.openxmlformats.org/officeDocument/2006/relationships/hyperlink" Target="http://www.studmedlib.ru/ru/book/ISBN9785970437063.html?SSr=520134159b094b8ba2a8505khiga" TargetMode="External"/><Relationship Id="rId5" Type="http://schemas.openxmlformats.org/officeDocument/2006/relationships/hyperlink" Target="http://www.studmedlib.ru/ru/book/ISBN9785970434307.html?SSr=520134159b094b8ba2a8505khig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ru/book/ISBN9785970436912.html?SSr=520134159b094b8ba2a8505khi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ru/book/ISBN9785970436912.html?SSr=520134159b094b8ba2a8505khiga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pavlovadv</dc:creator>
  <cp:keywords/>
  <dc:description/>
  <cp:lastModifiedBy>User</cp:lastModifiedBy>
  <cp:revision>4</cp:revision>
  <dcterms:created xsi:type="dcterms:W3CDTF">2019-11-27T12:54:00Z</dcterms:created>
  <dcterms:modified xsi:type="dcterms:W3CDTF">2019-12-05T07:40:00Z</dcterms:modified>
</cp:coreProperties>
</file>