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141" w:rsidRPr="00625328" w:rsidRDefault="003C0141" w:rsidP="003C0141">
      <w:pPr>
        <w:pStyle w:val="a3"/>
        <w:pBdr>
          <w:bottom w:val="single" w:sz="4" w:space="1" w:color="auto"/>
        </w:pBdr>
        <w:tabs>
          <w:tab w:val="num" w:pos="0"/>
        </w:tabs>
        <w:spacing w:after="0"/>
        <w:jc w:val="center"/>
        <w:rPr>
          <w:rFonts w:ascii="Times New Roman" w:hAnsi="Times New Roman"/>
          <w:caps/>
          <w:kern w:val="28"/>
          <w:sz w:val="22"/>
          <w:szCs w:val="22"/>
        </w:rPr>
      </w:pPr>
      <w:r w:rsidRPr="00625328">
        <w:rPr>
          <w:rFonts w:ascii="Times New Roman" w:hAnsi="Times New Roman"/>
          <w:caps/>
          <w:kern w:val="28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:rsidR="003C0141" w:rsidRPr="00625328" w:rsidRDefault="003C0141" w:rsidP="003C0141">
      <w:pPr>
        <w:pStyle w:val="a3"/>
        <w:pBdr>
          <w:bottom w:val="single" w:sz="4" w:space="1" w:color="auto"/>
        </w:pBdr>
        <w:tabs>
          <w:tab w:val="num" w:pos="0"/>
        </w:tabs>
        <w:spacing w:after="0"/>
        <w:ind w:firstLine="425"/>
        <w:jc w:val="center"/>
        <w:rPr>
          <w:rFonts w:ascii="Times New Roman" w:hAnsi="Times New Roman"/>
          <w:caps/>
          <w:kern w:val="28"/>
          <w:sz w:val="22"/>
          <w:szCs w:val="22"/>
        </w:rPr>
      </w:pPr>
      <w:r w:rsidRPr="00625328">
        <w:rPr>
          <w:rFonts w:ascii="Times New Roman" w:hAnsi="Times New Roman"/>
          <w:caps/>
          <w:kern w:val="28"/>
          <w:sz w:val="22"/>
          <w:szCs w:val="22"/>
        </w:rPr>
        <w:t>«Первый Санкт-Петербургский государственный медицинский университет имени академика И.П.Павлова»</w:t>
      </w:r>
    </w:p>
    <w:p w:rsidR="003C0141" w:rsidRPr="00625328" w:rsidRDefault="003C0141" w:rsidP="003C0141">
      <w:pPr>
        <w:pStyle w:val="a3"/>
        <w:pBdr>
          <w:bottom w:val="single" w:sz="4" w:space="1" w:color="auto"/>
        </w:pBdr>
        <w:tabs>
          <w:tab w:val="num" w:pos="0"/>
        </w:tabs>
        <w:spacing w:after="0"/>
        <w:ind w:firstLine="425"/>
        <w:jc w:val="center"/>
        <w:rPr>
          <w:rFonts w:ascii="Times New Roman" w:hAnsi="Times New Roman"/>
          <w:caps/>
          <w:kern w:val="28"/>
          <w:sz w:val="22"/>
          <w:szCs w:val="22"/>
        </w:rPr>
      </w:pPr>
      <w:r w:rsidRPr="00625328">
        <w:rPr>
          <w:rFonts w:ascii="Times New Roman" w:hAnsi="Times New Roman"/>
          <w:caps/>
          <w:kern w:val="28"/>
          <w:sz w:val="22"/>
          <w:szCs w:val="22"/>
        </w:rPr>
        <w:t>Министерства здравоохранения Российской Федерации</w:t>
      </w:r>
    </w:p>
    <w:p w:rsidR="003C0141" w:rsidRPr="00625328" w:rsidRDefault="003C0141" w:rsidP="003C0141">
      <w:pPr>
        <w:pStyle w:val="Heading"/>
        <w:spacing w:before="120"/>
        <w:jc w:val="center"/>
        <w:rPr>
          <w:rFonts w:ascii="Times New Roman" w:hAnsi="Times New Roman" w:cs="Times New Roman"/>
          <w:color w:val="000000"/>
        </w:rPr>
      </w:pPr>
      <w:r w:rsidRPr="00625328">
        <w:rPr>
          <w:rFonts w:ascii="Times New Roman" w:hAnsi="Times New Roman" w:cs="Times New Roman"/>
          <w:color w:val="000000"/>
        </w:rPr>
        <w:t>Кафедра общей и клинической психологии</w:t>
      </w:r>
    </w:p>
    <w:p w:rsidR="003C0141" w:rsidRDefault="003C0141" w:rsidP="003C0141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3C0141" w:rsidRDefault="00AC7FD0" w:rsidP="003C0141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123190</wp:posOffset>
                </wp:positionV>
                <wp:extent cx="2578735" cy="573405"/>
                <wp:effectExtent l="0" t="0" r="2540" b="254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29D" w:rsidRPr="009D4E51" w:rsidRDefault="00E1129D" w:rsidP="009D4E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9D4E5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Председатель ГАК </w:t>
                            </w:r>
                          </w:p>
                          <w:p w:rsidR="00E1129D" w:rsidRPr="009D4E51" w:rsidRDefault="00E1129D" w:rsidP="009D4E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 w:rsidRPr="009D4E5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д.пс.н</w:t>
                            </w:r>
                            <w:proofErr w:type="spellEnd"/>
                            <w:r w:rsidRPr="009D4E5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., профессор </w:t>
                            </w:r>
                          </w:p>
                          <w:p w:rsidR="00E1129D" w:rsidRPr="009D4E51" w:rsidRDefault="00E1129D" w:rsidP="009D4E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4E5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Соловьева С.Л._________________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6.25pt;margin-top:9.7pt;width:203.05pt;height:45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" stroked="f">
                <v:textbox style="mso-fit-shape-to-text:t">
                  <w:txbxContent>
                    <w:p w:rsidR="00E1129D" w:rsidRPr="009D4E51" w:rsidRDefault="00E1129D" w:rsidP="009D4E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9D4E51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Председатель ГАК </w:t>
                      </w:r>
                    </w:p>
                    <w:p w:rsidR="00E1129D" w:rsidRPr="009D4E51" w:rsidRDefault="00E1129D" w:rsidP="009D4E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spellStart"/>
                      <w:r w:rsidRPr="009D4E51">
                        <w:rPr>
                          <w:rFonts w:ascii="Times New Roman" w:hAnsi="Times New Roman" w:cs="Times New Roman"/>
                          <w:color w:val="000000"/>
                        </w:rPr>
                        <w:t>д.пс.н</w:t>
                      </w:r>
                      <w:proofErr w:type="spellEnd"/>
                      <w:r w:rsidRPr="009D4E51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., профессор </w:t>
                      </w:r>
                    </w:p>
                    <w:p w:rsidR="00E1129D" w:rsidRPr="009D4E51" w:rsidRDefault="00E1129D" w:rsidP="009D4E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D4E51">
                        <w:rPr>
                          <w:rFonts w:ascii="Times New Roman" w:hAnsi="Times New Roman" w:cs="Times New Roman"/>
                          <w:color w:val="000000"/>
                        </w:rPr>
                        <w:t>Соловьева С.Л._________________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C0141" w:rsidRDefault="003C0141" w:rsidP="003C0141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Зав. Кафедрой</w:t>
      </w:r>
    </w:p>
    <w:p w:rsidR="003C0141" w:rsidRPr="00683834" w:rsidRDefault="003C0141" w:rsidP="003C0141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Общей и клинической психологии</w:t>
      </w:r>
    </w:p>
    <w:p w:rsidR="00B56143" w:rsidRPr="00683834" w:rsidRDefault="00B56143" w:rsidP="00B56143">
      <w:pPr>
        <w:spacing w:after="0" w:line="240" w:lineRule="auto"/>
        <w:ind w:firstLine="284"/>
        <w:rPr>
          <w:rFonts w:ascii="Times New Roman" w:hAnsi="Times New Roman" w:cs="Times New Roman"/>
          <w:color w:val="000000"/>
        </w:rPr>
      </w:pPr>
      <w:proofErr w:type="spellStart"/>
      <w:r w:rsidRPr="009D4E51">
        <w:rPr>
          <w:rFonts w:ascii="Times New Roman" w:hAnsi="Times New Roman" w:cs="Times New Roman"/>
          <w:color w:val="000000"/>
        </w:rPr>
        <w:t>д.пс.н</w:t>
      </w:r>
      <w:proofErr w:type="spellEnd"/>
      <w:r w:rsidRPr="009D4E51">
        <w:rPr>
          <w:rFonts w:ascii="Times New Roman" w:hAnsi="Times New Roman" w:cs="Times New Roman"/>
          <w:color w:val="000000"/>
        </w:rPr>
        <w:t xml:space="preserve">., профессор </w:t>
      </w:r>
    </w:p>
    <w:p w:rsidR="003C0141" w:rsidRDefault="003C0141" w:rsidP="003C0141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Исаева Е.Р.__________</w:t>
      </w:r>
    </w:p>
    <w:p w:rsidR="003C0141" w:rsidRDefault="003C0141" w:rsidP="003C0141"/>
    <w:p w:rsidR="009D4E51" w:rsidRDefault="009D4E51" w:rsidP="003C0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D41" w:rsidRDefault="009D4E51" w:rsidP="003C01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3C0141" w:rsidRPr="00804DBA" w:rsidRDefault="003C0141" w:rsidP="003C0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804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804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тему</w:t>
      </w:r>
      <w:r w:rsidRPr="00804DBA">
        <w:rPr>
          <w:rFonts w:ascii="Times New Roman" w:hAnsi="Times New Roman" w:cs="Times New Roman"/>
          <w:sz w:val="28"/>
          <w:szCs w:val="28"/>
        </w:rPr>
        <w:t>:</w:t>
      </w:r>
    </w:p>
    <w:p w:rsidR="003C0141" w:rsidRPr="008F7086" w:rsidRDefault="003C0141" w:rsidP="003C0141">
      <w:pPr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8F7086">
        <w:rPr>
          <w:rFonts w:ascii="Times New Roman" w:hAnsi="Times New Roman" w:cs="Times New Roman"/>
          <w:b/>
          <w:i/>
          <w:sz w:val="32"/>
          <w:szCs w:val="36"/>
        </w:rPr>
        <w:t>А</w:t>
      </w:r>
      <w:r w:rsidR="008F7086" w:rsidRPr="008F7086">
        <w:rPr>
          <w:rFonts w:ascii="Times New Roman" w:hAnsi="Times New Roman" w:cs="Times New Roman"/>
          <w:b/>
          <w:i/>
          <w:sz w:val="32"/>
          <w:szCs w:val="36"/>
        </w:rPr>
        <w:t>пробация</w:t>
      </w:r>
      <w:r w:rsidR="00753110" w:rsidRPr="008F7086">
        <w:rPr>
          <w:rFonts w:ascii="Times New Roman" w:hAnsi="Times New Roman" w:cs="Times New Roman"/>
          <w:b/>
          <w:i/>
          <w:sz w:val="32"/>
          <w:szCs w:val="36"/>
        </w:rPr>
        <w:t xml:space="preserve"> </w:t>
      </w:r>
      <w:r w:rsidR="008F7086" w:rsidRPr="008F7086">
        <w:rPr>
          <w:rFonts w:ascii="Times New Roman" w:hAnsi="Times New Roman" w:cs="Times New Roman"/>
          <w:b/>
          <w:i/>
          <w:sz w:val="32"/>
          <w:szCs w:val="36"/>
        </w:rPr>
        <w:t>методики</w:t>
      </w:r>
      <w:r w:rsidRPr="008F7086">
        <w:rPr>
          <w:rFonts w:ascii="Times New Roman" w:hAnsi="Times New Roman" w:cs="Times New Roman"/>
          <w:b/>
          <w:i/>
          <w:sz w:val="32"/>
          <w:szCs w:val="36"/>
        </w:rPr>
        <w:t xml:space="preserve"> «</w:t>
      </w:r>
      <w:r w:rsidRPr="008F7086">
        <w:rPr>
          <w:rFonts w:ascii="Times New Roman" w:hAnsi="Times New Roman" w:cs="Times New Roman"/>
          <w:b/>
          <w:i/>
          <w:sz w:val="32"/>
          <w:szCs w:val="36"/>
          <w:lang w:val="en-US"/>
        </w:rPr>
        <w:t>BIRT</w:t>
      </w:r>
      <w:r w:rsidRPr="008F7086">
        <w:rPr>
          <w:rFonts w:ascii="Times New Roman" w:hAnsi="Times New Roman" w:cs="Times New Roman"/>
          <w:b/>
          <w:i/>
          <w:sz w:val="32"/>
          <w:szCs w:val="36"/>
        </w:rPr>
        <w:t xml:space="preserve"> – </w:t>
      </w:r>
      <w:r w:rsidR="008F7086" w:rsidRPr="008F7086">
        <w:rPr>
          <w:rFonts w:ascii="Times New Roman" w:hAnsi="Times New Roman" w:cs="Times New Roman"/>
          <w:b/>
          <w:i/>
          <w:sz w:val="32"/>
          <w:szCs w:val="36"/>
        </w:rPr>
        <w:t>Батарея</w:t>
      </w:r>
      <w:r w:rsidRPr="008F7086">
        <w:rPr>
          <w:rFonts w:ascii="Times New Roman" w:hAnsi="Times New Roman" w:cs="Times New Roman"/>
          <w:b/>
          <w:i/>
          <w:sz w:val="32"/>
          <w:szCs w:val="36"/>
        </w:rPr>
        <w:t xml:space="preserve"> </w:t>
      </w:r>
      <w:r w:rsidR="008F7086" w:rsidRPr="008F7086">
        <w:rPr>
          <w:rFonts w:ascii="Times New Roman" w:hAnsi="Times New Roman" w:cs="Times New Roman"/>
          <w:b/>
          <w:i/>
          <w:sz w:val="32"/>
          <w:szCs w:val="36"/>
        </w:rPr>
        <w:t>оценки</w:t>
      </w:r>
      <w:r w:rsidRPr="008F7086">
        <w:rPr>
          <w:rFonts w:ascii="Times New Roman" w:hAnsi="Times New Roman" w:cs="Times New Roman"/>
          <w:b/>
          <w:i/>
          <w:sz w:val="32"/>
          <w:szCs w:val="36"/>
        </w:rPr>
        <w:t xml:space="preserve"> </w:t>
      </w:r>
      <w:r w:rsidR="008F7086" w:rsidRPr="008F7086">
        <w:rPr>
          <w:rFonts w:ascii="Times New Roman" w:hAnsi="Times New Roman" w:cs="Times New Roman"/>
          <w:b/>
          <w:i/>
          <w:sz w:val="32"/>
          <w:szCs w:val="36"/>
        </w:rPr>
        <w:t>памяти и и</w:t>
      </w:r>
      <w:r w:rsidR="008F7086" w:rsidRPr="008F7086">
        <w:rPr>
          <w:rFonts w:ascii="Times New Roman" w:hAnsi="Times New Roman" w:cs="Times New Roman"/>
          <w:b/>
          <w:i/>
          <w:sz w:val="32"/>
          <w:szCs w:val="36"/>
        </w:rPr>
        <w:t>н</w:t>
      </w:r>
      <w:r w:rsidR="008F7086" w:rsidRPr="008F7086">
        <w:rPr>
          <w:rFonts w:ascii="Times New Roman" w:hAnsi="Times New Roman" w:cs="Times New Roman"/>
          <w:b/>
          <w:i/>
          <w:sz w:val="32"/>
          <w:szCs w:val="36"/>
        </w:rPr>
        <w:t>формационных процессов</w:t>
      </w:r>
      <w:r w:rsidRPr="008F7086">
        <w:rPr>
          <w:rFonts w:ascii="Times New Roman" w:hAnsi="Times New Roman" w:cs="Times New Roman"/>
          <w:b/>
          <w:i/>
          <w:sz w:val="32"/>
          <w:szCs w:val="36"/>
        </w:rPr>
        <w:t xml:space="preserve">» </w:t>
      </w:r>
    </w:p>
    <w:p w:rsidR="003C0141" w:rsidRPr="008F7086" w:rsidRDefault="003C0141" w:rsidP="003C0141">
      <w:pPr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8F7086">
        <w:rPr>
          <w:rFonts w:ascii="Times New Roman" w:hAnsi="Times New Roman" w:cs="Times New Roman"/>
          <w:b/>
          <w:i/>
          <w:sz w:val="32"/>
          <w:szCs w:val="36"/>
        </w:rPr>
        <w:t>(невербальный вариант)</w:t>
      </w:r>
    </w:p>
    <w:p w:rsidR="003C0141" w:rsidRDefault="003C0141" w:rsidP="003C01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специальности 37.05.01 – Клиническая психология</w:t>
      </w:r>
    </w:p>
    <w:p w:rsidR="008F7086" w:rsidRDefault="008F7086" w:rsidP="00A575BD">
      <w:pPr>
        <w:rPr>
          <w:rFonts w:ascii="Times New Roman" w:hAnsi="Times New Roman" w:cs="Times New Roman"/>
          <w:sz w:val="28"/>
          <w:szCs w:val="28"/>
        </w:rPr>
      </w:pPr>
    </w:p>
    <w:p w:rsidR="008F7086" w:rsidRDefault="008F7086" w:rsidP="00A575BD">
      <w:pPr>
        <w:rPr>
          <w:rFonts w:ascii="Times New Roman" w:hAnsi="Times New Roman" w:cs="Times New Roman"/>
          <w:sz w:val="28"/>
          <w:szCs w:val="28"/>
        </w:rPr>
      </w:pPr>
    </w:p>
    <w:p w:rsidR="003C0141" w:rsidRDefault="003C0141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</w:t>
      </w:r>
    </w:p>
    <w:p w:rsidR="003C0141" w:rsidRDefault="00753110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Студентка 6</w:t>
      </w:r>
      <w:r w:rsidR="003C0141">
        <w:rPr>
          <w:rFonts w:ascii="Times New Roman" w:hAnsi="Times New Roman" w:cs="Times New Roman"/>
          <w:sz w:val="24"/>
          <w:szCs w:val="24"/>
        </w:rPr>
        <w:t xml:space="preserve"> курса</w:t>
      </w:r>
    </w:p>
    <w:p w:rsidR="003C0141" w:rsidRDefault="003C0141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Факультета клинической пс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хологии</w:t>
      </w:r>
    </w:p>
    <w:p w:rsidR="003C0141" w:rsidRDefault="003C0141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Бугримова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Диана Евгеньевна</w:t>
      </w:r>
    </w:p>
    <w:p w:rsidR="003C0141" w:rsidRDefault="003C0141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___________(подпись)</w:t>
      </w:r>
    </w:p>
    <w:p w:rsidR="003C0141" w:rsidRDefault="003C0141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</w:p>
    <w:p w:rsidR="003C0141" w:rsidRDefault="003C0141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3C0141" w:rsidRDefault="003C0141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кафедрой </w:t>
      </w:r>
      <w:r w:rsidR="00721B97">
        <w:rPr>
          <w:rFonts w:ascii="Times New Roman" w:hAnsi="Times New Roman" w:cs="Times New Roman"/>
          <w:sz w:val="24"/>
          <w:szCs w:val="24"/>
        </w:rPr>
        <w:t>общей и клинической психологии</w:t>
      </w:r>
      <w:r w:rsidR="005D7DBC">
        <w:rPr>
          <w:rFonts w:ascii="Times New Roman" w:hAnsi="Times New Roman" w:cs="Times New Roman"/>
          <w:sz w:val="24"/>
          <w:szCs w:val="24"/>
        </w:rPr>
        <w:t>,</w:t>
      </w:r>
    </w:p>
    <w:p w:rsidR="003C0141" w:rsidRDefault="00721B97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 </w:t>
      </w:r>
      <w:r w:rsidR="003C0141">
        <w:rPr>
          <w:rFonts w:ascii="Times New Roman" w:hAnsi="Times New Roman" w:cs="Times New Roman"/>
          <w:sz w:val="24"/>
          <w:szCs w:val="24"/>
        </w:rPr>
        <w:t>психологических наук</w:t>
      </w:r>
    </w:p>
    <w:p w:rsidR="003C0141" w:rsidRDefault="00721B97" w:rsidP="003C0141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Исаева Елена Рудольфовна</w:t>
      </w:r>
    </w:p>
    <w:p w:rsidR="008F7086" w:rsidRDefault="003C0141" w:rsidP="008F7086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___________(подпись)</w:t>
      </w:r>
    </w:p>
    <w:p w:rsidR="008F7086" w:rsidRDefault="008F7086" w:rsidP="003C0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086" w:rsidRDefault="008F7086" w:rsidP="003C0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086" w:rsidRDefault="008F7086" w:rsidP="003C0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086" w:rsidRPr="00B56143" w:rsidRDefault="008F7086" w:rsidP="003C01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C0141" w:rsidRDefault="003C0141" w:rsidP="003C01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141" w:rsidRDefault="003C0141" w:rsidP="003C01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Санкт-Петербург</w:t>
      </w:r>
    </w:p>
    <w:p w:rsidR="003C0141" w:rsidRPr="00B71892" w:rsidRDefault="008F7086" w:rsidP="003C01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2019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86458688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721B97" w:rsidRPr="00B90B1E" w:rsidRDefault="00721B97" w:rsidP="00AC75A6">
          <w:pPr>
            <w:pStyle w:val="a5"/>
            <w:spacing w:after="200" w:line="480" w:lineRule="auto"/>
            <w:jc w:val="center"/>
            <w:rPr>
              <w:rFonts w:ascii="Times New Roman" w:hAnsi="Times New Roman" w:cs="Times New Roman"/>
              <w:color w:val="0D0D0D" w:themeColor="text1" w:themeTint="F2"/>
            </w:rPr>
          </w:pPr>
          <w:r w:rsidRPr="00B90B1E">
            <w:rPr>
              <w:rFonts w:ascii="Times New Roman" w:hAnsi="Times New Roman" w:cs="Times New Roman"/>
              <w:color w:val="0D0D0D" w:themeColor="text1" w:themeTint="F2"/>
            </w:rPr>
            <w:t>О</w:t>
          </w:r>
          <w:r w:rsidR="00A575BD" w:rsidRPr="00B90B1E">
            <w:rPr>
              <w:rFonts w:ascii="Times New Roman" w:hAnsi="Times New Roman" w:cs="Times New Roman"/>
              <w:color w:val="0D0D0D" w:themeColor="text1" w:themeTint="F2"/>
            </w:rPr>
            <w:t>ГЛАВЛЕНИЕ</w:t>
          </w:r>
        </w:p>
        <w:p w:rsidR="00400C99" w:rsidRPr="00B90B1E" w:rsidRDefault="008B53C7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90B1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21B97" w:rsidRPr="00B90B1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90B1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34970955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_Toc534970955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56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1.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_Toc534970956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57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 Современное состояние методов исследования памяти и внимания в отечественной клинической психологии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_Toc534970957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58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1.1.1 Методы исследования внимания и регуляторных функций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_Toc534970958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59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1.1.2 Методы исследования памяти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_Toc534970959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0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 Общая информация о методике и особенностях ее проведения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_Toc534970960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1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 Целевая аудитория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_Toc534970961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2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1.4 Структура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_Toc534970962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3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ОРГАНИЗАЦИЯ ПРОЦЕССА ИССЛЕДОВАНИЯ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_Toc534970963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4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 Характеристика выборки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_Toc534970964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5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 Описание методов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_Toc534970965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6" w:history="1">
            <w:r w:rsidR="00400C99" w:rsidRPr="00B90B1E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 ИССЛЕДОВАНИЕ РУССКОЯЗЫЧНОЙ ВЕРССИИ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_Toc534970966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7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3.1 Исследование надежности-согласованности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_Toc534970967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8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3.2 Исследование внешней (конструктной) валидности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_Toc534970968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69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3.3 Исследование структуры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_Toc534970969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0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3.4.  Исследование чувствительность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 к выявлению когнитивных нарушений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_Toc534970970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1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3.4.1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Исследование чувствительности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 к выявлению когнитивных нарушений у пациентов шизофренического спектра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_Toc534970971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2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3.4.2 Исследование чувствительности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 к выявлению когнитивных нарушений у пациентов органического спектра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_Toc534970972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3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3.4.3 Исследование чувствительности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 при дифференциальной диагностике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_Toc534970973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4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 ОБСУЖДЕНИЕ (ИНТЕРПРЕТАЦИЯ) РЕЗУЛЬТАТОВ ИССЛЕДОВАНИЯ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_Toc534970974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5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4.1 Исследование надежности-согласованности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процессов».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_Toc534970975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6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4.2 Исследование внешней (конструктной) валидности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_Toc534970976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7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4.3 Исследование структуры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_Toc534970977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0C5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8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4.4. Исследование чувствительности методики 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BIRT</w:t>
            </w:r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– Батарея оценки памяти и информационных процессов» к выявлению когнитивных нарушений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_Toc534970978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79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_Toc534970979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0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_Toc534970980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1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_Toc534970981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2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ПРИМЕЧАНИЯ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_Toc534970982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3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_Toc534970983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4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_Toc534970984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5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3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_Toc534970985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6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4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_Toc534970986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7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5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_Toc534970987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0C99" w:rsidRPr="00B90B1E" w:rsidRDefault="00E1129D" w:rsidP="00400C99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4970988" w:history="1">
            <w:r w:rsidR="00400C99" w:rsidRPr="00B90B1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6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_Toc534970988 \h </w:instrTex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08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400C99" w:rsidRPr="00B90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0119" w:rsidRDefault="008B53C7" w:rsidP="00382DF3">
          <w:pPr>
            <w:spacing w:line="240" w:lineRule="auto"/>
          </w:pPr>
          <w:r w:rsidRPr="00B90B1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90119" w:rsidRPr="00790119" w:rsidRDefault="005C6289" w:rsidP="00790119">
      <w:pPr>
        <w:spacing w:line="240" w:lineRule="auto"/>
      </w:pPr>
      <w:r w:rsidRPr="00665D41">
        <w:rPr>
          <w:rFonts w:ascii="Times New Roman" w:hAnsi="Times New Roman" w:cs="Times New Roman"/>
          <w:color w:val="000000" w:themeColor="text1"/>
        </w:rPr>
        <w:tab/>
      </w:r>
    </w:p>
    <w:p w:rsidR="00790119" w:rsidRDefault="00790119" w:rsidP="00790119"/>
    <w:p w:rsidR="00790119" w:rsidRDefault="00790119" w:rsidP="00790119"/>
    <w:p w:rsidR="00AC75A6" w:rsidRDefault="00AC75A6" w:rsidP="00790119"/>
    <w:p w:rsidR="00AC75A6" w:rsidRDefault="00AC75A6" w:rsidP="00790119"/>
    <w:p w:rsidR="00AC75A6" w:rsidRDefault="00AC75A6" w:rsidP="00790119"/>
    <w:p w:rsidR="00AC75A6" w:rsidRDefault="00AC75A6" w:rsidP="00790119"/>
    <w:p w:rsidR="00AC75A6" w:rsidRDefault="00AC75A6" w:rsidP="00790119"/>
    <w:p w:rsidR="00AC75A6" w:rsidRDefault="00AC75A6" w:rsidP="00790119"/>
    <w:p w:rsidR="00AC75A6" w:rsidRDefault="00AC75A6" w:rsidP="00790119"/>
    <w:p w:rsidR="00AC75A6" w:rsidRDefault="00AC75A6" w:rsidP="00790119"/>
    <w:p w:rsidR="00AC75A6" w:rsidRDefault="00AC75A6" w:rsidP="00790119"/>
    <w:p w:rsidR="00790119" w:rsidRPr="00790119" w:rsidRDefault="00790119" w:rsidP="00790119"/>
    <w:p w:rsidR="00B01D7F" w:rsidRPr="00665D41" w:rsidRDefault="00790119" w:rsidP="00C67DF6">
      <w:pPr>
        <w:pStyle w:val="1"/>
        <w:tabs>
          <w:tab w:val="left" w:pos="3150"/>
          <w:tab w:val="center" w:pos="4535"/>
        </w:tabs>
        <w:spacing w:after="200"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ab/>
      </w:r>
      <w:bookmarkStart w:id="0" w:name="_Toc534970955"/>
      <w:r w:rsidR="00B01D7F" w:rsidRPr="00665D41">
        <w:rPr>
          <w:rFonts w:ascii="Times New Roman" w:hAnsi="Times New Roman" w:cs="Times New Roman"/>
          <w:color w:val="000000" w:themeColor="text1"/>
        </w:rPr>
        <w:t>В</w:t>
      </w:r>
      <w:r w:rsidR="00BA46D4" w:rsidRPr="00665D41">
        <w:rPr>
          <w:rFonts w:ascii="Times New Roman" w:hAnsi="Times New Roman" w:cs="Times New Roman"/>
          <w:color w:val="000000" w:themeColor="text1"/>
        </w:rPr>
        <w:t>ВЕДЕНИЕ</w:t>
      </w:r>
      <w:bookmarkEnd w:id="0"/>
    </w:p>
    <w:p w:rsidR="00D05387" w:rsidRPr="008F7086" w:rsidRDefault="00D05387" w:rsidP="00B90B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 отечественной клинической психологии принят стандартный набор патопсихологических и нейропсихологических методик, которые используются еще с 1980-х годов</w:t>
      </w:r>
      <w:r w:rsidR="001E7926">
        <w:rPr>
          <w:rFonts w:ascii="Times New Roman" w:hAnsi="Times New Roman" w:cs="Times New Roman"/>
          <w:sz w:val="28"/>
          <w:szCs w:val="28"/>
        </w:rPr>
        <w:t xml:space="preserve"> </w:t>
      </w:r>
      <w:r w:rsidR="001E7926">
        <w:rPr>
          <w:rFonts w:ascii="Times New Roman" w:hAnsi="Times New Roman" w:cs="Times New Roman"/>
          <w:sz w:val="28"/>
        </w:rPr>
        <w:t>(Блейхер В.М.; 1986)</w:t>
      </w:r>
      <w:r w:rsidRPr="00665D41">
        <w:rPr>
          <w:rFonts w:ascii="Times New Roman" w:hAnsi="Times New Roman" w:cs="Times New Roman"/>
          <w:sz w:val="28"/>
          <w:szCs w:val="28"/>
        </w:rPr>
        <w:t>. Не</w:t>
      </w:r>
      <w:r w:rsidR="00970EFF">
        <w:rPr>
          <w:rFonts w:ascii="Times New Roman" w:hAnsi="Times New Roman" w:cs="Times New Roman"/>
          <w:sz w:val="28"/>
          <w:szCs w:val="28"/>
        </w:rPr>
        <w:t xml:space="preserve"> </w:t>
      </w:r>
      <w:r w:rsidRPr="00665D41">
        <w:rPr>
          <w:rFonts w:ascii="Times New Roman" w:hAnsi="Times New Roman" w:cs="Times New Roman"/>
          <w:sz w:val="28"/>
          <w:szCs w:val="28"/>
        </w:rPr>
        <w:t>смотря на то, что эти метод</w:t>
      </w:r>
      <w:r w:rsidR="009F726C">
        <w:rPr>
          <w:rFonts w:ascii="Times New Roman" w:hAnsi="Times New Roman" w:cs="Times New Roman"/>
          <w:sz w:val="28"/>
          <w:szCs w:val="28"/>
        </w:rPr>
        <w:t>ы</w:t>
      </w:r>
      <w:r w:rsidRPr="00665D41">
        <w:rPr>
          <w:rFonts w:ascii="Times New Roman" w:hAnsi="Times New Roman" w:cs="Times New Roman"/>
          <w:sz w:val="28"/>
          <w:szCs w:val="28"/>
        </w:rPr>
        <w:t xml:space="preserve"> являются валидными и стандартизированными и показали свою эффективность, требуется обновление материала или добавление н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вых инструментов изучения психических процессов с целью повышения эффективности диагностики и реабилитации пациентов</w:t>
      </w:r>
      <w:r w:rsidR="00D13F62">
        <w:rPr>
          <w:rFonts w:ascii="Times New Roman" w:hAnsi="Times New Roman" w:cs="Times New Roman"/>
          <w:sz w:val="28"/>
          <w:szCs w:val="28"/>
        </w:rPr>
        <w:t>, а также искл</w:t>
      </w:r>
      <w:r w:rsidR="00D13F62">
        <w:rPr>
          <w:rFonts w:ascii="Times New Roman" w:hAnsi="Times New Roman" w:cs="Times New Roman"/>
          <w:sz w:val="28"/>
          <w:szCs w:val="28"/>
        </w:rPr>
        <w:t>ю</w:t>
      </w:r>
      <w:r w:rsidR="00D13F62">
        <w:rPr>
          <w:rFonts w:ascii="Times New Roman" w:hAnsi="Times New Roman" w:cs="Times New Roman"/>
          <w:sz w:val="28"/>
          <w:szCs w:val="28"/>
        </w:rPr>
        <w:t>чить эффект заучивания</w:t>
      </w:r>
      <w:r w:rsidRPr="00665D4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01D7F" w:rsidRPr="00665D41" w:rsidRDefault="00B01D7F" w:rsidP="00597C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790119">
        <w:rPr>
          <w:rFonts w:ascii="Times New Roman" w:hAnsi="Times New Roman" w:cs="Times New Roman"/>
          <w:sz w:val="28"/>
          <w:szCs w:val="28"/>
        </w:rPr>
        <w:t>дипломная</w:t>
      </w:r>
      <w:r w:rsidRPr="00665D41">
        <w:rPr>
          <w:rFonts w:ascii="Times New Roman" w:hAnsi="Times New Roman" w:cs="Times New Roman"/>
          <w:sz w:val="28"/>
          <w:szCs w:val="28"/>
        </w:rPr>
        <w:t xml:space="preserve"> работа посвящена </w:t>
      </w:r>
      <w:r w:rsidR="00753110" w:rsidRPr="00665D41">
        <w:rPr>
          <w:rFonts w:ascii="Times New Roman" w:hAnsi="Times New Roman" w:cs="Times New Roman"/>
          <w:sz w:val="28"/>
          <w:szCs w:val="28"/>
        </w:rPr>
        <w:t>апробации</w:t>
      </w:r>
      <w:r w:rsidRPr="00665D41">
        <w:rPr>
          <w:rFonts w:ascii="Times New Roman" w:hAnsi="Times New Roman" w:cs="Times New Roman"/>
          <w:sz w:val="28"/>
          <w:szCs w:val="28"/>
        </w:rPr>
        <w:t xml:space="preserve"> методики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BIRD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процессов», а именно неве</w:t>
      </w:r>
      <w:r w:rsidRPr="00665D41">
        <w:rPr>
          <w:rFonts w:ascii="Times New Roman" w:hAnsi="Times New Roman" w:cs="Times New Roman"/>
          <w:sz w:val="28"/>
          <w:szCs w:val="28"/>
        </w:rPr>
        <w:t>р</w:t>
      </w:r>
      <w:r w:rsidRPr="00665D41">
        <w:rPr>
          <w:rFonts w:ascii="Times New Roman" w:hAnsi="Times New Roman" w:cs="Times New Roman"/>
          <w:sz w:val="28"/>
          <w:szCs w:val="28"/>
        </w:rPr>
        <w:t xml:space="preserve">бальной части, </w:t>
      </w:r>
      <w:r w:rsidR="00753110" w:rsidRPr="00665D4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597CBC" w:rsidRPr="006A54EE">
        <w:rPr>
          <w:rFonts w:ascii="Times New Roman" w:hAnsi="Times New Roman" w:cs="Times New Roman"/>
          <w:sz w:val="28"/>
          <w:szCs w:val="28"/>
        </w:rPr>
        <w:t>ее апроба</w:t>
      </w:r>
      <w:r w:rsidR="00753110" w:rsidRPr="006A54EE">
        <w:rPr>
          <w:rFonts w:ascii="Times New Roman" w:hAnsi="Times New Roman" w:cs="Times New Roman"/>
          <w:sz w:val="28"/>
          <w:szCs w:val="28"/>
        </w:rPr>
        <w:t xml:space="preserve">ции </w:t>
      </w:r>
      <w:r w:rsidRPr="006A54EE">
        <w:rPr>
          <w:rFonts w:ascii="Times New Roman" w:hAnsi="Times New Roman" w:cs="Times New Roman"/>
          <w:sz w:val="28"/>
          <w:szCs w:val="28"/>
        </w:rPr>
        <w:t xml:space="preserve">на </w:t>
      </w:r>
      <w:r w:rsidR="00597CBC" w:rsidRPr="006A54EE">
        <w:rPr>
          <w:rFonts w:ascii="Times New Roman" w:hAnsi="Times New Roman" w:cs="Times New Roman"/>
          <w:sz w:val="28"/>
          <w:szCs w:val="28"/>
        </w:rPr>
        <w:t xml:space="preserve">выборках из </w:t>
      </w:r>
      <w:r w:rsidRPr="006A54EE">
        <w:rPr>
          <w:rFonts w:ascii="Times New Roman" w:hAnsi="Times New Roman" w:cs="Times New Roman"/>
          <w:sz w:val="28"/>
          <w:szCs w:val="28"/>
        </w:rPr>
        <w:t>пациент</w:t>
      </w:r>
      <w:r w:rsidR="00597CBC" w:rsidRPr="006A54EE">
        <w:rPr>
          <w:rFonts w:ascii="Times New Roman" w:hAnsi="Times New Roman" w:cs="Times New Roman"/>
          <w:sz w:val="28"/>
          <w:szCs w:val="28"/>
        </w:rPr>
        <w:t>ов</w:t>
      </w:r>
      <w:r w:rsidRPr="00665D41">
        <w:rPr>
          <w:rFonts w:ascii="Times New Roman" w:hAnsi="Times New Roman" w:cs="Times New Roman"/>
          <w:sz w:val="28"/>
          <w:szCs w:val="28"/>
        </w:rPr>
        <w:t xml:space="preserve"> шизофр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 xml:space="preserve">нического </w:t>
      </w:r>
      <w:r w:rsidR="00753110" w:rsidRPr="00665D41">
        <w:rPr>
          <w:rFonts w:ascii="Times New Roman" w:hAnsi="Times New Roman" w:cs="Times New Roman"/>
          <w:sz w:val="28"/>
          <w:szCs w:val="28"/>
        </w:rPr>
        <w:t>и органического спектров</w:t>
      </w:r>
      <w:r w:rsidRPr="00665D41">
        <w:rPr>
          <w:rFonts w:ascii="Times New Roman" w:hAnsi="Times New Roman" w:cs="Times New Roman"/>
          <w:sz w:val="28"/>
          <w:szCs w:val="28"/>
        </w:rPr>
        <w:t>.</w:t>
      </w:r>
    </w:p>
    <w:p w:rsidR="00B01D7F" w:rsidRPr="00665D41" w:rsidRDefault="000C57ED" w:rsidP="00597C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1D7F" w:rsidRPr="00665D41">
        <w:rPr>
          <w:rFonts w:ascii="Times New Roman" w:hAnsi="Times New Roman" w:cs="Times New Roman"/>
          <w:sz w:val="28"/>
          <w:szCs w:val="28"/>
        </w:rPr>
        <w:t>«</w:t>
      </w:r>
      <w:r w:rsidR="00B01D7F"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B01D7F"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на сегодняшний день широко используется клиническими психологами и врачами в Великобритании. Она представляет собой 4 набора </w:t>
      </w:r>
      <w:r w:rsidR="00790119" w:rsidRPr="00665D41">
        <w:rPr>
          <w:rFonts w:ascii="Times New Roman" w:hAnsi="Times New Roman" w:cs="Times New Roman"/>
          <w:sz w:val="28"/>
          <w:szCs w:val="28"/>
        </w:rPr>
        <w:t>тестов,</w:t>
      </w:r>
      <w:r w:rsidR="00B01D7F" w:rsidRPr="00665D41">
        <w:rPr>
          <w:rFonts w:ascii="Times New Roman" w:hAnsi="Times New Roman" w:cs="Times New Roman"/>
          <w:sz w:val="28"/>
          <w:szCs w:val="28"/>
        </w:rPr>
        <w:t xml:space="preserve"> с п</w:t>
      </w:r>
      <w:r w:rsidR="00B01D7F" w:rsidRPr="00665D41">
        <w:rPr>
          <w:rFonts w:ascii="Times New Roman" w:hAnsi="Times New Roman" w:cs="Times New Roman"/>
          <w:sz w:val="28"/>
          <w:szCs w:val="28"/>
        </w:rPr>
        <w:t>о</w:t>
      </w:r>
      <w:r w:rsidR="00B01D7F" w:rsidRPr="00665D41">
        <w:rPr>
          <w:rFonts w:ascii="Times New Roman" w:hAnsi="Times New Roman" w:cs="Times New Roman"/>
          <w:sz w:val="28"/>
          <w:szCs w:val="28"/>
        </w:rPr>
        <w:t xml:space="preserve">мощью которых можно оценить </w:t>
      </w:r>
      <w:r w:rsidR="00530034" w:rsidRPr="00665D41">
        <w:rPr>
          <w:rFonts w:ascii="Times New Roman" w:hAnsi="Times New Roman" w:cs="Times New Roman"/>
          <w:sz w:val="28"/>
          <w:szCs w:val="28"/>
        </w:rPr>
        <w:t>процессы памяти, внимания и регулято</w:t>
      </w:r>
      <w:r w:rsidR="00530034" w:rsidRPr="00665D41">
        <w:rPr>
          <w:rFonts w:ascii="Times New Roman" w:hAnsi="Times New Roman" w:cs="Times New Roman"/>
          <w:sz w:val="28"/>
          <w:szCs w:val="28"/>
        </w:rPr>
        <w:t>р</w:t>
      </w:r>
      <w:r w:rsidR="00530034" w:rsidRPr="00665D41">
        <w:rPr>
          <w:rFonts w:ascii="Times New Roman" w:hAnsi="Times New Roman" w:cs="Times New Roman"/>
          <w:sz w:val="28"/>
          <w:szCs w:val="28"/>
        </w:rPr>
        <w:t>ные функции</w:t>
      </w:r>
      <w:r w:rsidR="00B01D7F" w:rsidRPr="00665D41">
        <w:rPr>
          <w:rFonts w:ascii="Times New Roman" w:hAnsi="Times New Roman" w:cs="Times New Roman"/>
          <w:sz w:val="28"/>
          <w:szCs w:val="28"/>
        </w:rPr>
        <w:t>, проследить динамику улучшения или ухудшения психич</w:t>
      </w:r>
      <w:r w:rsidR="00B01D7F" w:rsidRPr="00665D41">
        <w:rPr>
          <w:rFonts w:ascii="Times New Roman" w:hAnsi="Times New Roman" w:cs="Times New Roman"/>
          <w:sz w:val="28"/>
          <w:szCs w:val="28"/>
        </w:rPr>
        <w:t>е</w:t>
      </w:r>
      <w:r w:rsidR="00B01D7F" w:rsidRPr="00665D41">
        <w:rPr>
          <w:rFonts w:ascii="Times New Roman" w:hAnsi="Times New Roman" w:cs="Times New Roman"/>
          <w:sz w:val="28"/>
          <w:szCs w:val="28"/>
        </w:rPr>
        <w:t>ских процессов и использовать в качестве методов реабилитации когн</w:t>
      </w:r>
      <w:r w:rsidR="00B01D7F" w:rsidRPr="00665D41">
        <w:rPr>
          <w:rFonts w:ascii="Times New Roman" w:hAnsi="Times New Roman" w:cs="Times New Roman"/>
          <w:sz w:val="28"/>
          <w:szCs w:val="28"/>
        </w:rPr>
        <w:t>и</w:t>
      </w:r>
      <w:r w:rsidR="00B01D7F" w:rsidRPr="00665D41">
        <w:rPr>
          <w:rFonts w:ascii="Times New Roman" w:hAnsi="Times New Roman" w:cs="Times New Roman"/>
          <w:sz w:val="28"/>
          <w:szCs w:val="28"/>
        </w:rPr>
        <w:t xml:space="preserve">тивных функций. </w:t>
      </w:r>
    </w:p>
    <w:p w:rsidR="00176750" w:rsidRPr="00665D41" w:rsidRDefault="00A56053" w:rsidP="00597C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В 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665D41">
        <w:rPr>
          <w:rFonts w:ascii="Times New Roman" w:hAnsi="Times New Roman" w:cs="Times New Roman"/>
          <w:sz w:val="28"/>
          <w:szCs w:val="28"/>
        </w:rPr>
        <w:t>дипломной работе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6A54EE">
        <w:rPr>
          <w:rFonts w:ascii="Times New Roman" w:hAnsi="Times New Roman" w:cs="Times New Roman"/>
          <w:sz w:val="28"/>
          <w:szCs w:val="28"/>
        </w:rPr>
        <w:t>будет представлено исследование</w:t>
      </w:r>
      <w:r w:rsidR="009E4DC1">
        <w:rPr>
          <w:rFonts w:ascii="Times New Roman" w:hAnsi="Times New Roman" w:cs="Times New Roman"/>
          <w:sz w:val="28"/>
          <w:szCs w:val="28"/>
        </w:rPr>
        <w:t xml:space="preserve"> пр</w:t>
      </w:r>
      <w:r w:rsidR="009E4DC1">
        <w:rPr>
          <w:rFonts w:ascii="Times New Roman" w:hAnsi="Times New Roman" w:cs="Times New Roman"/>
          <w:sz w:val="28"/>
          <w:szCs w:val="28"/>
        </w:rPr>
        <w:t>и</w:t>
      </w:r>
      <w:r w:rsidR="009E4DC1">
        <w:rPr>
          <w:rFonts w:ascii="Times New Roman" w:hAnsi="Times New Roman" w:cs="Times New Roman"/>
          <w:sz w:val="28"/>
          <w:szCs w:val="28"/>
        </w:rPr>
        <w:t>мене</w:t>
      </w:r>
      <w:r w:rsidR="006A54EE">
        <w:rPr>
          <w:rFonts w:ascii="Times New Roman" w:hAnsi="Times New Roman" w:cs="Times New Roman"/>
          <w:sz w:val="28"/>
          <w:szCs w:val="28"/>
        </w:rPr>
        <w:t>ния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Pr="00665D41">
        <w:rPr>
          <w:rFonts w:ascii="Times New Roman" w:hAnsi="Times New Roman" w:cs="Times New Roman"/>
          <w:sz w:val="28"/>
          <w:szCs w:val="28"/>
        </w:rPr>
        <w:t>русскоязыч</w:t>
      </w:r>
      <w:r w:rsidR="009E4DC1">
        <w:rPr>
          <w:rFonts w:ascii="Times New Roman" w:hAnsi="Times New Roman" w:cs="Times New Roman"/>
          <w:sz w:val="28"/>
          <w:szCs w:val="28"/>
        </w:rPr>
        <w:t>ной</w:t>
      </w:r>
      <w:r w:rsidRPr="00665D41">
        <w:rPr>
          <w:rFonts w:ascii="Times New Roman" w:hAnsi="Times New Roman" w:cs="Times New Roman"/>
          <w:sz w:val="28"/>
          <w:szCs w:val="28"/>
        </w:rPr>
        <w:t xml:space="preserve"> вер</w:t>
      </w:r>
      <w:r w:rsidR="009E4DC1">
        <w:rPr>
          <w:rFonts w:ascii="Times New Roman" w:hAnsi="Times New Roman" w:cs="Times New Roman"/>
          <w:sz w:val="28"/>
          <w:szCs w:val="28"/>
        </w:rPr>
        <w:t>сии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176750" w:rsidRPr="00665D41">
        <w:rPr>
          <w:rFonts w:ascii="Times New Roman" w:hAnsi="Times New Roman" w:cs="Times New Roman"/>
          <w:sz w:val="28"/>
          <w:szCs w:val="28"/>
        </w:rPr>
        <w:t>«</w:t>
      </w:r>
      <w:r w:rsidR="00176750"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– </w:t>
      </w:r>
      <w:r w:rsidR="009E4DC1">
        <w:rPr>
          <w:rFonts w:ascii="Times New Roman" w:hAnsi="Times New Roman" w:cs="Times New Roman"/>
          <w:sz w:val="28"/>
          <w:szCs w:val="28"/>
          <w:lang w:val="en-US"/>
        </w:rPr>
        <w:t>Memory</w:t>
      </w:r>
      <w:r w:rsidR="009E4DC1" w:rsidRPr="009E4DC1">
        <w:rPr>
          <w:rFonts w:ascii="Times New Roman" w:hAnsi="Times New Roman" w:cs="Times New Roman"/>
          <w:sz w:val="28"/>
          <w:szCs w:val="28"/>
        </w:rPr>
        <w:t xml:space="preserve"> </w:t>
      </w:r>
      <w:r w:rsidR="009E4DC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9E4DC1" w:rsidRPr="009E4DC1">
        <w:rPr>
          <w:rFonts w:ascii="Times New Roman" w:hAnsi="Times New Roman" w:cs="Times New Roman"/>
          <w:sz w:val="28"/>
          <w:szCs w:val="28"/>
        </w:rPr>
        <w:t xml:space="preserve"> </w:t>
      </w:r>
      <w:r w:rsidR="009E4DC1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9E4DC1" w:rsidRPr="009E4DC1">
        <w:rPr>
          <w:rFonts w:ascii="Times New Roman" w:hAnsi="Times New Roman" w:cs="Times New Roman"/>
          <w:sz w:val="28"/>
          <w:szCs w:val="28"/>
        </w:rPr>
        <w:t xml:space="preserve"> </w:t>
      </w:r>
      <w:r w:rsidR="009E4DC1">
        <w:rPr>
          <w:rFonts w:ascii="Times New Roman" w:hAnsi="Times New Roman" w:cs="Times New Roman"/>
          <w:sz w:val="28"/>
          <w:szCs w:val="28"/>
          <w:lang w:val="en-US"/>
        </w:rPr>
        <w:t>Processing</w:t>
      </w:r>
      <w:r w:rsidR="009E4DC1" w:rsidRPr="009E4DC1">
        <w:rPr>
          <w:rFonts w:ascii="Times New Roman" w:hAnsi="Times New Roman" w:cs="Times New Roman"/>
          <w:sz w:val="28"/>
          <w:szCs w:val="28"/>
        </w:rPr>
        <w:t xml:space="preserve"> </w:t>
      </w:r>
      <w:r w:rsidR="009E4DC1">
        <w:rPr>
          <w:rFonts w:ascii="Times New Roman" w:hAnsi="Times New Roman" w:cs="Times New Roman"/>
          <w:sz w:val="28"/>
          <w:szCs w:val="28"/>
          <w:lang w:val="en-US"/>
        </w:rPr>
        <w:t>Battery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» </w:t>
      </w:r>
      <w:r w:rsidR="00597CBC" w:rsidRPr="006A54EE">
        <w:rPr>
          <w:rFonts w:ascii="Times New Roman" w:hAnsi="Times New Roman" w:cs="Times New Roman"/>
          <w:sz w:val="28"/>
          <w:szCs w:val="28"/>
        </w:rPr>
        <w:t>среди</w:t>
      </w:r>
      <w:r w:rsidR="00176750" w:rsidRPr="00597C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условно здоровых испытуемых и </w:t>
      </w:r>
      <w:r w:rsidR="006A54EE">
        <w:rPr>
          <w:rFonts w:ascii="Times New Roman" w:hAnsi="Times New Roman" w:cs="Times New Roman"/>
          <w:sz w:val="28"/>
          <w:szCs w:val="28"/>
        </w:rPr>
        <w:t xml:space="preserve">групп </w:t>
      </w:r>
      <w:r w:rsidRPr="00665D41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="009F726C">
        <w:rPr>
          <w:rFonts w:ascii="Times New Roman" w:hAnsi="Times New Roman" w:cs="Times New Roman"/>
          <w:sz w:val="28"/>
          <w:szCs w:val="28"/>
        </w:rPr>
        <w:t>орган</w:t>
      </w:r>
      <w:r w:rsidR="009F726C">
        <w:rPr>
          <w:rFonts w:ascii="Times New Roman" w:hAnsi="Times New Roman" w:cs="Times New Roman"/>
          <w:sz w:val="28"/>
          <w:szCs w:val="28"/>
        </w:rPr>
        <w:t>и</w:t>
      </w:r>
      <w:r w:rsidR="009F726C">
        <w:rPr>
          <w:rFonts w:ascii="Times New Roman" w:hAnsi="Times New Roman" w:cs="Times New Roman"/>
          <w:sz w:val="28"/>
          <w:szCs w:val="28"/>
        </w:rPr>
        <w:t>ческого и шизофренического</w:t>
      </w:r>
      <w:r w:rsidRPr="00665D41">
        <w:rPr>
          <w:rFonts w:ascii="Times New Roman" w:hAnsi="Times New Roman" w:cs="Times New Roman"/>
          <w:sz w:val="28"/>
          <w:szCs w:val="28"/>
        </w:rPr>
        <w:t xml:space="preserve"> спектров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, сравнить </w:t>
      </w:r>
      <w:r w:rsidR="00970EFF" w:rsidRPr="009E4DC1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диагностическую це</w:t>
      </w:r>
      <w:r w:rsidR="00970EFF" w:rsidRPr="009E4DC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70EFF" w:rsidRPr="009E4DC1">
        <w:rPr>
          <w:rFonts w:ascii="Times New Roman" w:hAnsi="Times New Roman" w:cs="Times New Roman"/>
          <w:color w:val="000000" w:themeColor="text1"/>
          <w:sz w:val="28"/>
          <w:szCs w:val="28"/>
        </w:rPr>
        <w:t>ность методики</w:t>
      </w:r>
      <w:r w:rsidR="009F726C">
        <w:rPr>
          <w:rFonts w:ascii="Times New Roman" w:hAnsi="Times New Roman" w:cs="Times New Roman"/>
          <w:sz w:val="28"/>
          <w:szCs w:val="28"/>
        </w:rPr>
        <w:t xml:space="preserve"> </w:t>
      </w:r>
      <w:r w:rsidR="00176750" w:rsidRPr="00665D41">
        <w:rPr>
          <w:rFonts w:ascii="Times New Roman" w:hAnsi="Times New Roman" w:cs="Times New Roman"/>
          <w:sz w:val="28"/>
          <w:szCs w:val="28"/>
        </w:rPr>
        <w:t>с уже широко используемыми методиками в России</w:t>
      </w:r>
      <w:r w:rsidR="009F726C">
        <w:rPr>
          <w:rFonts w:ascii="Times New Roman" w:hAnsi="Times New Roman" w:cs="Times New Roman"/>
          <w:sz w:val="28"/>
          <w:szCs w:val="28"/>
        </w:rPr>
        <w:t>. Е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сли результаты </w:t>
      </w:r>
      <w:r w:rsidR="003B4EA4" w:rsidRPr="006A54EE">
        <w:rPr>
          <w:rFonts w:ascii="Times New Roman" w:hAnsi="Times New Roman" w:cs="Times New Roman"/>
          <w:sz w:val="28"/>
          <w:szCs w:val="28"/>
        </w:rPr>
        <w:t xml:space="preserve">апробации </w:t>
      </w:r>
      <w:r w:rsidR="003B4EA4">
        <w:rPr>
          <w:rFonts w:ascii="Times New Roman" w:hAnsi="Times New Roman" w:cs="Times New Roman"/>
          <w:sz w:val="28"/>
          <w:szCs w:val="28"/>
        </w:rPr>
        <w:t xml:space="preserve">методики будут валидными, то следующим этапом будет </w:t>
      </w:r>
      <w:r w:rsidR="00176750" w:rsidRPr="00665D41">
        <w:rPr>
          <w:rFonts w:ascii="Times New Roman" w:hAnsi="Times New Roman" w:cs="Times New Roman"/>
          <w:sz w:val="28"/>
          <w:szCs w:val="28"/>
        </w:rPr>
        <w:t>внед</w:t>
      </w:r>
      <w:r w:rsidR="003B4EA4">
        <w:rPr>
          <w:rFonts w:ascii="Times New Roman" w:hAnsi="Times New Roman" w:cs="Times New Roman"/>
          <w:sz w:val="28"/>
          <w:szCs w:val="28"/>
        </w:rPr>
        <w:t>рение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методи</w:t>
      </w:r>
      <w:r w:rsidR="003B4EA4">
        <w:rPr>
          <w:rFonts w:ascii="Times New Roman" w:hAnsi="Times New Roman" w:cs="Times New Roman"/>
          <w:sz w:val="28"/>
          <w:szCs w:val="28"/>
        </w:rPr>
        <w:t>ки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в стандартный набор патопсихологического и нейро</w:t>
      </w:r>
      <w:r w:rsidR="00597CBC">
        <w:rPr>
          <w:rFonts w:ascii="Times New Roman" w:hAnsi="Times New Roman" w:cs="Times New Roman"/>
          <w:sz w:val="28"/>
          <w:szCs w:val="28"/>
        </w:rPr>
        <w:t>п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сихологического исследования в клинике. </w:t>
      </w:r>
    </w:p>
    <w:p w:rsidR="00AA4D7D" w:rsidRPr="006A54EE" w:rsidRDefault="00AA4D7D" w:rsidP="00CA14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5D41">
        <w:rPr>
          <w:rFonts w:ascii="Times New Roman" w:hAnsi="Times New Roman" w:cs="Times New Roman"/>
          <w:b/>
          <w:sz w:val="28"/>
          <w:szCs w:val="28"/>
        </w:rPr>
        <w:lastRenderedPageBreak/>
        <w:t>Гипотеза</w:t>
      </w:r>
      <w:r w:rsidRPr="00665D41">
        <w:rPr>
          <w:rFonts w:ascii="Times New Roman" w:hAnsi="Times New Roman" w:cs="Times New Roman"/>
          <w:i/>
          <w:sz w:val="28"/>
          <w:szCs w:val="28"/>
        </w:rPr>
        <w:t>:</w:t>
      </w:r>
      <w:r w:rsidR="00176750" w:rsidRPr="00665D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6750" w:rsidRPr="00665D41">
        <w:rPr>
          <w:rFonts w:ascii="Times New Roman" w:hAnsi="Times New Roman" w:cs="Times New Roman"/>
          <w:sz w:val="28"/>
          <w:szCs w:val="28"/>
        </w:rPr>
        <w:t>факторная структура невербальн</w:t>
      </w:r>
      <w:r w:rsidR="00970EFF" w:rsidRPr="003B4EA4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части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русскоязычной версии </w:t>
      </w:r>
      <w:r w:rsidRPr="00665D41">
        <w:rPr>
          <w:rFonts w:ascii="Times New Roman" w:hAnsi="Times New Roman" w:cs="Times New Roman"/>
          <w:sz w:val="28"/>
          <w:szCs w:val="28"/>
        </w:rPr>
        <w:t>методики 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цессов»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совпадет с оригинальной структурой,</w:t>
      </w:r>
      <w:r w:rsidR="009F726C">
        <w:rPr>
          <w:rFonts w:ascii="Times New Roman" w:hAnsi="Times New Roman" w:cs="Times New Roman"/>
          <w:sz w:val="28"/>
          <w:szCs w:val="28"/>
        </w:rPr>
        <w:t xml:space="preserve"> обнаружится высокая вне</w:t>
      </w:r>
      <w:r w:rsidR="009F726C">
        <w:rPr>
          <w:rFonts w:ascii="Times New Roman" w:hAnsi="Times New Roman" w:cs="Times New Roman"/>
          <w:sz w:val="28"/>
          <w:szCs w:val="28"/>
        </w:rPr>
        <w:t>ш</w:t>
      </w:r>
      <w:r w:rsidR="009F726C">
        <w:rPr>
          <w:rFonts w:ascii="Times New Roman" w:hAnsi="Times New Roman" w:cs="Times New Roman"/>
          <w:sz w:val="28"/>
          <w:szCs w:val="28"/>
        </w:rPr>
        <w:t>няя и внутренняя валидность,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также буд</w:t>
      </w:r>
      <w:r w:rsidR="00970EFF" w:rsidRPr="003B4EA4">
        <w:rPr>
          <w:rFonts w:ascii="Times New Roman" w:hAnsi="Times New Roman" w:cs="Times New Roman"/>
          <w:color w:val="000000" w:themeColor="text1"/>
          <w:sz w:val="28"/>
          <w:szCs w:val="28"/>
        </w:rPr>
        <w:t>ут</w:t>
      </w:r>
      <w:r w:rsidR="009F726C">
        <w:rPr>
          <w:rFonts w:ascii="Times New Roman" w:hAnsi="Times New Roman" w:cs="Times New Roman"/>
          <w:sz w:val="28"/>
          <w:szCs w:val="28"/>
        </w:rPr>
        <w:t xml:space="preserve"> </w:t>
      </w:r>
      <w:r w:rsidR="003B4EA4">
        <w:rPr>
          <w:rFonts w:ascii="Times New Roman" w:hAnsi="Times New Roman" w:cs="Times New Roman"/>
          <w:sz w:val="28"/>
          <w:szCs w:val="28"/>
        </w:rPr>
        <w:t>обнаружены различия</w:t>
      </w:r>
      <w:r w:rsidR="00176750"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597CBC" w:rsidRPr="006A54EE">
        <w:rPr>
          <w:rFonts w:ascii="Times New Roman" w:hAnsi="Times New Roman" w:cs="Times New Roman"/>
          <w:sz w:val="28"/>
          <w:szCs w:val="28"/>
        </w:rPr>
        <w:t>в резул</w:t>
      </w:r>
      <w:r w:rsidR="00597CBC" w:rsidRPr="006A54EE">
        <w:rPr>
          <w:rFonts w:ascii="Times New Roman" w:hAnsi="Times New Roman" w:cs="Times New Roman"/>
          <w:sz w:val="28"/>
          <w:szCs w:val="28"/>
        </w:rPr>
        <w:t>ь</w:t>
      </w:r>
      <w:r w:rsidR="00597CBC" w:rsidRPr="006A54EE">
        <w:rPr>
          <w:rFonts w:ascii="Times New Roman" w:hAnsi="Times New Roman" w:cs="Times New Roman"/>
          <w:sz w:val="28"/>
          <w:szCs w:val="28"/>
        </w:rPr>
        <w:t xml:space="preserve">татах выполнения методики </w:t>
      </w:r>
      <w:r w:rsidR="00176750" w:rsidRPr="006A54EE">
        <w:rPr>
          <w:rFonts w:ascii="Times New Roman" w:hAnsi="Times New Roman" w:cs="Times New Roman"/>
          <w:sz w:val="28"/>
          <w:szCs w:val="28"/>
        </w:rPr>
        <w:t>между условно здоровыми испытуемыми и пациентами органического и шизофренического спектра</w:t>
      </w:r>
      <w:r w:rsidR="003B4EA4" w:rsidRPr="006A54EE">
        <w:rPr>
          <w:rFonts w:ascii="Times New Roman" w:hAnsi="Times New Roman" w:cs="Times New Roman"/>
          <w:sz w:val="28"/>
          <w:szCs w:val="28"/>
        </w:rPr>
        <w:t xml:space="preserve">, которые будут указывать на наличие нарушений памяти и внимания у </w:t>
      </w:r>
      <w:r w:rsidR="00597CBC" w:rsidRPr="006A54EE">
        <w:rPr>
          <w:rFonts w:ascii="Times New Roman" w:hAnsi="Times New Roman" w:cs="Times New Roman"/>
          <w:sz w:val="28"/>
          <w:szCs w:val="28"/>
        </w:rPr>
        <w:t xml:space="preserve">сравниваемых </w:t>
      </w:r>
      <w:r w:rsidR="003B4EA4" w:rsidRPr="006A54EE">
        <w:rPr>
          <w:rFonts w:ascii="Times New Roman" w:hAnsi="Times New Roman" w:cs="Times New Roman"/>
          <w:sz w:val="28"/>
          <w:szCs w:val="28"/>
        </w:rPr>
        <w:t>групп пациентов</w:t>
      </w:r>
      <w:r w:rsidR="00176750" w:rsidRPr="006A54E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76750" w:rsidRPr="00665D41" w:rsidRDefault="00176750" w:rsidP="00CA14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b/>
          <w:sz w:val="28"/>
          <w:szCs w:val="28"/>
        </w:rPr>
        <w:t>Цель:</w:t>
      </w:r>
      <w:r w:rsidRPr="00665D41">
        <w:rPr>
          <w:rFonts w:ascii="Times New Roman" w:hAnsi="Times New Roman" w:cs="Times New Roman"/>
          <w:sz w:val="28"/>
          <w:szCs w:val="28"/>
        </w:rPr>
        <w:t xml:space="preserve"> апробация невербальной части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</w:t>
      </w:r>
      <w:r w:rsidRPr="00665D41">
        <w:rPr>
          <w:rFonts w:ascii="Times New Roman" w:hAnsi="Times New Roman" w:cs="Times New Roman"/>
          <w:sz w:val="28"/>
          <w:szCs w:val="28"/>
        </w:rPr>
        <w:t>я</w:t>
      </w:r>
      <w:r w:rsidRPr="00665D41">
        <w:rPr>
          <w:rFonts w:ascii="Times New Roman" w:hAnsi="Times New Roman" w:cs="Times New Roman"/>
          <w:sz w:val="28"/>
          <w:szCs w:val="28"/>
        </w:rPr>
        <w:t xml:space="preserve">ти и информационных процессов» </w:t>
      </w:r>
      <w:r w:rsidR="006A54EE">
        <w:rPr>
          <w:rFonts w:ascii="Times New Roman" w:hAnsi="Times New Roman" w:cs="Times New Roman"/>
          <w:sz w:val="28"/>
          <w:szCs w:val="28"/>
        </w:rPr>
        <w:t>на студентах</w:t>
      </w:r>
      <w:r w:rsidRPr="00665D41">
        <w:rPr>
          <w:rFonts w:ascii="Times New Roman" w:hAnsi="Times New Roman" w:cs="Times New Roman"/>
          <w:sz w:val="28"/>
          <w:szCs w:val="28"/>
        </w:rPr>
        <w:t xml:space="preserve"> российских вузов и пац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ентах органического и шизофренического спектра.</w:t>
      </w:r>
    </w:p>
    <w:p w:rsidR="00176750" w:rsidRPr="00665D41" w:rsidRDefault="00176750" w:rsidP="00CA1494">
      <w:pPr>
        <w:spacing w:line="36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D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76750" w:rsidRPr="00665D41" w:rsidRDefault="00176750" w:rsidP="000C57ED">
      <w:pPr>
        <w:pStyle w:val="a8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Перевод оригинальной методики на русский язык;</w:t>
      </w:r>
    </w:p>
    <w:p w:rsidR="00A56053" w:rsidRPr="006A54EE" w:rsidRDefault="00A56053" w:rsidP="00DE237C">
      <w:pPr>
        <w:pStyle w:val="a8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68C">
        <w:rPr>
          <w:rFonts w:ascii="Times New Roman" w:hAnsi="Times New Roman" w:cs="Times New Roman"/>
          <w:sz w:val="28"/>
          <w:szCs w:val="28"/>
        </w:rPr>
        <w:t xml:space="preserve">Исследовать надежность-согласованность </w:t>
      </w:r>
      <w:r w:rsidR="0039668C" w:rsidRPr="006A54EE">
        <w:rPr>
          <w:rFonts w:ascii="Times New Roman" w:hAnsi="Times New Roman" w:cs="Times New Roman"/>
          <w:sz w:val="28"/>
          <w:szCs w:val="28"/>
        </w:rPr>
        <w:t>и</w:t>
      </w:r>
      <w:r w:rsidRPr="006A54EE">
        <w:rPr>
          <w:rFonts w:ascii="Times New Roman" w:hAnsi="Times New Roman" w:cs="Times New Roman"/>
          <w:sz w:val="28"/>
          <w:szCs w:val="28"/>
        </w:rPr>
        <w:t xml:space="preserve"> внешнюю (</w:t>
      </w:r>
      <w:proofErr w:type="spellStart"/>
      <w:r w:rsidRPr="006A54EE">
        <w:rPr>
          <w:rFonts w:ascii="Times New Roman" w:hAnsi="Times New Roman" w:cs="Times New Roman"/>
          <w:sz w:val="28"/>
          <w:szCs w:val="28"/>
        </w:rPr>
        <w:t>конструк</w:t>
      </w:r>
      <w:r w:rsidRPr="006A54EE">
        <w:rPr>
          <w:rFonts w:ascii="Times New Roman" w:hAnsi="Times New Roman" w:cs="Times New Roman"/>
          <w:sz w:val="28"/>
          <w:szCs w:val="28"/>
        </w:rPr>
        <w:t>т</w:t>
      </w:r>
      <w:r w:rsidRPr="006A54EE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Pr="006A54EE">
        <w:rPr>
          <w:rFonts w:ascii="Times New Roman" w:hAnsi="Times New Roman" w:cs="Times New Roman"/>
          <w:sz w:val="28"/>
          <w:szCs w:val="28"/>
        </w:rPr>
        <w:t>) валидность методики;</w:t>
      </w:r>
    </w:p>
    <w:p w:rsidR="00A56053" w:rsidRPr="006A54EE" w:rsidRDefault="00A56053" w:rsidP="000C57ED">
      <w:pPr>
        <w:pStyle w:val="a8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A54EE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="009F726C" w:rsidRPr="006A54EE">
        <w:rPr>
          <w:rFonts w:ascii="Times New Roman" w:hAnsi="Times New Roman" w:cs="Times New Roman"/>
          <w:sz w:val="28"/>
          <w:szCs w:val="28"/>
        </w:rPr>
        <w:t xml:space="preserve">факторную </w:t>
      </w:r>
      <w:r w:rsidRPr="006A54EE">
        <w:rPr>
          <w:rFonts w:ascii="Times New Roman" w:hAnsi="Times New Roman" w:cs="Times New Roman"/>
          <w:sz w:val="28"/>
          <w:szCs w:val="28"/>
        </w:rPr>
        <w:t>структуру русскоязычной версии методики;</w:t>
      </w:r>
    </w:p>
    <w:p w:rsidR="00A56053" w:rsidRPr="006A54EE" w:rsidRDefault="00A56053" w:rsidP="00DE237C">
      <w:pPr>
        <w:pStyle w:val="a8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54EE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="00EE4D1B" w:rsidRPr="006A54EE">
        <w:rPr>
          <w:rFonts w:ascii="Times New Roman" w:hAnsi="Times New Roman" w:cs="Times New Roman"/>
          <w:sz w:val="28"/>
          <w:szCs w:val="28"/>
        </w:rPr>
        <w:t xml:space="preserve">чувствительность </w:t>
      </w:r>
      <w:r w:rsidR="009F726C" w:rsidRPr="006A54EE">
        <w:rPr>
          <w:rFonts w:ascii="Times New Roman" w:hAnsi="Times New Roman" w:cs="Times New Roman"/>
          <w:sz w:val="28"/>
          <w:szCs w:val="28"/>
        </w:rPr>
        <w:t xml:space="preserve">методики </w:t>
      </w:r>
      <w:r w:rsidR="0039668C" w:rsidRPr="006A54EE">
        <w:rPr>
          <w:rFonts w:ascii="Times New Roman" w:hAnsi="Times New Roman" w:cs="Times New Roman"/>
          <w:sz w:val="28"/>
          <w:szCs w:val="28"/>
        </w:rPr>
        <w:t>к выявлению когнитивных нарушений у</w:t>
      </w:r>
      <w:r w:rsidR="009F726C" w:rsidRPr="006A54EE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39668C" w:rsidRPr="006A54EE">
        <w:rPr>
          <w:rFonts w:ascii="Times New Roman" w:hAnsi="Times New Roman" w:cs="Times New Roman"/>
          <w:sz w:val="28"/>
          <w:szCs w:val="28"/>
        </w:rPr>
        <w:t>ов</w:t>
      </w:r>
      <w:r w:rsidRPr="006A54EE">
        <w:rPr>
          <w:rFonts w:ascii="Times New Roman" w:hAnsi="Times New Roman" w:cs="Times New Roman"/>
          <w:sz w:val="28"/>
          <w:szCs w:val="28"/>
        </w:rPr>
        <w:t xml:space="preserve"> шизофренического и органического спектров;</w:t>
      </w:r>
    </w:p>
    <w:p w:rsidR="00176750" w:rsidRPr="006A54EE" w:rsidRDefault="00597CBC" w:rsidP="00DE237C">
      <w:pPr>
        <w:pStyle w:val="a8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54EE">
        <w:rPr>
          <w:rFonts w:ascii="Times New Roman" w:hAnsi="Times New Roman" w:cs="Times New Roman"/>
          <w:sz w:val="28"/>
          <w:szCs w:val="28"/>
        </w:rPr>
        <w:t>Определить</w:t>
      </w:r>
      <w:r w:rsidR="00176750" w:rsidRPr="006A54EE">
        <w:rPr>
          <w:rFonts w:ascii="Times New Roman" w:hAnsi="Times New Roman" w:cs="Times New Roman"/>
          <w:sz w:val="28"/>
          <w:szCs w:val="28"/>
        </w:rPr>
        <w:t xml:space="preserve"> </w:t>
      </w:r>
      <w:r w:rsidRPr="006A54EE">
        <w:rPr>
          <w:rFonts w:ascii="Times New Roman" w:hAnsi="Times New Roman" w:cs="Times New Roman"/>
          <w:sz w:val="28"/>
          <w:szCs w:val="28"/>
        </w:rPr>
        <w:t>целесообраз</w:t>
      </w:r>
      <w:r w:rsidR="00176750" w:rsidRPr="006A54EE">
        <w:rPr>
          <w:rFonts w:ascii="Times New Roman" w:hAnsi="Times New Roman" w:cs="Times New Roman"/>
          <w:sz w:val="28"/>
          <w:szCs w:val="28"/>
        </w:rPr>
        <w:t>ност</w:t>
      </w:r>
      <w:r w:rsidRPr="006A54EE">
        <w:rPr>
          <w:rFonts w:ascii="Times New Roman" w:hAnsi="Times New Roman" w:cs="Times New Roman"/>
          <w:sz w:val="28"/>
          <w:szCs w:val="28"/>
        </w:rPr>
        <w:t>ь</w:t>
      </w:r>
      <w:r w:rsidR="00176750" w:rsidRPr="006A54EE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 w:rsidR="00A56053" w:rsidRPr="006A54EE">
        <w:rPr>
          <w:rFonts w:ascii="Times New Roman" w:hAnsi="Times New Roman" w:cs="Times New Roman"/>
          <w:sz w:val="28"/>
          <w:szCs w:val="28"/>
        </w:rPr>
        <w:t xml:space="preserve"> невербальной части</w:t>
      </w:r>
      <w:r w:rsidR="00176750" w:rsidRPr="006A54EE">
        <w:rPr>
          <w:rFonts w:ascii="Times New Roman" w:hAnsi="Times New Roman" w:cs="Times New Roman"/>
          <w:sz w:val="28"/>
          <w:szCs w:val="28"/>
        </w:rPr>
        <w:t xml:space="preserve"> русскоязычной версии «</w:t>
      </w:r>
      <w:r w:rsidR="00176750" w:rsidRPr="006A54EE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176750" w:rsidRPr="006A54EE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в </w:t>
      </w:r>
      <w:r w:rsidR="003B4EA4" w:rsidRPr="006A54EE">
        <w:rPr>
          <w:rFonts w:ascii="Times New Roman" w:hAnsi="Times New Roman" w:cs="Times New Roman"/>
          <w:sz w:val="28"/>
          <w:szCs w:val="28"/>
        </w:rPr>
        <w:t>диагностической практике клинического психолога.</w:t>
      </w:r>
      <w:r w:rsidR="006A3B3D" w:rsidRPr="006A54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D7F" w:rsidRPr="00665D41" w:rsidRDefault="00B01D7F" w:rsidP="00CA14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A7126D" w:rsidRPr="00665D41">
        <w:rPr>
          <w:rFonts w:ascii="Times New Roman" w:hAnsi="Times New Roman" w:cs="Times New Roman"/>
          <w:sz w:val="28"/>
          <w:szCs w:val="28"/>
        </w:rPr>
        <w:t xml:space="preserve">студенты 1 курса, </w:t>
      </w:r>
      <w:r w:rsidR="00530034" w:rsidRPr="00665D41">
        <w:rPr>
          <w:rFonts w:ascii="Times New Roman" w:hAnsi="Times New Roman" w:cs="Times New Roman"/>
          <w:sz w:val="28"/>
          <w:szCs w:val="28"/>
        </w:rPr>
        <w:t xml:space="preserve">пациенты с шизофренией и </w:t>
      </w:r>
      <w:proofErr w:type="spellStart"/>
      <w:r w:rsidR="00530034" w:rsidRPr="00665D41">
        <w:rPr>
          <w:rFonts w:ascii="Times New Roman" w:hAnsi="Times New Roman" w:cs="Times New Roman"/>
          <w:sz w:val="28"/>
          <w:szCs w:val="28"/>
        </w:rPr>
        <w:t>шизотипическим</w:t>
      </w:r>
      <w:proofErr w:type="spellEnd"/>
      <w:r w:rsidR="00530034" w:rsidRPr="00665D41">
        <w:rPr>
          <w:rFonts w:ascii="Times New Roman" w:hAnsi="Times New Roman" w:cs="Times New Roman"/>
          <w:sz w:val="28"/>
          <w:szCs w:val="28"/>
        </w:rPr>
        <w:t xml:space="preserve"> расстройством (</w:t>
      </w:r>
      <w:r w:rsidR="00530034" w:rsidRPr="00665D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30034" w:rsidRPr="00665D41">
        <w:rPr>
          <w:rFonts w:ascii="Times New Roman" w:hAnsi="Times New Roman" w:cs="Times New Roman"/>
          <w:sz w:val="28"/>
          <w:szCs w:val="28"/>
        </w:rPr>
        <w:t xml:space="preserve">20 и </w:t>
      </w:r>
      <w:r w:rsidR="00530034" w:rsidRPr="00665D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30034" w:rsidRPr="00665D41">
        <w:rPr>
          <w:rFonts w:ascii="Times New Roman" w:hAnsi="Times New Roman" w:cs="Times New Roman"/>
          <w:sz w:val="28"/>
          <w:szCs w:val="28"/>
        </w:rPr>
        <w:t>21 по МКБ-10)</w:t>
      </w:r>
      <w:r w:rsidR="00A7126D" w:rsidRPr="00665D41">
        <w:rPr>
          <w:rFonts w:ascii="Times New Roman" w:hAnsi="Times New Roman" w:cs="Times New Roman"/>
          <w:sz w:val="28"/>
          <w:szCs w:val="28"/>
        </w:rPr>
        <w:t xml:space="preserve">, пациенты с </w:t>
      </w:r>
      <w:proofErr w:type="spellStart"/>
      <w:r w:rsidR="00A7126D" w:rsidRPr="00665D41">
        <w:rPr>
          <w:rFonts w:ascii="Times New Roman" w:hAnsi="Times New Roman" w:cs="Times New Roman"/>
          <w:sz w:val="28"/>
          <w:szCs w:val="28"/>
        </w:rPr>
        <w:t>пс</w:t>
      </w:r>
      <w:r w:rsidR="00A7126D" w:rsidRPr="00665D41">
        <w:rPr>
          <w:rFonts w:ascii="Times New Roman" w:hAnsi="Times New Roman" w:cs="Times New Roman"/>
          <w:sz w:val="28"/>
          <w:szCs w:val="28"/>
        </w:rPr>
        <w:t>и</w:t>
      </w:r>
      <w:r w:rsidR="00A7126D" w:rsidRPr="00665D41">
        <w:rPr>
          <w:rFonts w:ascii="Times New Roman" w:hAnsi="Times New Roman" w:cs="Times New Roman"/>
          <w:sz w:val="28"/>
          <w:szCs w:val="28"/>
        </w:rPr>
        <w:t>хоорганическим</w:t>
      </w:r>
      <w:proofErr w:type="spellEnd"/>
      <w:r w:rsidR="00A7126D" w:rsidRPr="00665D41">
        <w:rPr>
          <w:rFonts w:ascii="Times New Roman" w:hAnsi="Times New Roman" w:cs="Times New Roman"/>
          <w:sz w:val="28"/>
          <w:szCs w:val="28"/>
        </w:rPr>
        <w:t xml:space="preserve"> синдромом (</w:t>
      </w:r>
      <w:r w:rsidR="00A7126D" w:rsidRPr="00665D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7126D" w:rsidRPr="00665D41">
        <w:rPr>
          <w:rFonts w:ascii="Times New Roman" w:hAnsi="Times New Roman" w:cs="Times New Roman"/>
          <w:sz w:val="28"/>
          <w:szCs w:val="28"/>
        </w:rPr>
        <w:t>06 по МКБ-10)</w:t>
      </w:r>
      <w:r w:rsidRPr="00665D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D7F" w:rsidRPr="00665D41" w:rsidRDefault="00B01D7F" w:rsidP="00CA14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597CBC">
        <w:rPr>
          <w:rFonts w:ascii="Times New Roman" w:hAnsi="Times New Roman" w:cs="Times New Roman"/>
          <w:sz w:val="28"/>
          <w:szCs w:val="28"/>
        </w:rPr>
        <w:t xml:space="preserve">психические процессы </w:t>
      </w:r>
      <w:r w:rsidR="00661E72">
        <w:rPr>
          <w:rFonts w:ascii="Times New Roman" w:hAnsi="Times New Roman" w:cs="Times New Roman"/>
          <w:sz w:val="28"/>
          <w:szCs w:val="28"/>
        </w:rPr>
        <w:t>память и внимание.</w:t>
      </w:r>
    </w:p>
    <w:p w:rsidR="000C57ED" w:rsidRDefault="000C57ED" w:rsidP="00CA149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331" w:rsidRPr="00665D41" w:rsidRDefault="00546331" w:rsidP="00CA149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D41">
        <w:rPr>
          <w:rFonts w:ascii="Times New Roman" w:hAnsi="Times New Roman" w:cs="Times New Roman"/>
          <w:b/>
          <w:sz w:val="28"/>
          <w:szCs w:val="28"/>
        </w:rPr>
        <w:lastRenderedPageBreak/>
        <w:t>Методы и методики:</w:t>
      </w:r>
    </w:p>
    <w:p w:rsidR="00546331" w:rsidRPr="00665D41" w:rsidRDefault="00546331" w:rsidP="00DE237C">
      <w:pPr>
        <w:pStyle w:val="a8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Русскоязычная версия методики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(невербальная часть);</w:t>
      </w:r>
    </w:p>
    <w:p w:rsidR="00546331" w:rsidRPr="00665D41" w:rsidRDefault="00546331" w:rsidP="00F0453A">
      <w:pPr>
        <w:pStyle w:val="a8"/>
        <w:numPr>
          <w:ilvl w:val="0"/>
          <w:numId w:val="2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10 слов Лурия;</w:t>
      </w:r>
    </w:p>
    <w:p w:rsidR="00546331" w:rsidRPr="00665D41" w:rsidRDefault="00546331" w:rsidP="00F0453A">
      <w:pPr>
        <w:pStyle w:val="a8"/>
        <w:numPr>
          <w:ilvl w:val="0"/>
          <w:numId w:val="2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Тест «Сложная фигура Рея-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Остеррица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>»;</w:t>
      </w:r>
    </w:p>
    <w:p w:rsidR="00546331" w:rsidRPr="00665D41" w:rsidRDefault="00546331" w:rsidP="00F0453A">
      <w:pPr>
        <w:pStyle w:val="a8"/>
        <w:numPr>
          <w:ilvl w:val="0"/>
          <w:numId w:val="2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Таблицы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Шульте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>;</w:t>
      </w:r>
    </w:p>
    <w:p w:rsidR="00546331" w:rsidRPr="00665D41" w:rsidRDefault="00546331" w:rsidP="00F0453A">
      <w:pPr>
        <w:pStyle w:val="a8"/>
        <w:numPr>
          <w:ilvl w:val="0"/>
          <w:numId w:val="2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Математико-статистические методы.</w:t>
      </w: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CBC" w:rsidRDefault="00597CBC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CBC" w:rsidRPr="00665D41" w:rsidRDefault="00597CBC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6053" w:rsidRPr="00665D41" w:rsidRDefault="00A56053" w:rsidP="00CA14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5A9B" w:rsidRDefault="00B00EE0" w:rsidP="00661E72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auto"/>
        </w:rPr>
      </w:pPr>
      <w:bookmarkStart w:id="1" w:name="_Toc534970956"/>
      <w:r w:rsidRPr="006A54EE">
        <w:rPr>
          <w:rFonts w:ascii="Times New Roman" w:hAnsi="Times New Roman" w:cs="Times New Roman"/>
          <w:color w:val="auto"/>
        </w:rPr>
        <w:lastRenderedPageBreak/>
        <w:t>1.</w:t>
      </w:r>
      <w:r w:rsidRPr="00665D41">
        <w:rPr>
          <w:rFonts w:ascii="Times New Roman" w:hAnsi="Times New Roman" w:cs="Times New Roman"/>
          <w:color w:val="000000" w:themeColor="text1"/>
        </w:rPr>
        <w:t xml:space="preserve"> </w:t>
      </w:r>
      <w:r w:rsidR="00BD5A9B" w:rsidRPr="00665D41">
        <w:rPr>
          <w:rFonts w:ascii="Times New Roman" w:hAnsi="Times New Roman" w:cs="Times New Roman"/>
          <w:color w:val="auto"/>
          <w:lang w:val="en-US"/>
        </w:rPr>
        <w:t>BIRT</w:t>
      </w:r>
      <w:r w:rsidR="00BD5A9B" w:rsidRPr="00665D41">
        <w:rPr>
          <w:rFonts w:ascii="Times New Roman" w:hAnsi="Times New Roman" w:cs="Times New Roman"/>
          <w:color w:val="auto"/>
        </w:rPr>
        <w:t xml:space="preserve"> – </w:t>
      </w:r>
      <w:r w:rsidR="00BA46D4" w:rsidRPr="00665D41">
        <w:rPr>
          <w:rFonts w:ascii="Times New Roman" w:hAnsi="Times New Roman" w:cs="Times New Roman"/>
          <w:color w:val="auto"/>
        </w:rPr>
        <w:t>БАТАРЕЯ ОЦЕНКИ ПАМЯТИ И ИНФОРМАЦИОННЫХ ПРОЦЕССОВ</w:t>
      </w:r>
      <w:bookmarkEnd w:id="1"/>
    </w:p>
    <w:p w:rsidR="00A56053" w:rsidRPr="00665D41" w:rsidRDefault="00A56053" w:rsidP="00661E72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534970957"/>
      <w:r w:rsidRPr="00665D41">
        <w:rPr>
          <w:rFonts w:ascii="Times New Roman" w:hAnsi="Times New Roman" w:cs="Times New Roman"/>
          <w:bCs w:val="0"/>
          <w:color w:val="auto"/>
          <w:sz w:val="28"/>
          <w:szCs w:val="28"/>
        </w:rPr>
        <w:t>1.</w:t>
      </w:r>
      <w:r w:rsidRPr="00665D41">
        <w:rPr>
          <w:rFonts w:ascii="Times New Roman" w:hAnsi="Times New Roman" w:cs="Times New Roman"/>
          <w:color w:val="auto"/>
          <w:sz w:val="28"/>
          <w:szCs w:val="28"/>
        </w:rPr>
        <w:t xml:space="preserve">1 </w:t>
      </w:r>
      <w:r w:rsidR="0034498C">
        <w:rPr>
          <w:rFonts w:ascii="Times New Roman" w:hAnsi="Times New Roman" w:cs="Times New Roman"/>
          <w:color w:val="auto"/>
          <w:sz w:val="28"/>
          <w:szCs w:val="28"/>
        </w:rPr>
        <w:t xml:space="preserve">Современное состояние методов исследования памяти и внимания в </w:t>
      </w:r>
      <w:r w:rsidR="00FE2A1D">
        <w:rPr>
          <w:rFonts w:ascii="Times New Roman" w:hAnsi="Times New Roman" w:cs="Times New Roman"/>
          <w:color w:val="auto"/>
          <w:sz w:val="28"/>
          <w:szCs w:val="28"/>
        </w:rPr>
        <w:t xml:space="preserve">отечественной </w:t>
      </w:r>
      <w:r w:rsidR="0034498C">
        <w:rPr>
          <w:rFonts w:ascii="Times New Roman" w:hAnsi="Times New Roman" w:cs="Times New Roman"/>
          <w:color w:val="auto"/>
          <w:sz w:val="28"/>
          <w:szCs w:val="28"/>
        </w:rPr>
        <w:t>клинической психологии</w:t>
      </w:r>
      <w:bookmarkEnd w:id="2"/>
    </w:p>
    <w:p w:rsidR="00B80871" w:rsidRDefault="00272F15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C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сегодняшний день в России в сфере диагностики психических процессов, а конкретнее в области психодиагностики, назрел системный кризис</w:t>
      </w:r>
      <w:r w:rsidR="00B80871">
        <w:rPr>
          <w:rFonts w:ascii="Times New Roman" w:hAnsi="Times New Roman" w:cs="Times New Roman"/>
          <w:sz w:val="28"/>
          <w:szCs w:val="28"/>
        </w:rPr>
        <w:t>, некоторые причины которого будут рассмотрены далее</w:t>
      </w:r>
      <w:r>
        <w:rPr>
          <w:rFonts w:ascii="Times New Roman" w:hAnsi="Times New Roman" w:cs="Times New Roman"/>
          <w:sz w:val="28"/>
          <w:szCs w:val="28"/>
        </w:rPr>
        <w:t xml:space="preserve"> (Батурин Н.А.; 2010). </w:t>
      </w:r>
    </w:p>
    <w:p w:rsidR="00272F15" w:rsidRPr="00597CBC" w:rsidRDefault="00272F15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причин этого кризиса является то, что среди отечественных методов и методик, которые используются на сегодняшний день, практ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 отсутствуют такие, которые бы соответствовали международным стандартам. Было проведено исследование в лаборатории «Психодиагн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основе которого было выявлено, что лишь 7% отеч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ственных методик прошли пров</w:t>
      </w:r>
      <w:r w:rsidR="00B80871">
        <w:rPr>
          <w:rFonts w:ascii="Times New Roman" w:hAnsi="Times New Roman" w:cs="Times New Roman"/>
          <w:sz w:val="28"/>
          <w:szCs w:val="28"/>
        </w:rPr>
        <w:t>ерку на валидность и надежность (Компе</w:t>
      </w:r>
      <w:r w:rsidR="00B80871">
        <w:rPr>
          <w:rFonts w:ascii="Times New Roman" w:hAnsi="Times New Roman" w:cs="Times New Roman"/>
          <w:sz w:val="28"/>
          <w:szCs w:val="28"/>
        </w:rPr>
        <w:t>н</w:t>
      </w:r>
      <w:r w:rsidR="00B80871">
        <w:rPr>
          <w:rFonts w:ascii="Times New Roman" w:hAnsi="Times New Roman" w:cs="Times New Roman"/>
          <w:sz w:val="28"/>
          <w:szCs w:val="28"/>
        </w:rPr>
        <w:t>диум психодиагностических методик</w:t>
      </w:r>
      <w:r w:rsidR="00B80871" w:rsidRPr="00B80871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871" w:rsidRPr="00597CBC" w:rsidRDefault="00B80871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C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Вторая причина – низкое взаимодействие с зарубежными коллегами по обмену теоретических и практических знаний.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Такая причина могла возникнуть </w:t>
      </w:r>
      <w:r w:rsidR="00547BD1">
        <w:rPr>
          <w:rFonts w:ascii="Times New Roman" w:hAnsi="Times New Roman" w:cs="Times New Roman"/>
          <w:sz w:val="28"/>
          <w:szCs w:val="28"/>
        </w:rPr>
        <w:t>вследствие</w:t>
      </w:r>
      <w:r>
        <w:rPr>
          <w:rFonts w:ascii="Times New Roman" w:hAnsi="Times New Roman" w:cs="Times New Roman"/>
          <w:sz w:val="28"/>
          <w:szCs w:val="28"/>
        </w:rPr>
        <w:t xml:space="preserve"> как недоверия зарубежных психологов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тестологов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тому, что будут ли соблюдаться авторские права</w:t>
      </w:r>
      <w:r w:rsidR="00547BD1">
        <w:rPr>
          <w:rFonts w:ascii="Times New Roman" w:hAnsi="Times New Roman" w:cs="Times New Roman"/>
          <w:sz w:val="28"/>
          <w:szCs w:val="28"/>
        </w:rPr>
        <w:t xml:space="preserve"> в отношении их мет</w:t>
      </w:r>
      <w:r w:rsidR="00547BD1">
        <w:rPr>
          <w:rFonts w:ascii="Times New Roman" w:hAnsi="Times New Roman" w:cs="Times New Roman"/>
          <w:sz w:val="28"/>
          <w:szCs w:val="28"/>
        </w:rPr>
        <w:t>о</w:t>
      </w:r>
      <w:r w:rsidR="00547BD1">
        <w:rPr>
          <w:rFonts w:ascii="Times New Roman" w:hAnsi="Times New Roman" w:cs="Times New Roman"/>
          <w:sz w:val="28"/>
          <w:szCs w:val="28"/>
        </w:rPr>
        <w:t>дик, так и наличия мнения у отечественных психологов по поводу нево</w:t>
      </w:r>
      <w:r w:rsidR="00547BD1">
        <w:rPr>
          <w:rFonts w:ascii="Times New Roman" w:hAnsi="Times New Roman" w:cs="Times New Roman"/>
          <w:sz w:val="28"/>
          <w:szCs w:val="28"/>
        </w:rPr>
        <w:t>з</w:t>
      </w:r>
      <w:r w:rsidR="00547BD1">
        <w:rPr>
          <w:rFonts w:ascii="Times New Roman" w:hAnsi="Times New Roman" w:cs="Times New Roman"/>
          <w:sz w:val="28"/>
          <w:szCs w:val="28"/>
        </w:rPr>
        <w:t xml:space="preserve">можности преодоления культурных и </w:t>
      </w:r>
      <w:proofErr w:type="spellStart"/>
      <w:r w:rsidR="00547BD1">
        <w:rPr>
          <w:rFonts w:ascii="Times New Roman" w:hAnsi="Times New Roman" w:cs="Times New Roman"/>
          <w:sz w:val="28"/>
          <w:szCs w:val="28"/>
        </w:rPr>
        <w:t>менталитетных</w:t>
      </w:r>
      <w:proofErr w:type="spellEnd"/>
      <w:r w:rsidR="00547BD1">
        <w:rPr>
          <w:rFonts w:ascii="Times New Roman" w:hAnsi="Times New Roman" w:cs="Times New Roman"/>
          <w:sz w:val="28"/>
          <w:szCs w:val="28"/>
        </w:rPr>
        <w:t xml:space="preserve"> различий и проще разработать собственную методику, </w:t>
      </w:r>
      <w:r w:rsidR="006A54EE">
        <w:rPr>
          <w:rFonts w:ascii="Times New Roman" w:hAnsi="Times New Roman" w:cs="Times New Roman"/>
          <w:sz w:val="28"/>
          <w:szCs w:val="28"/>
        </w:rPr>
        <w:t>либо,</w:t>
      </w:r>
      <w:r w:rsidR="00547BD1">
        <w:rPr>
          <w:rFonts w:ascii="Times New Roman" w:hAnsi="Times New Roman" w:cs="Times New Roman"/>
          <w:sz w:val="28"/>
          <w:szCs w:val="28"/>
        </w:rPr>
        <w:t xml:space="preserve"> </w:t>
      </w:r>
      <w:r w:rsidR="006A54EE">
        <w:rPr>
          <w:rFonts w:ascii="Times New Roman" w:hAnsi="Times New Roman" w:cs="Times New Roman"/>
          <w:sz w:val="28"/>
          <w:szCs w:val="28"/>
        </w:rPr>
        <w:t>наоборот,</w:t>
      </w:r>
      <w:r w:rsidR="00547BD1">
        <w:rPr>
          <w:rFonts w:ascii="Times New Roman" w:hAnsi="Times New Roman" w:cs="Times New Roman"/>
          <w:sz w:val="28"/>
          <w:szCs w:val="28"/>
        </w:rPr>
        <w:t xml:space="preserve"> в отсутствии данных различий и достаточно просто перевести методику без ее адаптации (Бат</w:t>
      </w:r>
      <w:r w:rsidR="00547BD1">
        <w:rPr>
          <w:rFonts w:ascii="Times New Roman" w:hAnsi="Times New Roman" w:cs="Times New Roman"/>
          <w:sz w:val="28"/>
          <w:szCs w:val="28"/>
        </w:rPr>
        <w:t>у</w:t>
      </w:r>
      <w:r w:rsidR="00547BD1">
        <w:rPr>
          <w:rFonts w:ascii="Times New Roman" w:hAnsi="Times New Roman" w:cs="Times New Roman"/>
          <w:sz w:val="28"/>
          <w:szCs w:val="28"/>
        </w:rPr>
        <w:t>рин Н.А.</w:t>
      </w:r>
      <w:proofErr w:type="gramEnd"/>
      <w:r w:rsidR="00547BD1">
        <w:rPr>
          <w:rFonts w:ascii="Times New Roman" w:hAnsi="Times New Roman" w:cs="Times New Roman"/>
          <w:sz w:val="28"/>
          <w:szCs w:val="28"/>
        </w:rPr>
        <w:t>; 2010).</w:t>
      </w:r>
    </w:p>
    <w:p w:rsidR="00547BD1" w:rsidRPr="002838CD" w:rsidRDefault="00547BD1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C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тре</w:t>
      </w:r>
      <w:r w:rsidRPr="00677C24">
        <w:rPr>
          <w:rFonts w:ascii="Times New Roman" w:hAnsi="Times New Roman" w:cs="Times New Roman"/>
          <w:sz w:val="28"/>
          <w:szCs w:val="28"/>
        </w:rPr>
        <w:t>т</w:t>
      </w:r>
      <w:r w:rsidR="00597CBC" w:rsidRPr="00677C2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ей, на наш взгляд, наиболее важной причиной является ме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ленное внедрение инновационных технологий и современных методов </w:t>
      </w:r>
      <w:r>
        <w:rPr>
          <w:rFonts w:ascii="Times New Roman" w:hAnsi="Times New Roman" w:cs="Times New Roman"/>
          <w:sz w:val="28"/>
          <w:szCs w:val="28"/>
        </w:rPr>
        <w:lastRenderedPageBreak/>
        <w:t>разработки тестов, что делает отеч</w:t>
      </w:r>
      <w:r w:rsidR="002838CD">
        <w:rPr>
          <w:rFonts w:ascii="Times New Roman" w:hAnsi="Times New Roman" w:cs="Times New Roman"/>
          <w:sz w:val="28"/>
          <w:szCs w:val="28"/>
        </w:rPr>
        <w:t>ественные методики устаревшими (Б</w:t>
      </w:r>
      <w:r w:rsidR="002838CD">
        <w:rPr>
          <w:rFonts w:ascii="Times New Roman" w:hAnsi="Times New Roman" w:cs="Times New Roman"/>
          <w:sz w:val="28"/>
          <w:szCs w:val="28"/>
        </w:rPr>
        <w:t>а</w:t>
      </w:r>
      <w:r w:rsidR="002838CD">
        <w:rPr>
          <w:rFonts w:ascii="Times New Roman" w:hAnsi="Times New Roman" w:cs="Times New Roman"/>
          <w:sz w:val="28"/>
          <w:szCs w:val="28"/>
        </w:rPr>
        <w:t xml:space="preserve">турин Н.А.; 2010). </w:t>
      </w:r>
      <w:r w:rsidR="00AD74C7">
        <w:rPr>
          <w:rFonts w:ascii="Times New Roman" w:hAnsi="Times New Roman" w:cs="Times New Roman"/>
          <w:sz w:val="28"/>
          <w:szCs w:val="28"/>
        </w:rPr>
        <w:t>Зарубежные психологи используют почти те же тесты и методы, что и в России, но их варианты усовершенствованы  и разработ</w:t>
      </w:r>
      <w:r w:rsidR="00AD74C7">
        <w:rPr>
          <w:rFonts w:ascii="Times New Roman" w:hAnsi="Times New Roman" w:cs="Times New Roman"/>
          <w:sz w:val="28"/>
          <w:szCs w:val="28"/>
        </w:rPr>
        <w:t>а</w:t>
      </w:r>
      <w:r w:rsidR="00AD74C7">
        <w:rPr>
          <w:rFonts w:ascii="Times New Roman" w:hAnsi="Times New Roman" w:cs="Times New Roman"/>
          <w:sz w:val="28"/>
          <w:szCs w:val="28"/>
        </w:rPr>
        <w:t>ны новые версии в соответствии с развитием новых подходов и теорий в изучении психических процессов, таких как память и внимание. В отеч</w:t>
      </w:r>
      <w:r w:rsidR="00AD74C7">
        <w:rPr>
          <w:rFonts w:ascii="Times New Roman" w:hAnsi="Times New Roman" w:cs="Times New Roman"/>
          <w:sz w:val="28"/>
          <w:szCs w:val="28"/>
        </w:rPr>
        <w:t>е</w:t>
      </w:r>
      <w:r w:rsidR="00AD74C7">
        <w:rPr>
          <w:rFonts w:ascii="Times New Roman" w:hAnsi="Times New Roman" w:cs="Times New Roman"/>
          <w:sz w:val="28"/>
          <w:szCs w:val="28"/>
        </w:rPr>
        <w:t>ственной же психологии совершенствование и создание новых методов диагностики в сфере когнитивных функций практически не наблюдается, а м</w:t>
      </w:r>
      <w:r w:rsidR="001B61FA">
        <w:rPr>
          <w:rFonts w:ascii="Times New Roman" w:hAnsi="Times New Roman" w:cs="Times New Roman"/>
          <w:sz w:val="28"/>
          <w:szCs w:val="28"/>
        </w:rPr>
        <w:t>етодики, которые используются при диагностике</w:t>
      </w:r>
      <w:r w:rsidR="00AD74C7">
        <w:rPr>
          <w:rFonts w:ascii="Times New Roman" w:hAnsi="Times New Roman" w:cs="Times New Roman"/>
          <w:sz w:val="28"/>
          <w:szCs w:val="28"/>
        </w:rPr>
        <w:t>, основаны на теориях, разработанных еще в прошлом веке (Бурлачук Л.Ф.; 2010).</w:t>
      </w:r>
    </w:p>
    <w:p w:rsidR="000D334E" w:rsidRDefault="000D334E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13F62">
        <w:rPr>
          <w:rFonts w:ascii="Times New Roman" w:hAnsi="Times New Roman" w:cs="Times New Roman"/>
          <w:sz w:val="28"/>
          <w:szCs w:val="28"/>
        </w:rPr>
        <w:t xml:space="preserve"> отечественной </w:t>
      </w:r>
      <w:proofErr w:type="spellStart"/>
      <w:r w:rsidR="00D13F62">
        <w:rPr>
          <w:rFonts w:ascii="Times New Roman" w:hAnsi="Times New Roman" w:cs="Times New Roman"/>
          <w:sz w:val="28"/>
          <w:szCs w:val="28"/>
        </w:rPr>
        <w:t>пато</w:t>
      </w:r>
      <w:proofErr w:type="spellEnd"/>
      <w:r w:rsidR="00D13F62">
        <w:rPr>
          <w:rFonts w:ascii="Times New Roman" w:hAnsi="Times New Roman" w:cs="Times New Roman"/>
          <w:sz w:val="28"/>
          <w:szCs w:val="28"/>
        </w:rPr>
        <w:t xml:space="preserve">- и нейропсихологии </w:t>
      </w:r>
      <w:r w:rsidR="00C46465">
        <w:rPr>
          <w:rFonts w:ascii="Times New Roman" w:hAnsi="Times New Roman" w:cs="Times New Roman"/>
          <w:sz w:val="28"/>
          <w:szCs w:val="28"/>
        </w:rPr>
        <w:t>для определени</w:t>
      </w:r>
      <w:r w:rsidR="00682301">
        <w:rPr>
          <w:rFonts w:ascii="Times New Roman" w:hAnsi="Times New Roman" w:cs="Times New Roman"/>
          <w:sz w:val="28"/>
          <w:szCs w:val="28"/>
        </w:rPr>
        <w:t>я</w:t>
      </w:r>
      <w:r w:rsidR="00C46465">
        <w:rPr>
          <w:rFonts w:ascii="Times New Roman" w:hAnsi="Times New Roman" w:cs="Times New Roman"/>
          <w:sz w:val="28"/>
          <w:szCs w:val="28"/>
        </w:rPr>
        <w:t xml:space="preserve"> спец</w:t>
      </w:r>
      <w:r w:rsidR="00C46465">
        <w:rPr>
          <w:rFonts w:ascii="Times New Roman" w:hAnsi="Times New Roman" w:cs="Times New Roman"/>
          <w:sz w:val="28"/>
          <w:szCs w:val="28"/>
        </w:rPr>
        <w:t>и</w:t>
      </w:r>
      <w:r w:rsidR="00C46465">
        <w:rPr>
          <w:rFonts w:ascii="Times New Roman" w:hAnsi="Times New Roman" w:cs="Times New Roman"/>
          <w:sz w:val="28"/>
          <w:szCs w:val="28"/>
        </w:rPr>
        <w:t xml:space="preserve">фики </w:t>
      </w:r>
      <w:r w:rsidR="00682301">
        <w:rPr>
          <w:rFonts w:ascii="Times New Roman" w:hAnsi="Times New Roman" w:cs="Times New Roman"/>
          <w:sz w:val="28"/>
          <w:szCs w:val="28"/>
        </w:rPr>
        <w:t xml:space="preserve">и </w:t>
      </w:r>
      <w:r w:rsidR="00C46465">
        <w:rPr>
          <w:rFonts w:ascii="Times New Roman" w:hAnsi="Times New Roman" w:cs="Times New Roman"/>
          <w:sz w:val="28"/>
          <w:szCs w:val="28"/>
        </w:rPr>
        <w:t>оценк</w:t>
      </w:r>
      <w:r w:rsidR="00682301">
        <w:rPr>
          <w:rFonts w:ascii="Times New Roman" w:hAnsi="Times New Roman" w:cs="Times New Roman"/>
          <w:sz w:val="28"/>
          <w:szCs w:val="28"/>
        </w:rPr>
        <w:t>и</w:t>
      </w:r>
      <w:r w:rsidR="00C46465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C46465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выраженности </w:t>
      </w:r>
      <w:r w:rsidR="00682301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>нарушен</w:t>
      </w:r>
      <w:r w:rsidR="00D13F62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82301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когнитивных функций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80-х годов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</w:t>
      </w:r>
      <w:r w:rsidRPr="000D3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используется </w:t>
      </w:r>
      <w:r w:rsidR="006A3B3D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стандартный </w:t>
      </w:r>
      <w:r w:rsidR="00661E72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</w:t>
      </w:r>
      <w:r w:rsidR="006A3B3D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>психодиагностич</w:t>
      </w:r>
      <w:r w:rsidR="006A3B3D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61E72">
        <w:rPr>
          <w:rFonts w:ascii="Times New Roman" w:hAnsi="Times New Roman" w:cs="Times New Roman"/>
          <w:color w:val="000000" w:themeColor="text1"/>
          <w:sz w:val="28"/>
          <w:szCs w:val="28"/>
        </w:rPr>
        <w:t>ских</w:t>
      </w:r>
      <w:r w:rsidR="006A3B3D" w:rsidRPr="00661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методов и методик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E72">
        <w:rPr>
          <w:rFonts w:ascii="Times New Roman" w:hAnsi="Times New Roman" w:cs="Times New Roman"/>
          <w:sz w:val="28"/>
        </w:rPr>
        <w:t>(Блейхер В.М.; 1986, Рубинштейн С.Я; 2004).</w:t>
      </w:r>
      <w:r w:rsidR="006823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13F62">
        <w:rPr>
          <w:rFonts w:ascii="Times New Roman" w:hAnsi="Times New Roman" w:cs="Times New Roman"/>
          <w:sz w:val="28"/>
          <w:szCs w:val="28"/>
        </w:rPr>
        <w:t xml:space="preserve">На протяжении длительного времени </w:t>
      </w:r>
      <w:r w:rsidR="00661E72">
        <w:rPr>
          <w:rFonts w:ascii="Times New Roman" w:hAnsi="Times New Roman" w:cs="Times New Roman"/>
          <w:sz w:val="28"/>
          <w:szCs w:val="28"/>
        </w:rPr>
        <w:t>данная батарея методов и методик</w:t>
      </w:r>
      <w:r w:rsidR="00D13F62">
        <w:rPr>
          <w:rFonts w:ascii="Times New Roman" w:hAnsi="Times New Roman" w:cs="Times New Roman"/>
          <w:sz w:val="28"/>
          <w:szCs w:val="28"/>
        </w:rPr>
        <w:t xml:space="preserve"> док</w:t>
      </w:r>
      <w:r w:rsidR="00D13F62">
        <w:rPr>
          <w:rFonts w:ascii="Times New Roman" w:hAnsi="Times New Roman" w:cs="Times New Roman"/>
          <w:sz w:val="28"/>
          <w:szCs w:val="28"/>
        </w:rPr>
        <w:t>а</w:t>
      </w:r>
      <w:r w:rsidR="00D13F62">
        <w:rPr>
          <w:rFonts w:ascii="Times New Roman" w:hAnsi="Times New Roman" w:cs="Times New Roman"/>
          <w:sz w:val="28"/>
          <w:szCs w:val="28"/>
        </w:rPr>
        <w:t>зал</w:t>
      </w:r>
      <w:r w:rsidR="00661E72">
        <w:rPr>
          <w:rFonts w:ascii="Times New Roman" w:hAnsi="Times New Roman" w:cs="Times New Roman"/>
          <w:sz w:val="28"/>
          <w:szCs w:val="28"/>
        </w:rPr>
        <w:t>а</w:t>
      </w:r>
      <w:r w:rsidR="00D13F62">
        <w:rPr>
          <w:rFonts w:ascii="Times New Roman" w:hAnsi="Times New Roman" w:cs="Times New Roman"/>
          <w:sz w:val="28"/>
          <w:szCs w:val="28"/>
        </w:rPr>
        <w:t xml:space="preserve"> свою эффективность и валидность при исследовании нарушений </w:t>
      </w:r>
      <w:r w:rsidR="00661E72">
        <w:rPr>
          <w:rFonts w:ascii="Times New Roman" w:hAnsi="Times New Roman" w:cs="Times New Roman"/>
          <w:sz w:val="28"/>
          <w:szCs w:val="28"/>
        </w:rPr>
        <w:t xml:space="preserve"> к</w:t>
      </w:r>
      <w:r w:rsidR="00661E72">
        <w:rPr>
          <w:rFonts w:ascii="Times New Roman" w:hAnsi="Times New Roman" w:cs="Times New Roman"/>
          <w:sz w:val="28"/>
          <w:szCs w:val="28"/>
        </w:rPr>
        <w:t>о</w:t>
      </w:r>
      <w:r w:rsidR="00661E72">
        <w:rPr>
          <w:rFonts w:ascii="Times New Roman" w:hAnsi="Times New Roman" w:cs="Times New Roman"/>
          <w:sz w:val="28"/>
          <w:szCs w:val="28"/>
        </w:rPr>
        <w:t xml:space="preserve">гнитивных функций </w:t>
      </w:r>
      <w:r w:rsidR="00D13F62">
        <w:rPr>
          <w:rFonts w:ascii="Times New Roman" w:hAnsi="Times New Roman" w:cs="Times New Roman"/>
          <w:sz w:val="28"/>
          <w:szCs w:val="28"/>
        </w:rPr>
        <w:t xml:space="preserve">как шизофренического, так и органического спектров. </w:t>
      </w:r>
    </w:p>
    <w:p w:rsidR="00FB7266" w:rsidRPr="00FE2A1D" w:rsidRDefault="00FB7266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</w:t>
      </w:r>
      <w:r w:rsidR="00B73BDA">
        <w:rPr>
          <w:rFonts w:ascii="Times New Roman" w:hAnsi="Times New Roman" w:cs="Times New Roman"/>
          <w:sz w:val="28"/>
          <w:szCs w:val="28"/>
        </w:rPr>
        <w:t xml:space="preserve">е будут рассмотрены современные </w:t>
      </w:r>
      <w:r>
        <w:rPr>
          <w:rFonts w:ascii="Times New Roman" w:hAnsi="Times New Roman" w:cs="Times New Roman"/>
          <w:sz w:val="28"/>
          <w:szCs w:val="28"/>
        </w:rPr>
        <w:t>методы исследова</w:t>
      </w:r>
      <w:r w:rsidR="00880533">
        <w:rPr>
          <w:rFonts w:ascii="Times New Roman" w:hAnsi="Times New Roman" w:cs="Times New Roman"/>
          <w:sz w:val="28"/>
          <w:szCs w:val="28"/>
        </w:rPr>
        <w:t xml:space="preserve">ния мнестической деятельности, активного внимания и регуляторных функций </w:t>
      </w:r>
      <w:r>
        <w:rPr>
          <w:rFonts w:ascii="Times New Roman" w:hAnsi="Times New Roman" w:cs="Times New Roman"/>
          <w:sz w:val="28"/>
          <w:szCs w:val="28"/>
        </w:rPr>
        <w:t>в отечественной клинической психологии.</w:t>
      </w:r>
    </w:p>
    <w:p w:rsidR="00D13F62" w:rsidRDefault="00D13F62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F62" w:rsidRPr="00D13F62" w:rsidRDefault="00D13F62" w:rsidP="00880533">
      <w:pPr>
        <w:pStyle w:val="3"/>
        <w:spacing w:after="200" w:line="48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34970958"/>
      <w:r w:rsidRPr="00D13F62">
        <w:rPr>
          <w:rFonts w:ascii="Times New Roman" w:hAnsi="Times New Roman" w:cs="Times New Roman"/>
          <w:bCs w:val="0"/>
          <w:color w:val="auto"/>
          <w:sz w:val="28"/>
          <w:szCs w:val="28"/>
        </w:rPr>
        <w:t>1.</w:t>
      </w:r>
      <w:r w:rsidRPr="00D13F62">
        <w:rPr>
          <w:rFonts w:ascii="Times New Roman" w:hAnsi="Times New Roman" w:cs="Times New Roman"/>
          <w:color w:val="auto"/>
          <w:sz w:val="28"/>
          <w:szCs w:val="28"/>
        </w:rPr>
        <w:t>1.1 Методы исследования внимания</w:t>
      </w:r>
      <w:r w:rsidR="00677C24">
        <w:rPr>
          <w:rFonts w:ascii="Times New Roman" w:hAnsi="Times New Roman" w:cs="Times New Roman"/>
          <w:color w:val="auto"/>
          <w:sz w:val="28"/>
          <w:szCs w:val="28"/>
        </w:rPr>
        <w:t xml:space="preserve"> и регуляторных функций</w:t>
      </w:r>
      <w:bookmarkEnd w:id="3"/>
    </w:p>
    <w:p w:rsidR="00D13F62" w:rsidRDefault="004C481E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Исследование внимани</w:t>
      </w:r>
      <w:r w:rsidR="00C57A6B" w:rsidRPr="00661E72">
        <w:rPr>
          <w:rFonts w:ascii="Times New Roman" w:hAnsi="Times New Roman" w:cs="Times New Roman"/>
          <w:color w:val="000000" w:themeColor="text1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обычно направлено на изучение его объема, концентрации</w:t>
      </w:r>
      <w:r w:rsidR="009F726C">
        <w:rPr>
          <w:rFonts w:ascii="Times New Roman" w:hAnsi="Times New Roman" w:cs="Times New Roman"/>
          <w:sz w:val="28"/>
        </w:rPr>
        <w:t xml:space="preserve">, распределения, устойчивости, </w:t>
      </w:r>
      <w:r>
        <w:rPr>
          <w:rFonts w:ascii="Times New Roman" w:hAnsi="Times New Roman" w:cs="Times New Roman"/>
          <w:sz w:val="28"/>
        </w:rPr>
        <w:t>переключаемости</w:t>
      </w:r>
      <w:r w:rsidR="009F726C">
        <w:rPr>
          <w:rFonts w:ascii="Times New Roman" w:hAnsi="Times New Roman" w:cs="Times New Roman"/>
          <w:sz w:val="28"/>
        </w:rPr>
        <w:t>, а также избирательности</w:t>
      </w:r>
      <w:r>
        <w:rPr>
          <w:rFonts w:ascii="Times New Roman" w:hAnsi="Times New Roman" w:cs="Times New Roman"/>
          <w:sz w:val="28"/>
        </w:rPr>
        <w:t xml:space="preserve">. Существуют методики, которые направлены на изучение отдельных свойств активного внимания, так </w:t>
      </w:r>
      <w:r w:rsidR="00C57A6B">
        <w:rPr>
          <w:rFonts w:ascii="Times New Roman" w:hAnsi="Times New Roman" w:cs="Times New Roman"/>
          <w:sz w:val="28"/>
        </w:rPr>
        <w:t xml:space="preserve">и </w:t>
      </w:r>
      <w:r w:rsidR="009F726C">
        <w:rPr>
          <w:rFonts w:ascii="Times New Roman" w:hAnsi="Times New Roman" w:cs="Times New Roman"/>
          <w:sz w:val="28"/>
        </w:rPr>
        <w:t xml:space="preserve">те, которые описывают </w:t>
      </w:r>
      <w:r w:rsidR="009F726C" w:rsidRPr="00661E72">
        <w:rPr>
          <w:rFonts w:ascii="Times New Roman" w:hAnsi="Times New Roman" w:cs="Times New Roman"/>
          <w:color w:val="000000" w:themeColor="text1"/>
          <w:sz w:val="28"/>
        </w:rPr>
        <w:t>все</w:t>
      </w:r>
      <w:r w:rsidR="00C57A6B" w:rsidRPr="00661E72">
        <w:rPr>
          <w:rFonts w:ascii="Times New Roman" w:hAnsi="Times New Roman" w:cs="Times New Roman"/>
          <w:color w:val="000000" w:themeColor="text1"/>
          <w:sz w:val="28"/>
        </w:rPr>
        <w:t xml:space="preserve"> свойства внимания</w:t>
      </w:r>
      <w:r w:rsidR="009F726C" w:rsidRPr="00661E7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9F726C">
        <w:rPr>
          <w:rFonts w:ascii="Times New Roman" w:hAnsi="Times New Roman" w:cs="Times New Roman"/>
          <w:sz w:val="28"/>
        </w:rPr>
        <w:t>комплексно</w:t>
      </w:r>
      <w:r>
        <w:rPr>
          <w:rFonts w:ascii="Times New Roman" w:hAnsi="Times New Roman" w:cs="Times New Roman"/>
          <w:sz w:val="28"/>
        </w:rPr>
        <w:t xml:space="preserve">. </w:t>
      </w:r>
    </w:p>
    <w:p w:rsidR="00B73BDA" w:rsidRDefault="00724C77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B73BDA">
        <w:rPr>
          <w:rFonts w:ascii="Times New Roman" w:hAnsi="Times New Roman" w:cs="Times New Roman"/>
          <w:sz w:val="28"/>
        </w:rPr>
        <w:t>Для диагностики объема внимания, как правило, используется мет</w:t>
      </w:r>
      <w:r w:rsidR="00B73BDA">
        <w:rPr>
          <w:rFonts w:ascii="Times New Roman" w:hAnsi="Times New Roman" w:cs="Times New Roman"/>
          <w:sz w:val="28"/>
        </w:rPr>
        <w:t>о</w:t>
      </w:r>
      <w:r w:rsidR="00B73BDA">
        <w:rPr>
          <w:rFonts w:ascii="Times New Roman" w:hAnsi="Times New Roman" w:cs="Times New Roman"/>
          <w:sz w:val="28"/>
        </w:rPr>
        <w:t xml:space="preserve">дика </w:t>
      </w:r>
      <w:r w:rsidR="00B73BDA" w:rsidRPr="00EE4D1B">
        <w:rPr>
          <w:rFonts w:ascii="Times New Roman" w:hAnsi="Times New Roman" w:cs="Times New Roman"/>
          <w:color w:val="000000" w:themeColor="text1"/>
          <w:sz w:val="28"/>
        </w:rPr>
        <w:t>«Заучивание 10 слов», созданная А.Р. Лурия</w:t>
      </w:r>
      <w:r w:rsidR="00B73BDA" w:rsidRPr="00C57A6B">
        <w:rPr>
          <w:rFonts w:ascii="Times New Roman" w:hAnsi="Times New Roman" w:cs="Times New Roman"/>
          <w:color w:val="FF0000"/>
          <w:sz w:val="28"/>
        </w:rPr>
        <w:t>.</w:t>
      </w:r>
      <w:r w:rsidR="00B73BDA">
        <w:rPr>
          <w:rFonts w:ascii="Times New Roman" w:hAnsi="Times New Roman" w:cs="Times New Roman"/>
          <w:sz w:val="28"/>
        </w:rPr>
        <w:t xml:space="preserve"> </w:t>
      </w:r>
      <w:r w:rsidR="00B73BDA">
        <w:rPr>
          <w:rFonts w:ascii="Times New Roman" w:eastAsia="Times New Roman" w:hAnsi="Times New Roman" w:cs="Times New Roman"/>
          <w:sz w:val="28"/>
          <w:lang w:eastAsia="ru-RU"/>
        </w:rPr>
        <w:t>Методика изначально направлена на изучение мнестических процессов, но с помощью нее мо</w:t>
      </w:r>
      <w:r w:rsidR="00B73BDA">
        <w:rPr>
          <w:rFonts w:ascii="Times New Roman" w:eastAsia="Times New Roman" w:hAnsi="Times New Roman" w:cs="Times New Roman"/>
          <w:sz w:val="28"/>
          <w:lang w:eastAsia="ru-RU"/>
        </w:rPr>
        <w:t>ж</w:t>
      </w:r>
      <w:r w:rsidR="00B73BDA">
        <w:rPr>
          <w:rFonts w:ascii="Times New Roman" w:eastAsia="Times New Roman" w:hAnsi="Times New Roman" w:cs="Times New Roman"/>
          <w:sz w:val="28"/>
          <w:lang w:eastAsia="ru-RU"/>
        </w:rPr>
        <w:t>но исследовать и активное внимание, а также наличие утомляемости (</w:t>
      </w:r>
      <w:r w:rsidR="00B73BDA" w:rsidRPr="00E30AB0">
        <w:rPr>
          <w:rFonts w:ascii="Times New Roman" w:eastAsia="Times New Roman" w:hAnsi="Times New Roman" w:cs="Times New Roman"/>
          <w:sz w:val="28"/>
          <w:lang w:eastAsia="ru-RU"/>
        </w:rPr>
        <w:t>Л</w:t>
      </w:r>
      <w:r w:rsidR="00B73BDA" w:rsidRPr="00E30AB0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="00B73BDA" w:rsidRPr="00E30AB0">
        <w:rPr>
          <w:rFonts w:ascii="Times New Roman" w:eastAsia="Times New Roman" w:hAnsi="Times New Roman" w:cs="Times New Roman"/>
          <w:sz w:val="28"/>
          <w:lang w:eastAsia="ru-RU"/>
        </w:rPr>
        <w:t>рия</w:t>
      </w:r>
      <w:r w:rsidR="00B73BDA">
        <w:rPr>
          <w:rFonts w:ascii="Times New Roman" w:eastAsia="Times New Roman" w:hAnsi="Times New Roman" w:cs="Times New Roman"/>
          <w:sz w:val="28"/>
          <w:lang w:eastAsia="ru-RU"/>
        </w:rPr>
        <w:t xml:space="preserve"> А.Р.;</w:t>
      </w:r>
      <w:r w:rsidR="00B73BDA"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2000</w:t>
      </w:r>
      <w:r w:rsidR="00B73BDA" w:rsidRPr="00DB7017"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="00B73BDA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B73BDA" w:rsidRPr="00A21F9B" w:rsidRDefault="00B73BDA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Такое свойство внимания как переключаемость можно исследовать только с помощью двух методов. Первый из них это «Тест </w:t>
      </w:r>
      <w:proofErr w:type="spellStart"/>
      <w:r>
        <w:rPr>
          <w:rFonts w:ascii="Times New Roman" w:hAnsi="Times New Roman" w:cs="Times New Roman"/>
          <w:sz w:val="28"/>
        </w:rPr>
        <w:t>Мюнстербер</w:t>
      </w:r>
      <w:r w:rsidRPr="00661E72">
        <w:rPr>
          <w:rFonts w:ascii="Times New Roman" w:hAnsi="Times New Roman" w:cs="Times New Roman"/>
          <w:color w:val="000000" w:themeColor="text1"/>
          <w:sz w:val="28"/>
        </w:rPr>
        <w:t>г</w:t>
      </w:r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 xml:space="preserve">», разработанный Г. </w:t>
      </w:r>
      <w:proofErr w:type="spellStart"/>
      <w:r>
        <w:rPr>
          <w:rFonts w:ascii="Times New Roman" w:hAnsi="Times New Roman" w:cs="Times New Roman"/>
          <w:sz w:val="28"/>
        </w:rPr>
        <w:t>Мюнстербергом</w:t>
      </w:r>
      <w:proofErr w:type="spellEnd"/>
      <w:r>
        <w:rPr>
          <w:rFonts w:ascii="Times New Roman" w:hAnsi="Times New Roman" w:cs="Times New Roman"/>
          <w:sz w:val="28"/>
        </w:rPr>
        <w:t xml:space="preserve"> еще в 1924 году (</w:t>
      </w:r>
      <w:r w:rsidRPr="00963CEC">
        <w:rPr>
          <w:rFonts w:ascii="Times New Roman" w:hAnsi="Times New Roman" w:cs="Times New Roman"/>
          <w:sz w:val="28"/>
        </w:rPr>
        <w:t>Мюрнстерберг Г</w:t>
      </w:r>
      <w:r>
        <w:rPr>
          <w:rFonts w:ascii="Times New Roman" w:hAnsi="Times New Roman" w:cs="Times New Roman"/>
          <w:sz w:val="28"/>
        </w:rPr>
        <w:t xml:space="preserve">.; 1924). А второй – красно-черные таблицы </w:t>
      </w:r>
      <w:proofErr w:type="spellStart"/>
      <w:r>
        <w:rPr>
          <w:rFonts w:ascii="Times New Roman" w:hAnsi="Times New Roman" w:cs="Times New Roman"/>
          <w:sz w:val="28"/>
        </w:rPr>
        <w:t>Шульте-Горбова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созданные</w:t>
      </w:r>
      <w:r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сле 50-х годов </w:t>
      </w:r>
      <w:r>
        <w:rPr>
          <w:rFonts w:ascii="Times New Roman" w:hAnsi="Times New Roman" w:cs="Times New Roman"/>
          <w:sz w:val="28"/>
          <w:lang w:val="en-US"/>
        </w:rPr>
        <w:t>XX</w:t>
      </w:r>
      <w:r w:rsidRPr="00E243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века (Миронова Е.Е.; 2006). 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Недостаток данных методик заключается в том, что у них только один комплект стимульного</w:t>
      </w:r>
      <w:r>
        <w:rPr>
          <w:rFonts w:ascii="Times New Roman" w:hAnsi="Times New Roman" w:cs="Times New Roman"/>
          <w:sz w:val="28"/>
        </w:rPr>
        <w:t xml:space="preserve"> матери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ла, и может возникать эффект заучивания, если пациент будет выполнять их достаточно часто, то это может 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снизить диагностическую ценность п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о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лученных результатов.</w:t>
      </w:r>
    </w:p>
    <w:p w:rsidR="00B73BDA" w:rsidRDefault="00B73BDA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21F9B">
        <w:rPr>
          <w:rFonts w:ascii="Times New Roman" w:hAnsi="Times New Roman" w:cs="Times New Roman"/>
          <w:sz w:val="28"/>
        </w:rPr>
        <w:tab/>
      </w:r>
      <w:r w:rsidRPr="00EE4D1B">
        <w:rPr>
          <w:rFonts w:ascii="Times New Roman" w:hAnsi="Times New Roman" w:cs="Times New Roman"/>
          <w:color w:val="000000" w:themeColor="text1"/>
          <w:sz w:val="28"/>
        </w:rPr>
        <w:t xml:space="preserve">Для исследования работоспособности Э. </w:t>
      </w:r>
      <w:proofErr w:type="spellStart"/>
      <w:r w:rsidRPr="00EE4D1B">
        <w:rPr>
          <w:rFonts w:ascii="Times New Roman" w:hAnsi="Times New Roman" w:cs="Times New Roman"/>
          <w:color w:val="000000" w:themeColor="text1"/>
          <w:sz w:val="28"/>
        </w:rPr>
        <w:t>Крепелиным</w:t>
      </w:r>
      <w:proofErr w:type="spellEnd"/>
      <w:r w:rsidRPr="00EE4D1B">
        <w:rPr>
          <w:rFonts w:ascii="Times New Roman" w:hAnsi="Times New Roman" w:cs="Times New Roman"/>
          <w:color w:val="000000" w:themeColor="text1"/>
          <w:sz w:val="28"/>
        </w:rPr>
        <w:t xml:space="preserve"> в 1895 году было разработано два метода: «Счет по Крепелину» и «Отсчитывание». </w:t>
      </w:r>
      <w:proofErr w:type="gramStart"/>
      <w:r w:rsidRPr="00EE4D1B">
        <w:rPr>
          <w:rFonts w:ascii="Times New Roman" w:hAnsi="Times New Roman" w:cs="Times New Roman"/>
          <w:color w:val="000000" w:themeColor="text1"/>
          <w:sz w:val="28"/>
        </w:rPr>
        <w:t>С помощью них можно определить, насколько быстро и эффективно работ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а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ет исследуемый, наблюдаются ли у него утомляемость и нарушения враб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а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тываемости.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E24395">
        <w:rPr>
          <w:rFonts w:ascii="Times New Roman" w:hAnsi="Times New Roman" w:cs="Times New Roman"/>
          <w:sz w:val="28"/>
        </w:rPr>
        <w:t xml:space="preserve">Первоначально методика </w:t>
      </w:r>
      <w:r>
        <w:rPr>
          <w:rFonts w:ascii="Times New Roman" w:hAnsi="Times New Roman" w:cs="Times New Roman"/>
          <w:sz w:val="28"/>
        </w:rPr>
        <w:t xml:space="preserve">«Счет по Крепелину» </w:t>
      </w:r>
      <w:r w:rsidRPr="00E24395">
        <w:rPr>
          <w:rFonts w:ascii="Times New Roman" w:hAnsi="Times New Roman" w:cs="Times New Roman"/>
          <w:sz w:val="28"/>
        </w:rPr>
        <w:t>представляла собой таблицу, в большой столбец которой записывался длинный ряд о</w:t>
      </w:r>
      <w:r w:rsidRPr="00E24395">
        <w:rPr>
          <w:rFonts w:ascii="Times New Roman" w:hAnsi="Times New Roman" w:cs="Times New Roman"/>
          <w:sz w:val="28"/>
        </w:rPr>
        <w:t>д</w:t>
      </w:r>
      <w:r w:rsidRPr="00E24395">
        <w:rPr>
          <w:rFonts w:ascii="Times New Roman" w:hAnsi="Times New Roman" w:cs="Times New Roman"/>
          <w:sz w:val="28"/>
        </w:rPr>
        <w:t xml:space="preserve">нозначных чисел, которые нужно было сложить в уме. В модификации Г. </w:t>
      </w:r>
      <w:proofErr w:type="spellStart"/>
      <w:r w:rsidRPr="00E24395">
        <w:rPr>
          <w:rFonts w:ascii="Times New Roman" w:hAnsi="Times New Roman" w:cs="Times New Roman"/>
          <w:sz w:val="28"/>
        </w:rPr>
        <w:t>Шульте</w:t>
      </w:r>
      <w:proofErr w:type="spellEnd"/>
      <w:r w:rsidRPr="00E24395">
        <w:rPr>
          <w:rFonts w:ascii="Times New Roman" w:hAnsi="Times New Roman" w:cs="Times New Roman"/>
          <w:sz w:val="28"/>
        </w:rPr>
        <w:t xml:space="preserve"> методика заключается в исследовании способности испытуемого с максимальной скоростью и точностью складывать в уме пары однозна</w:t>
      </w:r>
      <w:r w:rsidRPr="00E24395">
        <w:rPr>
          <w:rFonts w:ascii="Times New Roman" w:hAnsi="Times New Roman" w:cs="Times New Roman"/>
          <w:sz w:val="28"/>
        </w:rPr>
        <w:t>ч</w:t>
      </w:r>
      <w:r w:rsidRPr="00E24395">
        <w:rPr>
          <w:rFonts w:ascii="Times New Roman" w:hAnsi="Times New Roman" w:cs="Times New Roman"/>
          <w:sz w:val="28"/>
        </w:rPr>
        <w:t>ных чисел за 8 тридцатисекундных отрезков</w:t>
      </w:r>
      <w:r>
        <w:rPr>
          <w:rFonts w:ascii="Times New Roman" w:hAnsi="Times New Roman" w:cs="Times New Roman"/>
          <w:sz w:val="28"/>
        </w:rPr>
        <w:t>. Н.И. Курочкиным также был предложен видоизмененный бланк, где предлагается менять операции в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читания и сложения, что помогает также изучать переключаемость вним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ния (Елисеев О.П.; 2003).</w:t>
      </w:r>
    </w:p>
    <w:p w:rsidR="00B73BDA" w:rsidRDefault="00B73BDA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EE4D1B">
        <w:rPr>
          <w:rFonts w:ascii="Times New Roman" w:hAnsi="Times New Roman" w:cs="Times New Roman"/>
          <w:color w:val="000000" w:themeColor="text1"/>
          <w:sz w:val="28"/>
        </w:rPr>
        <w:t xml:space="preserve">Для всестороннего изучения активного внимания, а именно таких его свойств, как избирательность, устойчивость и концентрация, используются методики «Таблицы </w:t>
      </w:r>
      <w:proofErr w:type="spellStart"/>
      <w:r w:rsidRPr="00EE4D1B">
        <w:rPr>
          <w:rFonts w:ascii="Times New Roman" w:hAnsi="Times New Roman" w:cs="Times New Roman"/>
          <w:color w:val="000000" w:themeColor="text1"/>
          <w:sz w:val="28"/>
        </w:rPr>
        <w:t>Шульте</w:t>
      </w:r>
      <w:proofErr w:type="spellEnd"/>
      <w:r w:rsidRPr="00EE4D1B">
        <w:rPr>
          <w:rFonts w:ascii="Times New Roman" w:hAnsi="Times New Roman" w:cs="Times New Roman"/>
          <w:color w:val="000000" w:themeColor="text1"/>
          <w:sz w:val="28"/>
        </w:rPr>
        <w:t>» и «Корректурная проба»</w:t>
      </w:r>
      <w:r>
        <w:rPr>
          <w:rFonts w:ascii="Times New Roman" w:hAnsi="Times New Roman" w:cs="Times New Roman"/>
          <w:sz w:val="28"/>
        </w:rPr>
        <w:t>.</w:t>
      </w:r>
    </w:p>
    <w:p w:rsidR="00B73BDA" w:rsidRDefault="00B73BDA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«Таблицы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» были разработаны немецким психиатром </w:t>
      </w:r>
      <w:proofErr w:type="spellStart"/>
      <w:r>
        <w:rPr>
          <w:rFonts w:ascii="Times New Roman" w:hAnsi="Times New Roman" w:cs="Times New Roman"/>
          <w:sz w:val="28"/>
        </w:rPr>
        <w:t>В.Шульте</w:t>
      </w:r>
      <w:proofErr w:type="spellEnd"/>
      <w:r>
        <w:rPr>
          <w:rFonts w:ascii="Times New Roman" w:hAnsi="Times New Roman" w:cs="Times New Roman"/>
          <w:sz w:val="28"/>
        </w:rPr>
        <w:t xml:space="preserve"> в середине </w:t>
      </w:r>
      <w:r>
        <w:rPr>
          <w:rFonts w:ascii="Times New Roman" w:hAnsi="Times New Roman" w:cs="Times New Roman"/>
          <w:sz w:val="28"/>
          <w:lang w:val="en-US"/>
        </w:rPr>
        <w:t>XX</w:t>
      </w:r>
      <w:r w:rsidRPr="007B0EF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века (Блейхер В.М.; 1986). Помимо основных свойств активного внимания, также диагностирует темп психомоторных реакций и наличие утомляемости. </w:t>
      </w:r>
      <w:r w:rsidRPr="007B0EFD">
        <w:rPr>
          <w:rFonts w:ascii="Times New Roman" w:hAnsi="Times New Roman" w:cs="Times New Roman"/>
          <w:sz w:val="28"/>
        </w:rPr>
        <w:t xml:space="preserve">Таблицы </w:t>
      </w:r>
      <w:proofErr w:type="spellStart"/>
      <w:r w:rsidRPr="007B0EFD">
        <w:rPr>
          <w:rFonts w:ascii="Times New Roman" w:hAnsi="Times New Roman" w:cs="Times New Roman"/>
          <w:sz w:val="28"/>
        </w:rPr>
        <w:t>Шульте</w:t>
      </w:r>
      <w:proofErr w:type="spellEnd"/>
      <w:r w:rsidRPr="007B0EFD">
        <w:rPr>
          <w:rFonts w:ascii="Times New Roman" w:hAnsi="Times New Roman" w:cs="Times New Roman"/>
          <w:sz w:val="28"/>
        </w:rPr>
        <w:t xml:space="preserve"> обладают равной ст</w:t>
      </w:r>
      <w:r w:rsidRPr="007B0EFD">
        <w:rPr>
          <w:rFonts w:ascii="Times New Roman" w:hAnsi="Times New Roman" w:cs="Times New Roman"/>
          <w:sz w:val="28"/>
        </w:rPr>
        <w:t>е</w:t>
      </w:r>
      <w:r w:rsidRPr="007B0EFD">
        <w:rPr>
          <w:rFonts w:ascii="Times New Roman" w:hAnsi="Times New Roman" w:cs="Times New Roman"/>
          <w:sz w:val="28"/>
        </w:rPr>
        <w:t>пенью трудности, они почти не запоминаются и поэтому их можно испол</w:t>
      </w:r>
      <w:r w:rsidRPr="007B0EFD">
        <w:rPr>
          <w:rFonts w:ascii="Times New Roman" w:hAnsi="Times New Roman" w:cs="Times New Roman"/>
          <w:sz w:val="28"/>
        </w:rPr>
        <w:t>ь</w:t>
      </w:r>
      <w:r w:rsidRPr="007B0EFD">
        <w:rPr>
          <w:rFonts w:ascii="Times New Roman" w:hAnsi="Times New Roman" w:cs="Times New Roman"/>
          <w:sz w:val="28"/>
        </w:rPr>
        <w:t>зовать повторно</w:t>
      </w:r>
      <w:r>
        <w:rPr>
          <w:rFonts w:ascii="Times New Roman" w:hAnsi="Times New Roman" w:cs="Times New Roman"/>
          <w:sz w:val="28"/>
        </w:rPr>
        <w:t xml:space="preserve"> (Рубинштейн С.Я; 2004).</w:t>
      </w:r>
    </w:p>
    <w:p w:rsidR="00B73BDA" w:rsidRDefault="00B73BDA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«Корректурная проба» </w:t>
      </w:r>
      <w:r w:rsidRPr="005C6977">
        <w:rPr>
          <w:rFonts w:ascii="Times New Roman" w:hAnsi="Times New Roman" w:cs="Times New Roman"/>
          <w:sz w:val="28"/>
        </w:rPr>
        <w:t>впервые была предлож</w:t>
      </w:r>
      <w:r w:rsidRPr="005C6977">
        <w:rPr>
          <w:rFonts w:ascii="Times New Roman" w:hAnsi="Times New Roman" w:cs="Times New Roman"/>
          <w:sz w:val="28"/>
        </w:rPr>
        <w:t>е</w:t>
      </w:r>
      <w:r w:rsidRPr="005C6977">
        <w:rPr>
          <w:rFonts w:ascii="Times New Roman" w:hAnsi="Times New Roman" w:cs="Times New Roman"/>
          <w:sz w:val="28"/>
        </w:rPr>
        <w:t>на </w:t>
      </w:r>
      <w:r w:rsidRPr="005C6977">
        <w:rPr>
          <w:rFonts w:ascii="Times New Roman" w:hAnsi="Times New Roman" w:cs="Times New Roman"/>
          <w:bCs/>
          <w:sz w:val="28"/>
        </w:rPr>
        <w:t>Бурдоном</w:t>
      </w:r>
      <w:r>
        <w:rPr>
          <w:rFonts w:ascii="Times New Roman" w:hAnsi="Times New Roman" w:cs="Times New Roman"/>
          <w:sz w:val="28"/>
        </w:rPr>
        <w:t> (Сидоров К.Р.; 2012</w:t>
      </w:r>
      <w:r w:rsidRPr="005C6977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, также иногда ее называют «Таблицы Бурдона».</w:t>
      </w:r>
      <w:r w:rsidRPr="005C6977">
        <w:rPr>
          <w:rFonts w:ascii="Times New Roman" w:hAnsi="Times New Roman" w:cs="Times New Roman"/>
          <w:sz w:val="28"/>
        </w:rPr>
        <w:t xml:space="preserve"> Исследование производится при помощи специальных бланков с рядами располо</w:t>
      </w:r>
      <w:r>
        <w:rPr>
          <w:rFonts w:ascii="Times New Roman" w:hAnsi="Times New Roman" w:cs="Times New Roman"/>
          <w:sz w:val="28"/>
        </w:rPr>
        <w:t xml:space="preserve">женных в случайном порядке букв, что исключает эффект заучивания, т.к. 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 xml:space="preserve">выбором букв можно варьировать, используя при этом один и тот же бланк. Также существуют модификация, например, вместо букв, нужно искать цифры, или детский вариант – фигурки, или «Кольца </w:t>
      </w:r>
      <w:proofErr w:type="spellStart"/>
      <w:r w:rsidRPr="00EE4D1B">
        <w:rPr>
          <w:rFonts w:ascii="Times New Roman" w:hAnsi="Times New Roman" w:cs="Times New Roman"/>
          <w:color w:val="000000" w:themeColor="text1"/>
          <w:sz w:val="28"/>
        </w:rPr>
        <w:t>Ландольта</w:t>
      </w:r>
      <w:proofErr w:type="spellEnd"/>
      <w:r w:rsidRPr="00EE4D1B">
        <w:rPr>
          <w:rFonts w:ascii="Times New Roman" w:hAnsi="Times New Roman" w:cs="Times New Roman"/>
          <w:color w:val="000000" w:themeColor="text1"/>
          <w:sz w:val="28"/>
        </w:rPr>
        <w:t>», который чаще используется в профориентации, чем при из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>у</w:t>
      </w:r>
      <w:r w:rsidRPr="00EE4D1B">
        <w:rPr>
          <w:rFonts w:ascii="Times New Roman" w:hAnsi="Times New Roman" w:cs="Times New Roman"/>
          <w:color w:val="000000" w:themeColor="text1"/>
          <w:sz w:val="28"/>
        </w:rPr>
        <w:t xml:space="preserve">чении патологии в силу его </w:t>
      </w:r>
      <w:r>
        <w:rPr>
          <w:rFonts w:ascii="Times New Roman" w:hAnsi="Times New Roman" w:cs="Times New Roman"/>
          <w:sz w:val="28"/>
        </w:rPr>
        <w:t>повышенной сложности (Рубинштейн С.Я; 2004).</w:t>
      </w:r>
    </w:p>
    <w:p w:rsidR="00B73BDA" w:rsidRPr="00AF33E2" w:rsidRDefault="00B73BDA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произведена модификация цифровой корректурной пробы. </w:t>
      </w:r>
      <w:proofErr w:type="spellStart"/>
      <w:proofErr w:type="gramStart"/>
      <w:r w:rsidRPr="00AF33E2">
        <w:rPr>
          <w:rFonts w:ascii="Times New Roman" w:hAnsi="Times New Roman" w:cs="Times New Roman"/>
          <w:sz w:val="28"/>
          <w:szCs w:val="28"/>
        </w:rPr>
        <w:t>П</w:t>
      </w:r>
      <w:r w:rsidRPr="00AF33E2">
        <w:rPr>
          <w:rFonts w:ascii="Times New Roman" w:hAnsi="Times New Roman" w:cs="Times New Roman"/>
          <w:sz w:val="28"/>
          <w:szCs w:val="28"/>
        </w:rPr>
        <w:t>о</w:t>
      </w:r>
      <w:r w:rsidRPr="00AF33E2">
        <w:rPr>
          <w:rFonts w:ascii="Times New Roman" w:hAnsi="Times New Roman" w:cs="Times New Roman"/>
          <w:sz w:val="28"/>
          <w:szCs w:val="28"/>
        </w:rPr>
        <w:t>сравнению</w:t>
      </w:r>
      <w:proofErr w:type="spellEnd"/>
      <w:r w:rsidRPr="00AF33E2">
        <w:rPr>
          <w:rFonts w:ascii="Times New Roman" w:hAnsi="Times New Roman" w:cs="Times New Roman"/>
          <w:sz w:val="28"/>
          <w:szCs w:val="28"/>
        </w:rPr>
        <w:t xml:space="preserve"> с оригиналом в ней сокращен «алфавит» символов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E2">
        <w:rPr>
          <w:rFonts w:ascii="Times New Roman" w:hAnsi="Times New Roman" w:cs="Times New Roman"/>
          <w:sz w:val="28"/>
          <w:szCs w:val="28"/>
        </w:rPr>
        <w:t>(цифр): вс</w:t>
      </w:r>
      <w:r w:rsidRPr="00AF33E2">
        <w:rPr>
          <w:rFonts w:ascii="Times New Roman" w:hAnsi="Times New Roman" w:cs="Times New Roman"/>
          <w:sz w:val="28"/>
          <w:szCs w:val="28"/>
        </w:rPr>
        <w:t>е</w:t>
      </w:r>
      <w:r w:rsidRPr="00AF33E2">
        <w:rPr>
          <w:rFonts w:ascii="Times New Roman" w:hAnsi="Times New Roman" w:cs="Times New Roman"/>
          <w:sz w:val="28"/>
          <w:szCs w:val="28"/>
        </w:rPr>
        <w:t>го 800 цифр – по 400 в верхней и нижней, правой и левой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E2">
        <w:rPr>
          <w:rFonts w:ascii="Times New Roman" w:hAnsi="Times New Roman" w:cs="Times New Roman"/>
          <w:sz w:val="28"/>
          <w:szCs w:val="28"/>
        </w:rPr>
        <w:t>половинах та</w:t>
      </w:r>
      <w:r w:rsidRPr="00AF33E2">
        <w:rPr>
          <w:rFonts w:ascii="Times New Roman" w:hAnsi="Times New Roman" w:cs="Times New Roman"/>
          <w:sz w:val="28"/>
          <w:szCs w:val="28"/>
        </w:rPr>
        <w:t>б</w:t>
      </w:r>
      <w:r w:rsidRPr="00AF33E2">
        <w:rPr>
          <w:rFonts w:ascii="Times New Roman" w:hAnsi="Times New Roman" w:cs="Times New Roman"/>
          <w:sz w:val="28"/>
          <w:szCs w:val="28"/>
        </w:rPr>
        <w:t>лицы, разделенной линиями на 4 равных квадранта.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E2">
        <w:rPr>
          <w:rFonts w:ascii="Times New Roman" w:hAnsi="Times New Roman" w:cs="Times New Roman"/>
          <w:sz w:val="28"/>
          <w:szCs w:val="28"/>
        </w:rPr>
        <w:t>Сами цифры для удо</w:t>
      </w:r>
      <w:r w:rsidRPr="00AF33E2">
        <w:rPr>
          <w:rFonts w:ascii="Times New Roman" w:hAnsi="Times New Roman" w:cs="Times New Roman"/>
          <w:sz w:val="28"/>
          <w:szCs w:val="28"/>
        </w:rPr>
        <w:t>б</w:t>
      </w:r>
      <w:r w:rsidRPr="00AF33E2">
        <w:rPr>
          <w:rFonts w:ascii="Times New Roman" w:hAnsi="Times New Roman" w:cs="Times New Roman"/>
          <w:sz w:val="28"/>
          <w:szCs w:val="28"/>
        </w:rPr>
        <w:t>ства испытуемого увеличены в размерах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E2">
        <w:rPr>
          <w:rFonts w:ascii="Times New Roman" w:hAnsi="Times New Roman" w:cs="Times New Roman"/>
          <w:sz w:val="28"/>
          <w:szCs w:val="28"/>
        </w:rPr>
        <w:t>(порядок их следования по сра</w:t>
      </w:r>
      <w:r w:rsidRPr="00AF33E2">
        <w:rPr>
          <w:rFonts w:ascii="Times New Roman" w:hAnsi="Times New Roman" w:cs="Times New Roman"/>
          <w:sz w:val="28"/>
          <w:szCs w:val="28"/>
        </w:rPr>
        <w:t>в</w:t>
      </w:r>
      <w:r w:rsidRPr="00AF33E2">
        <w:rPr>
          <w:rFonts w:ascii="Times New Roman" w:hAnsi="Times New Roman" w:cs="Times New Roman"/>
          <w:sz w:val="28"/>
          <w:szCs w:val="28"/>
        </w:rPr>
        <w:t>нению с оригиналом не изменен).</w:t>
      </w:r>
      <w:r>
        <w:rPr>
          <w:rFonts w:ascii="Times New Roman" w:hAnsi="Times New Roman" w:cs="Times New Roman"/>
          <w:sz w:val="28"/>
          <w:szCs w:val="28"/>
        </w:rPr>
        <w:t xml:space="preserve"> Это было сделано для увеличения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фективности диагностического потенциала данной методики (Вассерман Л.И.; 2013).</w:t>
      </w:r>
    </w:p>
    <w:p w:rsidR="00724C77" w:rsidRDefault="00724C77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Для оценки </w:t>
      </w:r>
      <w:r w:rsidRPr="004E7016">
        <w:rPr>
          <w:rFonts w:ascii="Times New Roman" w:hAnsi="Times New Roman" w:cs="Times New Roman"/>
          <w:sz w:val="28"/>
          <w:szCs w:val="28"/>
        </w:rPr>
        <w:t>скорости психических процессов, зрительно-моторной координации, концентрации и устойчивости внимания, переключения и распределения внимания</w:t>
      </w:r>
      <w:r w:rsidR="00FD4A97">
        <w:rPr>
          <w:rFonts w:ascii="Times New Roman" w:hAnsi="Times New Roman" w:cs="Times New Roman"/>
          <w:sz w:val="28"/>
          <w:szCs w:val="28"/>
        </w:rPr>
        <w:t xml:space="preserve"> в современной отечественной практике и нау</w:t>
      </w:r>
      <w:r w:rsidR="00FD4A97">
        <w:rPr>
          <w:rFonts w:ascii="Times New Roman" w:hAnsi="Times New Roman" w:cs="Times New Roman"/>
          <w:sz w:val="28"/>
          <w:szCs w:val="28"/>
        </w:rPr>
        <w:t>ч</w:t>
      </w:r>
      <w:r w:rsidR="00FD4A97">
        <w:rPr>
          <w:rFonts w:ascii="Times New Roman" w:hAnsi="Times New Roman" w:cs="Times New Roman"/>
          <w:sz w:val="28"/>
          <w:szCs w:val="28"/>
        </w:rPr>
        <w:t>ных исследованиях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A97">
        <w:rPr>
          <w:rFonts w:ascii="Times New Roman" w:hAnsi="Times New Roman" w:cs="Times New Roman"/>
          <w:sz w:val="28"/>
          <w:szCs w:val="28"/>
        </w:rPr>
        <w:t xml:space="preserve">используется «Тест последовательных соединений (ТМТ)», который был успешно апробирован на российской выборке М.В. Зотовым в 1998 году. </w:t>
      </w:r>
    </w:p>
    <w:p w:rsidR="00AF33E2" w:rsidRPr="00AF33E2" w:rsidRDefault="00FD4A97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постепенно входит в использование на оценку степени 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шения свойств внимания (концентрация, устойчивость, переключаемость) «</w:t>
      </w:r>
      <w:r w:rsidRPr="00FD4A97">
        <w:rPr>
          <w:rFonts w:ascii="Times New Roman" w:hAnsi="Times New Roman" w:cs="Times New Roman"/>
          <w:sz w:val="28"/>
          <w:szCs w:val="28"/>
        </w:rPr>
        <w:t>Висконсинский  Тест  Сортировки  Карточек</w:t>
      </w:r>
      <w:r>
        <w:rPr>
          <w:rFonts w:ascii="Times New Roman" w:hAnsi="Times New Roman" w:cs="Times New Roman"/>
          <w:sz w:val="28"/>
          <w:szCs w:val="28"/>
        </w:rPr>
        <w:t>».  Методика была успешно апробирована и адаптирована на русскоязычной выборке (Полунина А.Г.; 2004)</w:t>
      </w:r>
      <w:r w:rsidR="00880533">
        <w:rPr>
          <w:rFonts w:ascii="Times New Roman" w:hAnsi="Times New Roman" w:cs="Times New Roman"/>
          <w:sz w:val="28"/>
          <w:szCs w:val="28"/>
        </w:rPr>
        <w:t>.</w:t>
      </w:r>
      <w:r w:rsidR="00AF33E2">
        <w:rPr>
          <w:rFonts w:ascii="Times New Roman" w:hAnsi="Times New Roman" w:cs="Times New Roman"/>
          <w:sz w:val="28"/>
          <w:szCs w:val="28"/>
        </w:rPr>
        <w:tab/>
      </w:r>
    </w:p>
    <w:p w:rsidR="009F178B" w:rsidRPr="00AF33E2" w:rsidRDefault="009F178B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  <w:t>В последнее время также активно начало развиваться исследование регуляторных функций, как в зарубежной, так и в отечественной клинич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ской психологии. Одним из часто используемых тестов на сегодняшний день являются тесты на вербальную беглость (</w:t>
      </w:r>
      <w:proofErr w:type="spellStart"/>
      <w:r w:rsidRPr="009F178B">
        <w:rPr>
          <w:rFonts w:ascii="Times New Roman" w:hAnsi="Times New Roman" w:cs="Times New Roman"/>
          <w:sz w:val="28"/>
        </w:rPr>
        <w:t>verbal</w:t>
      </w:r>
      <w:proofErr w:type="spellEnd"/>
      <w:r w:rsidRPr="009F178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F178B">
        <w:rPr>
          <w:rFonts w:ascii="Times New Roman" w:hAnsi="Times New Roman" w:cs="Times New Roman"/>
          <w:sz w:val="28"/>
        </w:rPr>
        <w:t>fluency</w:t>
      </w:r>
      <w:proofErr w:type="spellEnd"/>
      <w:r w:rsidRPr="009F178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F178B">
        <w:rPr>
          <w:rFonts w:ascii="Times New Roman" w:hAnsi="Times New Roman" w:cs="Times New Roman"/>
          <w:sz w:val="28"/>
        </w:rPr>
        <w:t>tests</w:t>
      </w:r>
      <w:proofErr w:type="spellEnd"/>
      <w:r w:rsidRPr="009F178B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 В 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новном они применяются для оценки именно регуляторных функций, св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занных с лобной корой, а также для изучения вербальной памяти. Резул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таты апробации на российской выборке показали положительные резул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таты (Алфимова М.В.</w:t>
      </w:r>
      <w:r w:rsidR="00880533">
        <w:rPr>
          <w:rFonts w:ascii="Times New Roman" w:hAnsi="Times New Roman" w:cs="Times New Roman"/>
          <w:sz w:val="28"/>
        </w:rPr>
        <w:t>; 2010</w:t>
      </w:r>
      <w:r>
        <w:rPr>
          <w:rFonts w:ascii="Times New Roman" w:hAnsi="Times New Roman" w:cs="Times New Roman"/>
          <w:sz w:val="28"/>
        </w:rPr>
        <w:t>).</w:t>
      </w:r>
    </w:p>
    <w:p w:rsidR="007B0EFD" w:rsidRPr="00D740A1" w:rsidRDefault="00677C24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A106F" w:rsidRPr="000D5050" w:rsidRDefault="000A106F" w:rsidP="007F05E5">
      <w:pPr>
        <w:pStyle w:val="3"/>
        <w:spacing w:after="200" w:line="48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4" w:name="_Toc534970959"/>
      <w:bookmarkStart w:id="5" w:name="_Toc484117663"/>
      <w:r w:rsidRPr="00336878">
        <w:rPr>
          <w:rFonts w:ascii="Times New Roman" w:hAnsi="Times New Roman" w:cs="Times New Roman"/>
          <w:color w:val="auto"/>
          <w:sz w:val="28"/>
        </w:rPr>
        <w:t xml:space="preserve">1.1.2 </w:t>
      </w:r>
      <w:r w:rsidRPr="000D5050">
        <w:rPr>
          <w:rFonts w:ascii="Times New Roman" w:hAnsi="Times New Roman" w:cs="Times New Roman"/>
          <w:color w:val="auto"/>
          <w:sz w:val="28"/>
        </w:rPr>
        <w:t>Методы исследования памяти</w:t>
      </w:r>
      <w:bookmarkEnd w:id="4"/>
    </w:p>
    <w:p w:rsidR="000A106F" w:rsidRPr="00C07A5A" w:rsidRDefault="000A106F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При исследовании мнестических процессов на первый план выходит изучение объема кратковременной и долговременной памяти разной м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дальности (зрительная, слуховая) и процессов запоминания, узнавания и воспроизведения информации</w:t>
      </w:r>
      <w:r w:rsidR="00FB7266">
        <w:rPr>
          <w:rFonts w:ascii="Times New Roman" w:hAnsi="Times New Roman" w:cs="Times New Roman"/>
          <w:sz w:val="28"/>
        </w:rPr>
        <w:t>.</w:t>
      </w:r>
    </w:p>
    <w:p w:rsidR="00B73BDA" w:rsidRDefault="00B73BDA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Наиболее часто использующейся является методика «Заучивание 10 слов», разработанная А.Р. </w:t>
      </w:r>
      <w:proofErr w:type="spellStart"/>
      <w:r>
        <w:rPr>
          <w:rFonts w:ascii="Times New Roman" w:hAnsi="Times New Roman" w:cs="Times New Roman"/>
          <w:sz w:val="28"/>
        </w:rPr>
        <w:t>Лурией</w:t>
      </w:r>
      <w:proofErr w:type="spellEnd"/>
      <w:r>
        <w:rPr>
          <w:rFonts w:ascii="Times New Roman" w:hAnsi="Times New Roman" w:cs="Times New Roman"/>
          <w:sz w:val="28"/>
        </w:rPr>
        <w:t xml:space="preserve"> в 1960-х годах. </w:t>
      </w:r>
      <w:r>
        <w:rPr>
          <w:rFonts w:ascii="Times New Roman" w:eastAsia="Times New Roman" w:hAnsi="Times New Roman" w:cs="Times New Roman"/>
          <w:sz w:val="28"/>
          <w:lang w:eastAsia="ru-RU"/>
        </w:rPr>
        <w:t>(</w:t>
      </w:r>
      <w:r w:rsidRPr="00E30AB0">
        <w:rPr>
          <w:rFonts w:ascii="Times New Roman" w:eastAsia="Times New Roman" w:hAnsi="Times New Roman" w:cs="Times New Roman"/>
          <w:sz w:val="28"/>
          <w:lang w:eastAsia="ru-RU"/>
        </w:rPr>
        <w:t>Лурия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А.Р.;</w:t>
      </w:r>
      <w:r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2000</w:t>
      </w:r>
      <w:r w:rsidRPr="00DB7017">
        <w:rPr>
          <w:rFonts w:ascii="Times New Roman" w:eastAsia="Times New Roman" w:hAnsi="Times New Roman" w:cs="Times New Roman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  <w:r>
        <w:rPr>
          <w:rFonts w:ascii="Times New Roman" w:hAnsi="Times New Roman" w:cs="Times New Roman"/>
          <w:sz w:val="28"/>
        </w:rPr>
        <w:t xml:space="preserve"> С помощью нее можно изучить кратковремен</w:t>
      </w:r>
      <w:r w:rsidRPr="002D77CE">
        <w:rPr>
          <w:rFonts w:ascii="Times New Roman" w:hAnsi="Times New Roman" w:cs="Times New Roman"/>
          <w:color w:val="000000" w:themeColor="text1"/>
          <w:sz w:val="28"/>
        </w:rPr>
        <w:t>ную</w:t>
      </w:r>
      <w:r>
        <w:rPr>
          <w:rFonts w:ascii="Times New Roman" w:hAnsi="Times New Roman" w:cs="Times New Roman"/>
          <w:sz w:val="28"/>
        </w:rPr>
        <w:t xml:space="preserve"> и долговременную слух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речевую память (Рубинштейн С.Я; 2004). Ее преимущество в том, что на данный момент, существует несколько валидных наборов слов для зауч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вания, что может помочь повысить диагностическую ценность результатов исследования памяти на разных этапах лечения у одного пациента.</w:t>
      </w:r>
    </w:p>
    <w:p w:rsidR="00B73BDA" w:rsidRDefault="00B73BDA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Другой метод, который также часто используется при исследовании зрительной памяти при органических заболеваниях, был предложен А. </w:t>
      </w:r>
      <w:proofErr w:type="spellStart"/>
      <w:r>
        <w:rPr>
          <w:rFonts w:ascii="Times New Roman" w:hAnsi="Times New Roman" w:cs="Times New Roman"/>
          <w:sz w:val="28"/>
        </w:rPr>
        <w:t>Бентоном</w:t>
      </w:r>
      <w:proofErr w:type="spellEnd"/>
      <w:r>
        <w:rPr>
          <w:rFonts w:ascii="Times New Roman" w:hAnsi="Times New Roman" w:cs="Times New Roman"/>
          <w:sz w:val="28"/>
        </w:rPr>
        <w:t xml:space="preserve"> в 1952 году – «Тест зрительной ретенции»</w:t>
      </w:r>
      <w:r w:rsidRPr="00A1179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Benton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DB7017">
        <w:rPr>
          <w:rFonts w:ascii="Times New Roman" w:hAnsi="Times New Roman" w:cs="Times New Roman"/>
          <w:sz w:val="28"/>
        </w:rPr>
        <w:t>.;</w:t>
      </w:r>
      <w:r>
        <w:rPr>
          <w:rFonts w:ascii="Times New Roman" w:hAnsi="Times New Roman" w:cs="Times New Roman"/>
          <w:sz w:val="28"/>
        </w:rPr>
        <w:t xml:space="preserve"> 1962).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следнее пятое издание этого метода было опубликовано в 1992 году и с тех пор не менялось</w:t>
      </w:r>
      <w:r w:rsidRPr="00C07A5A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Sivan</w:t>
      </w:r>
      <w:r w:rsidRPr="00C07A5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C07A5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B</w:t>
      </w:r>
      <w:r>
        <w:rPr>
          <w:rFonts w:ascii="Times New Roman" w:hAnsi="Times New Roman" w:cs="Times New Roman"/>
          <w:sz w:val="28"/>
        </w:rPr>
        <w:t>.</w:t>
      </w:r>
      <w:r w:rsidRPr="00C07A5A">
        <w:rPr>
          <w:rFonts w:ascii="Times New Roman" w:hAnsi="Times New Roman" w:cs="Times New Roman"/>
          <w:sz w:val="28"/>
        </w:rPr>
        <w:t>, 1992).</w:t>
      </w:r>
      <w:r w:rsidR="000A106F">
        <w:rPr>
          <w:rFonts w:ascii="Times New Roman" w:hAnsi="Times New Roman" w:cs="Times New Roman"/>
          <w:sz w:val="28"/>
        </w:rPr>
        <w:tab/>
      </w:r>
    </w:p>
    <w:p w:rsidR="000A106F" w:rsidRDefault="000A106F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исследования зрительно-пространственных навыков и зрител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ной памяти в нейропсихологии используется тест «Сложная (комплексная) фигура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>». Впервые она была предложена А. Реем в 1941 г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ду, и затем  </w:t>
      </w:r>
      <w:proofErr w:type="gramStart"/>
      <w:r>
        <w:rPr>
          <w:rFonts w:ascii="Times New Roman" w:hAnsi="Times New Roman" w:cs="Times New Roman"/>
          <w:sz w:val="28"/>
        </w:rPr>
        <w:t>П-А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Остерриц</w:t>
      </w:r>
      <w:proofErr w:type="spellEnd"/>
      <w:r>
        <w:rPr>
          <w:rFonts w:ascii="Times New Roman" w:hAnsi="Times New Roman" w:cs="Times New Roman"/>
          <w:sz w:val="28"/>
        </w:rPr>
        <w:t xml:space="preserve"> стандартизировал эту методику уже в 1944 году (Вассерман Л.И.; 2013). </w:t>
      </w:r>
      <w:r w:rsidR="00FB7266">
        <w:rPr>
          <w:rFonts w:ascii="Times New Roman" w:hAnsi="Times New Roman" w:cs="Times New Roman"/>
          <w:sz w:val="28"/>
        </w:rPr>
        <w:t>Апробацией данной методики в России заним</w:t>
      </w:r>
      <w:r w:rsidR="00FB7266">
        <w:rPr>
          <w:rFonts w:ascii="Times New Roman" w:hAnsi="Times New Roman" w:cs="Times New Roman"/>
          <w:sz w:val="28"/>
        </w:rPr>
        <w:t>а</w:t>
      </w:r>
      <w:r w:rsidR="00FB7266">
        <w:rPr>
          <w:rFonts w:ascii="Times New Roman" w:hAnsi="Times New Roman" w:cs="Times New Roman"/>
          <w:sz w:val="28"/>
        </w:rPr>
        <w:t>лись Л. И. Вассерман и Т. В. Чередникова в 2011 году. Результаты показ</w:t>
      </w:r>
      <w:r w:rsidR="00FB7266">
        <w:rPr>
          <w:rFonts w:ascii="Times New Roman" w:hAnsi="Times New Roman" w:cs="Times New Roman"/>
          <w:sz w:val="28"/>
        </w:rPr>
        <w:t>а</w:t>
      </w:r>
      <w:r w:rsidR="00FB7266">
        <w:rPr>
          <w:rFonts w:ascii="Times New Roman" w:hAnsi="Times New Roman" w:cs="Times New Roman"/>
          <w:sz w:val="28"/>
        </w:rPr>
        <w:t>ли, что методика эффективна при изучении нейрокогнитивного дефицита пациентов психиатрического и неврологического профилей, в том числе при д</w:t>
      </w:r>
      <w:r w:rsidR="00677C24">
        <w:rPr>
          <w:rFonts w:ascii="Times New Roman" w:hAnsi="Times New Roman" w:cs="Times New Roman"/>
          <w:sz w:val="28"/>
        </w:rPr>
        <w:t>ифференциальной диагностике и поиске локализации очагов пораж</w:t>
      </w:r>
      <w:r w:rsidR="00677C24">
        <w:rPr>
          <w:rFonts w:ascii="Times New Roman" w:hAnsi="Times New Roman" w:cs="Times New Roman"/>
          <w:sz w:val="28"/>
        </w:rPr>
        <w:t>е</w:t>
      </w:r>
      <w:r w:rsidR="00677C24">
        <w:rPr>
          <w:rFonts w:ascii="Times New Roman" w:hAnsi="Times New Roman" w:cs="Times New Roman"/>
          <w:sz w:val="28"/>
        </w:rPr>
        <w:t>ния головного мозга (Вассерман Л.И.; 2013).</w:t>
      </w:r>
    </w:p>
    <w:p w:rsidR="00AF33E2" w:rsidRDefault="00B73BDA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Наиболее комплексный подход в изучении разных свойств и проце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сов памяти отображен в «Шкале памяти Векслера», разработанной в 1946 году. Она содержит в себе 7 субтестов одного варианта, направл</w:t>
      </w:r>
      <w:r w:rsidRPr="002D77CE">
        <w:rPr>
          <w:rFonts w:ascii="Times New Roman" w:hAnsi="Times New Roman" w:cs="Times New Roman"/>
          <w:color w:val="000000" w:themeColor="text1"/>
          <w:sz w:val="28"/>
        </w:rPr>
        <w:t xml:space="preserve">енных </w:t>
      </w:r>
      <w:r>
        <w:rPr>
          <w:rFonts w:ascii="Times New Roman" w:hAnsi="Times New Roman" w:cs="Times New Roman"/>
          <w:sz w:val="28"/>
        </w:rPr>
        <w:t>на изучение разных видов памяти, таких как, логическая, смысловая, опер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тивная, механическая и зрительная. Методика была стандартизирована, в </w:t>
      </w:r>
      <w:r>
        <w:rPr>
          <w:rFonts w:ascii="Times New Roman" w:hAnsi="Times New Roman" w:cs="Times New Roman"/>
          <w:sz w:val="28"/>
        </w:rPr>
        <w:lastRenderedPageBreak/>
        <w:t>том числе и на российской выборке, и показала свою эффективность в и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пользовании (Блейхер В.М.; 1986).</w:t>
      </w:r>
    </w:p>
    <w:p w:rsidR="00AF33E2" w:rsidRDefault="00AF33E2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Существуют также методы, направленные на комплексное изучение когнитивных процессов, как в </w:t>
      </w:r>
      <w:proofErr w:type="spellStart"/>
      <w:r>
        <w:rPr>
          <w:rFonts w:ascii="Times New Roman" w:hAnsi="Times New Roman" w:cs="Times New Roman"/>
          <w:sz w:val="28"/>
        </w:rPr>
        <w:t>пат</w:t>
      </w:r>
      <w:proofErr w:type="gramStart"/>
      <w:r>
        <w:rPr>
          <w:rFonts w:ascii="Times New Roman" w:hAnsi="Times New Roman" w:cs="Times New Roman"/>
          <w:sz w:val="28"/>
        </w:rPr>
        <w:t>о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>, так и в нейропсихологии.</w:t>
      </w:r>
    </w:p>
    <w:p w:rsidR="00AF33E2" w:rsidRDefault="00AF33E2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Одной из самых популярных методик в научно-исследовательских работах </w:t>
      </w:r>
      <w:r w:rsidR="00617FA8">
        <w:rPr>
          <w:rFonts w:ascii="Times New Roman" w:hAnsi="Times New Roman" w:cs="Times New Roman"/>
          <w:sz w:val="28"/>
        </w:rPr>
        <w:t xml:space="preserve"> посвященных изучению когнитивного дефицита </w:t>
      </w:r>
      <w:r>
        <w:rPr>
          <w:rFonts w:ascii="Times New Roman" w:hAnsi="Times New Roman" w:cs="Times New Roman"/>
          <w:sz w:val="28"/>
        </w:rPr>
        <w:t>является «Кра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кая оценка когнитивных функций при шизофрении» (</w:t>
      </w:r>
      <w:proofErr w:type="spellStart"/>
      <w:r>
        <w:rPr>
          <w:rFonts w:ascii="Times New Roman" w:hAnsi="Times New Roman" w:cs="Times New Roman"/>
          <w:sz w:val="28"/>
        </w:rPr>
        <w:t>Brief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  <w:lang w:val="en-US"/>
        </w:rPr>
        <w:t>Assessment</w:t>
      </w:r>
      <w:r w:rsidRPr="00AF33E2"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  <w:lang w:val="en-US"/>
        </w:rPr>
        <w:t>of</w:t>
      </w:r>
      <w:r w:rsidRPr="00AF33E2"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  <w:lang w:val="en-US"/>
        </w:rPr>
        <w:t>Cognition</w:t>
      </w:r>
      <w:r w:rsidRPr="00AF33E2"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  <w:lang w:val="en-US"/>
        </w:rPr>
        <w:t>in</w:t>
      </w:r>
      <w:r w:rsidRPr="00AF33E2"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  <w:lang w:val="en-US"/>
        </w:rPr>
        <w:t>Schizophrenia</w:t>
      </w:r>
      <w:r w:rsidRPr="00AF33E2">
        <w:rPr>
          <w:rFonts w:ascii="Times New Roman" w:hAnsi="Times New Roman" w:cs="Times New Roman"/>
          <w:sz w:val="28"/>
        </w:rPr>
        <w:t xml:space="preserve">, </w:t>
      </w:r>
      <w:r w:rsidRPr="00AF33E2">
        <w:rPr>
          <w:rFonts w:ascii="Times New Roman" w:hAnsi="Times New Roman" w:cs="Times New Roman"/>
          <w:sz w:val="28"/>
          <w:lang w:val="en-US"/>
        </w:rPr>
        <w:t>BACS</w:t>
      </w:r>
      <w:r>
        <w:rPr>
          <w:rFonts w:ascii="Times New Roman" w:hAnsi="Times New Roman" w:cs="Times New Roman"/>
          <w:sz w:val="28"/>
        </w:rPr>
        <w:t xml:space="preserve">). </w:t>
      </w:r>
      <w:r w:rsidR="00617FA8">
        <w:rPr>
          <w:rFonts w:ascii="Times New Roman" w:hAnsi="Times New Roman" w:cs="Times New Roman"/>
          <w:sz w:val="28"/>
        </w:rPr>
        <w:t>Она была стандартизирована и адапт</w:t>
      </w:r>
      <w:r w:rsidR="00617FA8">
        <w:rPr>
          <w:rFonts w:ascii="Times New Roman" w:hAnsi="Times New Roman" w:cs="Times New Roman"/>
          <w:sz w:val="28"/>
        </w:rPr>
        <w:t>и</w:t>
      </w:r>
      <w:r w:rsidR="00617FA8">
        <w:rPr>
          <w:rFonts w:ascii="Times New Roman" w:hAnsi="Times New Roman" w:cs="Times New Roman"/>
          <w:sz w:val="28"/>
        </w:rPr>
        <w:t xml:space="preserve">рована в 2010 году. </w:t>
      </w:r>
      <w:proofErr w:type="gramStart"/>
      <w:r w:rsidR="00617FA8">
        <w:rPr>
          <w:rFonts w:ascii="Times New Roman" w:hAnsi="Times New Roman" w:cs="Times New Roman"/>
          <w:sz w:val="28"/>
        </w:rPr>
        <w:t>Методика направлена на измерение 6 когнитивных и</w:t>
      </w:r>
      <w:r w:rsidR="00617FA8">
        <w:rPr>
          <w:rFonts w:ascii="Times New Roman" w:hAnsi="Times New Roman" w:cs="Times New Roman"/>
          <w:sz w:val="28"/>
        </w:rPr>
        <w:t>з</w:t>
      </w:r>
      <w:r w:rsidR="00617FA8">
        <w:rPr>
          <w:rFonts w:ascii="Times New Roman" w:hAnsi="Times New Roman" w:cs="Times New Roman"/>
          <w:sz w:val="28"/>
        </w:rPr>
        <w:t xml:space="preserve">мерений: речевую </w:t>
      </w:r>
      <w:r w:rsidR="00617FA8" w:rsidRPr="00617FA8">
        <w:rPr>
          <w:rFonts w:ascii="Times New Roman" w:hAnsi="Times New Roman" w:cs="Times New Roman"/>
          <w:sz w:val="28"/>
        </w:rPr>
        <w:t xml:space="preserve">беглость, скорость психических </w:t>
      </w:r>
      <w:r w:rsidR="00617FA8">
        <w:rPr>
          <w:rFonts w:ascii="Times New Roman" w:hAnsi="Times New Roman" w:cs="Times New Roman"/>
          <w:sz w:val="28"/>
        </w:rPr>
        <w:t>процессов, психом</w:t>
      </w:r>
      <w:r w:rsidR="00617FA8">
        <w:rPr>
          <w:rFonts w:ascii="Times New Roman" w:hAnsi="Times New Roman" w:cs="Times New Roman"/>
          <w:sz w:val="28"/>
        </w:rPr>
        <w:t>о</w:t>
      </w:r>
      <w:r w:rsidR="00617FA8">
        <w:rPr>
          <w:rFonts w:ascii="Times New Roman" w:hAnsi="Times New Roman" w:cs="Times New Roman"/>
          <w:sz w:val="28"/>
        </w:rPr>
        <w:t xml:space="preserve">торные навыки </w:t>
      </w:r>
      <w:r w:rsidR="00617FA8" w:rsidRPr="00617FA8">
        <w:rPr>
          <w:rFonts w:ascii="Times New Roman" w:hAnsi="Times New Roman" w:cs="Times New Roman"/>
          <w:sz w:val="28"/>
        </w:rPr>
        <w:t>(объединены в скорость обработ</w:t>
      </w:r>
      <w:r w:rsidR="00617FA8">
        <w:rPr>
          <w:rFonts w:ascii="Times New Roman" w:hAnsi="Times New Roman" w:cs="Times New Roman"/>
          <w:sz w:val="28"/>
        </w:rPr>
        <w:t xml:space="preserve">ки информации), рабочую память, </w:t>
      </w:r>
      <w:r w:rsidR="00617FA8" w:rsidRPr="00617FA8">
        <w:rPr>
          <w:rFonts w:ascii="Times New Roman" w:hAnsi="Times New Roman" w:cs="Times New Roman"/>
          <w:sz w:val="28"/>
        </w:rPr>
        <w:t>слухоречевую память и проб</w:t>
      </w:r>
      <w:r w:rsidR="00617FA8">
        <w:rPr>
          <w:rFonts w:ascii="Times New Roman" w:hAnsi="Times New Roman" w:cs="Times New Roman"/>
          <w:sz w:val="28"/>
        </w:rPr>
        <w:t xml:space="preserve">лемно-решающее поведение (часть </w:t>
      </w:r>
      <w:r w:rsidR="00617FA8" w:rsidRPr="00617FA8">
        <w:rPr>
          <w:rFonts w:ascii="Times New Roman" w:hAnsi="Times New Roman" w:cs="Times New Roman"/>
          <w:sz w:val="28"/>
        </w:rPr>
        <w:t>исполнительских функций)</w:t>
      </w:r>
      <w:r w:rsidR="00617FA8">
        <w:rPr>
          <w:rFonts w:ascii="Times New Roman" w:hAnsi="Times New Roman" w:cs="Times New Roman"/>
          <w:sz w:val="28"/>
        </w:rPr>
        <w:t xml:space="preserve"> (Саркисян Г.Р.; 2010).</w:t>
      </w:r>
      <w:proofErr w:type="gramEnd"/>
    </w:p>
    <w:p w:rsidR="00617FA8" w:rsidRPr="00A12DF7" w:rsidRDefault="00617FA8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нейропс</w:t>
      </w:r>
      <w:r w:rsidR="00A12DF7">
        <w:rPr>
          <w:rFonts w:ascii="Times New Roman" w:hAnsi="Times New Roman" w:cs="Times New Roman"/>
          <w:sz w:val="28"/>
        </w:rPr>
        <w:t>ихологической диагностике самый популярный метод – «</w:t>
      </w:r>
      <w:proofErr w:type="spellStart"/>
      <w:r w:rsidR="00A12DF7">
        <w:rPr>
          <w:rFonts w:ascii="Times New Roman" w:hAnsi="Times New Roman" w:cs="Times New Roman"/>
          <w:sz w:val="28"/>
        </w:rPr>
        <w:t>Монреальская</w:t>
      </w:r>
      <w:proofErr w:type="spellEnd"/>
      <w:r w:rsidR="00A12DF7">
        <w:rPr>
          <w:rFonts w:ascii="Times New Roman" w:hAnsi="Times New Roman" w:cs="Times New Roman"/>
          <w:sz w:val="28"/>
        </w:rPr>
        <w:t xml:space="preserve"> шкала оценки когнитивных функций</w:t>
      </w:r>
      <w:r w:rsidR="00A12DF7" w:rsidRPr="00A12DF7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12DF7">
        <w:rPr>
          <w:rFonts w:ascii="Times New Roman" w:hAnsi="Times New Roman" w:cs="Times New Roman"/>
          <w:sz w:val="28"/>
          <w:lang w:val="en-US"/>
        </w:rPr>
        <w:t>MoCa</w:t>
      </w:r>
      <w:proofErr w:type="spellEnd"/>
      <w:r w:rsidR="00A12DF7" w:rsidRPr="00A12DF7">
        <w:rPr>
          <w:rFonts w:ascii="Times New Roman" w:hAnsi="Times New Roman" w:cs="Times New Roman"/>
          <w:sz w:val="28"/>
        </w:rPr>
        <w:t>-</w:t>
      </w:r>
      <w:r w:rsidR="00A12DF7">
        <w:rPr>
          <w:rFonts w:ascii="Times New Roman" w:hAnsi="Times New Roman" w:cs="Times New Roman"/>
          <w:sz w:val="28"/>
        </w:rPr>
        <w:t xml:space="preserve">тест)». Она также оценивает комплексно регуляторные функции, активное внимание, зрительно-конструктивные навыки, </w:t>
      </w:r>
      <w:proofErr w:type="spellStart"/>
      <w:r w:rsidR="00A12DF7">
        <w:rPr>
          <w:rFonts w:ascii="Times New Roman" w:hAnsi="Times New Roman" w:cs="Times New Roman"/>
          <w:sz w:val="28"/>
        </w:rPr>
        <w:t>мнестическую</w:t>
      </w:r>
      <w:proofErr w:type="spellEnd"/>
      <w:r w:rsidR="00A12DF7">
        <w:rPr>
          <w:rFonts w:ascii="Times New Roman" w:hAnsi="Times New Roman" w:cs="Times New Roman"/>
          <w:sz w:val="28"/>
        </w:rPr>
        <w:t xml:space="preserve"> и мыслительную де</w:t>
      </w:r>
      <w:r w:rsidR="00A12DF7">
        <w:rPr>
          <w:rFonts w:ascii="Times New Roman" w:hAnsi="Times New Roman" w:cs="Times New Roman"/>
          <w:sz w:val="28"/>
        </w:rPr>
        <w:t>я</w:t>
      </w:r>
      <w:r w:rsidR="00A12DF7">
        <w:rPr>
          <w:rFonts w:ascii="Times New Roman" w:hAnsi="Times New Roman" w:cs="Times New Roman"/>
          <w:sz w:val="28"/>
        </w:rPr>
        <w:t>тельность. Ее популярность состоит в том, что она проста и быстра в и</w:t>
      </w:r>
      <w:r w:rsidR="00A12DF7">
        <w:rPr>
          <w:rFonts w:ascii="Times New Roman" w:hAnsi="Times New Roman" w:cs="Times New Roman"/>
          <w:sz w:val="28"/>
        </w:rPr>
        <w:t>с</w:t>
      </w:r>
      <w:r w:rsidR="00A12DF7">
        <w:rPr>
          <w:rFonts w:ascii="Times New Roman" w:hAnsi="Times New Roman" w:cs="Times New Roman"/>
          <w:sz w:val="28"/>
        </w:rPr>
        <w:t xml:space="preserve">пользовании, особенно при </w:t>
      </w:r>
      <w:proofErr w:type="gramStart"/>
      <w:r w:rsidR="00A12DF7">
        <w:rPr>
          <w:rFonts w:ascii="Times New Roman" w:hAnsi="Times New Roman" w:cs="Times New Roman"/>
          <w:sz w:val="28"/>
        </w:rPr>
        <w:t>экспресс-диагностике</w:t>
      </w:r>
      <w:proofErr w:type="gramEnd"/>
      <w:r w:rsidR="00A12DF7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12DF7">
        <w:rPr>
          <w:rFonts w:ascii="Times New Roman" w:hAnsi="Times New Roman" w:cs="Times New Roman"/>
          <w:sz w:val="28"/>
          <w:lang w:val="en-US"/>
        </w:rPr>
        <w:t>MoCa</w:t>
      </w:r>
      <w:proofErr w:type="spellEnd"/>
      <w:r w:rsidR="00A12DF7">
        <w:rPr>
          <w:rFonts w:ascii="Times New Roman" w:hAnsi="Times New Roman" w:cs="Times New Roman"/>
          <w:sz w:val="28"/>
        </w:rPr>
        <w:t xml:space="preserve">; 2018). </w:t>
      </w:r>
    </w:p>
    <w:p w:rsidR="000A106F" w:rsidRPr="00683834" w:rsidRDefault="000A106F" w:rsidP="007F0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6143" w:rsidRDefault="00B56143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большинство использующихся методик были созд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ны </w:t>
      </w:r>
      <w:r w:rsidRPr="002D77CE">
        <w:rPr>
          <w:rFonts w:ascii="Times New Roman" w:hAnsi="Times New Roman" w:cs="Times New Roman"/>
          <w:color w:val="000000" w:themeColor="text1"/>
          <w:sz w:val="28"/>
        </w:rPr>
        <w:t xml:space="preserve">в первой половине </w:t>
      </w:r>
      <w:r w:rsidRPr="002D77CE">
        <w:rPr>
          <w:rFonts w:ascii="Times New Roman" w:hAnsi="Times New Roman" w:cs="Times New Roman"/>
          <w:color w:val="000000" w:themeColor="text1"/>
          <w:sz w:val="28"/>
          <w:lang w:val="en-US"/>
        </w:rPr>
        <w:t>XX</w:t>
      </w:r>
      <w:r w:rsidRPr="002D77CE">
        <w:rPr>
          <w:rFonts w:ascii="Times New Roman" w:hAnsi="Times New Roman" w:cs="Times New Roman"/>
          <w:color w:val="000000" w:themeColor="text1"/>
          <w:sz w:val="28"/>
        </w:rPr>
        <w:t xml:space="preserve"> века, лишь часть из них имеет несколько вар</w:t>
      </w:r>
      <w:r w:rsidRPr="002D77CE">
        <w:rPr>
          <w:rFonts w:ascii="Times New Roman" w:hAnsi="Times New Roman" w:cs="Times New Roman"/>
          <w:color w:val="000000" w:themeColor="text1"/>
          <w:sz w:val="28"/>
        </w:rPr>
        <w:t>и</w:t>
      </w:r>
      <w:r w:rsidRPr="002D77CE">
        <w:rPr>
          <w:rFonts w:ascii="Times New Roman" w:hAnsi="Times New Roman" w:cs="Times New Roman"/>
          <w:color w:val="000000" w:themeColor="text1"/>
          <w:sz w:val="28"/>
        </w:rPr>
        <w:t>антов использования, немногие из них</w:t>
      </w:r>
      <w:r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обновлялись и совершенствовались после первого варианта разработки. При этом разрабатываются и апроб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руются новые методы, но мало применяются в практической сфере отеч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ственного клинического психолога при диагностике когнитивных проце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сов. </w:t>
      </w:r>
    </w:p>
    <w:p w:rsidR="00B56143" w:rsidRDefault="00B56143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Следовательно, требуется обновление материала существующих м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тодик, или добавление в стандартную батарею новых методов, которые позволят дополнить имеющиеся, расширить полученные результаты по и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следуемым процессам и повысить эффективность в диагностике наруш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ний памяти и внимания. При этом также необходимо активное внедрение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новых</w:t>
      </w:r>
      <w:proofErr w:type="gramEnd"/>
      <w:r>
        <w:rPr>
          <w:rFonts w:ascii="Times New Roman" w:hAnsi="Times New Roman" w:cs="Times New Roman"/>
          <w:sz w:val="28"/>
        </w:rPr>
        <w:t xml:space="preserve"> методов диагностики именно в практическую сферу клинических психологов, а не только в научную.</w:t>
      </w:r>
    </w:p>
    <w:p w:rsidR="00B56143" w:rsidRPr="00B56143" w:rsidRDefault="00B56143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D5A9B" w:rsidRPr="00665D41" w:rsidRDefault="002D77CE" w:rsidP="007F05E5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53497096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BD5A9B" w:rsidRPr="00665D41">
        <w:rPr>
          <w:rFonts w:ascii="Times New Roman" w:hAnsi="Times New Roman" w:cs="Times New Roman"/>
          <w:color w:val="000000" w:themeColor="text1"/>
          <w:sz w:val="28"/>
          <w:szCs w:val="28"/>
        </w:rPr>
        <w:t>Общая информация о методике и особенностях ее проведения</w:t>
      </w:r>
      <w:bookmarkEnd w:id="5"/>
      <w:bookmarkEnd w:id="6"/>
    </w:p>
    <w:p w:rsidR="00546331" w:rsidRPr="00665D41" w:rsidRDefault="00546331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ра</w:t>
      </w:r>
      <w:r w:rsidRPr="00665D41">
        <w:rPr>
          <w:rFonts w:ascii="Times New Roman" w:hAnsi="Times New Roman" w:cs="Times New Roman"/>
          <w:sz w:val="28"/>
          <w:szCs w:val="28"/>
        </w:rPr>
        <w:t>з</w:t>
      </w:r>
      <w:r w:rsidRPr="00665D41">
        <w:rPr>
          <w:rFonts w:ascii="Times New Roman" w:hAnsi="Times New Roman" w:cs="Times New Roman"/>
          <w:sz w:val="28"/>
          <w:szCs w:val="28"/>
        </w:rPr>
        <w:t xml:space="preserve">работана на базе 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AMIPB</w:t>
      </w:r>
      <w:r w:rsidRPr="00665D41">
        <w:rPr>
          <w:rFonts w:ascii="Times New Roman" w:hAnsi="Times New Roman" w:cs="Times New Roman"/>
          <w:sz w:val="28"/>
          <w:szCs w:val="28"/>
        </w:rPr>
        <w:t xml:space="preserve"> (Батарея оценки памяти и информационных пр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 xml:space="preserve">цессов – взрослый вариант) в 2007 году доктором Майклом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Одди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в с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 xml:space="preserve">трудничестве с доктором Тони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Кафлен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(создателем оригинальной версии батареи) и профессором Джоном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Кроуфордом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(эксперт в области постро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 xml:space="preserve">ния тестов из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Абердинского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университета). Предыдущий вариант на м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мент создания нового уже широко использовался в течение 20 лет. Целью создания нового набора тестов было обновление и расширение предыд</w:t>
      </w:r>
      <w:r w:rsidRPr="00665D41">
        <w:rPr>
          <w:rFonts w:ascii="Times New Roman" w:hAnsi="Times New Roman" w:cs="Times New Roman"/>
          <w:sz w:val="28"/>
          <w:szCs w:val="28"/>
        </w:rPr>
        <w:t>у</w:t>
      </w:r>
      <w:r w:rsidRPr="00665D41">
        <w:rPr>
          <w:rFonts w:ascii="Times New Roman" w:hAnsi="Times New Roman" w:cs="Times New Roman"/>
          <w:sz w:val="28"/>
          <w:szCs w:val="28"/>
        </w:rPr>
        <w:t>щего (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Taylor</w:t>
      </w:r>
      <w:r w:rsidR="00DB7017">
        <w:rPr>
          <w:rFonts w:ascii="Times New Roman" w:hAnsi="Times New Roman" w:cs="Times New Roman"/>
          <w:sz w:val="28"/>
          <w:szCs w:val="28"/>
        </w:rPr>
        <w:t xml:space="preserve"> </w:t>
      </w:r>
      <w:r w:rsidR="00DB70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B7017" w:rsidRPr="00DB7017">
        <w:rPr>
          <w:rFonts w:ascii="Times New Roman" w:hAnsi="Times New Roman" w:cs="Times New Roman"/>
          <w:sz w:val="28"/>
          <w:szCs w:val="28"/>
        </w:rPr>
        <w:t>.</w:t>
      </w:r>
      <w:r w:rsidR="00DB701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DB7017" w:rsidRPr="00DB7017">
        <w:rPr>
          <w:rFonts w:ascii="Times New Roman" w:hAnsi="Times New Roman" w:cs="Times New Roman"/>
          <w:sz w:val="28"/>
          <w:szCs w:val="28"/>
        </w:rPr>
        <w:t>.</w:t>
      </w:r>
      <w:r w:rsidR="00DB7017" w:rsidRPr="00B6725C">
        <w:rPr>
          <w:rFonts w:ascii="Times New Roman" w:hAnsi="Times New Roman" w:cs="Times New Roman"/>
          <w:sz w:val="28"/>
          <w:szCs w:val="28"/>
        </w:rPr>
        <w:t>;</w:t>
      </w:r>
      <w:r w:rsidRPr="00665D41">
        <w:rPr>
          <w:rFonts w:ascii="Times New Roman" w:hAnsi="Times New Roman" w:cs="Times New Roman"/>
          <w:sz w:val="28"/>
          <w:szCs w:val="28"/>
        </w:rPr>
        <w:t xml:space="preserve"> 2013)</w:t>
      </w:r>
    </w:p>
    <w:p w:rsidR="00546331" w:rsidRPr="00665D41" w:rsidRDefault="00546331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Отличия 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AMIPB</w:t>
      </w:r>
      <w:r w:rsidRPr="00665D41">
        <w:rPr>
          <w:rFonts w:ascii="Times New Roman" w:hAnsi="Times New Roman" w:cs="Times New Roman"/>
          <w:sz w:val="28"/>
          <w:szCs w:val="28"/>
        </w:rPr>
        <w:t xml:space="preserve"> от 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онных процессов» заключается в нескольких пунктах</w:t>
      </w:r>
      <w:r w:rsidR="00C07A5A">
        <w:rPr>
          <w:rFonts w:ascii="Times New Roman" w:hAnsi="Times New Roman" w:cs="Times New Roman"/>
          <w:sz w:val="28"/>
          <w:szCs w:val="28"/>
        </w:rPr>
        <w:t xml:space="preserve"> </w:t>
      </w:r>
      <w:r w:rsidR="00C07A5A" w:rsidRPr="00665D41">
        <w:rPr>
          <w:rFonts w:ascii="Times New Roman" w:hAnsi="Times New Roman" w:cs="Times New Roman"/>
          <w:sz w:val="28"/>
          <w:szCs w:val="28"/>
        </w:rPr>
        <w:t>(</w:t>
      </w:r>
      <w:r w:rsidR="00C07A5A" w:rsidRPr="00665D41">
        <w:rPr>
          <w:rFonts w:ascii="Times New Roman" w:hAnsi="Times New Roman" w:cs="Times New Roman"/>
          <w:sz w:val="28"/>
          <w:szCs w:val="28"/>
          <w:lang w:val="en-US"/>
        </w:rPr>
        <w:t>Taylor</w:t>
      </w:r>
      <w:r w:rsidR="00C07A5A">
        <w:rPr>
          <w:rFonts w:ascii="Times New Roman" w:hAnsi="Times New Roman" w:cs="Times New Roman"/>
          <w:sz w:val="28"/>
          <w:szCs w:val="28"/>
        </w:rPr>
        <w:t xml:space="preserve"> </w:t>
      </w:r>
      <w:r w:rsidR="00C07A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07A5A" w:rsidRPr="00DB7017">
        <w:rPr>
          <w:rFonts w:ascii="Times New Roman" w:hAnsi="Times New Roman" w:cs="Times New Roman"/>
          <w:sz w:val="28"/>
          <w:szCs w:val="28"/>
        </w:rPr>
        <w:t>.</w:t>
      </w:r>
      <w:r w:rsidR="00C07A5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C07A5A" w:rsidRPr="00DB7017">
        <w:rPr>
          <w:rFonts w:ascii="Times New Roman" w:hAnsi="Times New Roman" w:cs="Times New Roman"/>
          <w:sz w:val="28"/>
          <w:szCs w:val="28"/>
        </w:rPr>
        <w:t>.</w:t>
      </w:r>
      <w:r w:rsidR="00C07A5A" w:rsidRPr="00B6725C">
        <w:rPr>
          <w:rFonts w:ascii="Times New Roman" w:hAnsi="Times New Roman" w:cs="Times New Roman"/>
          <w:sz w:val="28"/>
          <w:szCs w:val="28"/>
        </w:rPr>
        <w:t>;</w:t>
      </w:r>
      <w:r w:rsidR="00C07A5A" w:rsidRPr="00665D41">
        <w:rPr>
          <w:rFonts w:ascii="Times New Roman" w:hAnsi="Times New Roman" w:cs="Times New Roman"/>
          <w:sz w:val="28"/>
          <w:szCs w:val="28"/>
        </w:rPr>
        <w:t xml:space="preserve"> 2013)</w:t>
      </w:r>
      <w:r w:rsidRPr="00665D41">
        <w:rPr>
          <w:rFonts w:ascii="Times New Roman" w:hAnsi="Times New Roman" w:cs="Times New Roman"/>
          <w:sz w:val="28"/>
          <w:szCs w:val="28"/>
        </w:rPr>
        <w:t>:</w:t>
      </w:r>
    </w:p>
    <w:p w:rsidR="00546331" w:rsidRPr="00665D41" w:rsidRDefault="00546331" w:rsidP="00143FFC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Старая версия имеет всего два набора, в то время как новая </w:t>
      </w:r>
      <w:r w:rsidR="009F51A8" w:rsidRPr="002D77C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9F51A8">
        <w:rPr>
          <w:rFonts w:ascii="Times New Roman" w:hAnsi="Times New Roman" w:cs="Times New Roman"/>
          <w:sz w:val="28"/>
          <w:szCs w:val="28"/>
        </w:rPr>
        <w:t xml:space="preserve"> </w:t>
      </w:r>
      <w:r w:rsidR="00143FFC">
        <w:rPr>
          <w:rFonts w:ascii="Times New Roman" w:hAnsi="Times New Roman" w:cs="Times New Roman"/>
          <w:sz w:val="28"/>
          <w:szCs w:val="28"/>
        </w:rPr>
        <w:t xml:space="preserve">целых </w:t>
      </w:r>
      <w:r w:rsidRPr="00665D41">
        <w:rPr>
          <w:rFonts w:ascii="Times New Roman" w:hAnsi="Times New Roman" w:cs="Times New Roman"/>
          <w:sz w:val="28"/>
          <w:szCs w:val="28"/>
        </w:rPr>
        <w:t>четыре, что расширяет возможности данной методики;</w:t>
      </w:r>
    </w:p>
    <w:p w:rsidR="00546331" w:rsidRPr="00665D41" w:rsidRDefault="00546331" w:rsidP="00143FFC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 новой версии представлены новые наборы слов, новые рассказы и фигуры;</w:t>
      </w:r>
    </w:p>
    <w:p w:rsidR="00546331" w:rsidRPr="00665D41" w:rsidRDefault="00546331" w:rsidP="00143FFC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 новую версию добавлены два субтеста, направленные на процесс узнавания</w:t>
      </w:r>
      <w:r w:rsidR="00B04A0A">
        <w:rPr>
          <w:rFonts w:ascii="Times New Roman" w:hAnsi="Times New Roman" w:cs="Times New Roman"/>
          <w:sz w:val="28"/>
          <w:szCs w:val="28"/>
        </w:rPr>
        <w:t>, направленные на поиск заученных слов или фигур</w:t>
      </w:r>
      <w:r w:rsidRPr="00665D41">
        <w:rPr>
          <w:rFonts w:ascii="Times New Roman" w:hAnsi="Times New Roman" w:cs="Times New Roman"/>
          <w:sz w:val="28"/>
          <w:szCs w:val="28"/>
        </w:rPr>
        <w:t>, в то время как в старой версии таких субтестов не было;</w:t>
      </w:r>
    </w:p>
    <w:p w:rsidR="00546331" w:rsidRPr="00665D41" w:rsidRDefault="00546331" w:rsidP="00143FFC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AMIPB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ED4D7D" w:rsidRPr="00665D41">
        <w:rPr>
          <w:rFonts w:ascii="Times New Roman" w:hAnsi="Times New Roman" w:cs="Times New Roman"/>
          <w:sz w:val="28"/>
          <w:szCs w:val="28"/>
        </w:rPr>
        <w:t>было два субтест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="009F51A8">
        <w:rPr>
          <w:rFonts w:ascii="Times New Roman" w:hAnsi="Times New Roman" w:cs="Times New Roman"/>
          <w:sz w:val="28"/>
          <w:szCs w:val="28"/>
        </w:rPr>
        <w:t>,</w:t>
      </w:r>
      <w:r w:rsidRPr="00665D41">
        <w:rPr>
          <w:rFonts w:ascii="Times New Roman" w:hAnsi="Times New Roman" w:cs="Times New Roman"/>
          <w:sz w:val="28"/>
          <w:szCs w:val="28"/>
        </w:rPr>
        <w:t xml:space="preserve"> направленных на информационные процессы, но так как создатели </w:t>
      </w:r>
      <w:r w:rsidR="00ED4D7D" w:rsidRPr="00665D41">
        <w:rPr>
          <w:rFonts w:ascii="Times New Roman" w:hAnsi="Times New Roman" w:cs="Times New Roman"/>
          <w:sz w:val="28"/>
          <w:szCs w:val="28"/>
        </w:rPr>
        <w:t>посчитали,</w:t>
      </w:r>
      <w:r w:rsidRPr="00665D41">
        <w:rPr>
          <w:rFonts w:ascii="Times New Roman" w:hAnsi="Times New Roman" w:cs="Times New Roman"/>
          <w:sz w:val="28"/>
          <w:szCs w:val="28"/>
        </w:rPr>
        <w:t xml:space="preserve"> что они по трудности и цели примерно одинаковы, то в новой версии был оставлен только один субтест;</w:t>
      </w:r>
    </w:p>
    <w:p w:rsidR="00B04A0A" w:rsidRDefault="00546331" w:rsidP="00143FFC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Также изменился порядок</w:t>
      </w:r>
      <w:r w:rsidR="00ED4D7D" w:rsidRPr="00665D41">
        <w:rPr>
          <w:rFonts w:ascii="Times New Roman" w:hAnsi="Times New Roman" w:cs="Times New Roman"/>
          <w:sz w:val="28"/>
          <w:szCs w:val="28"/>
        </w:rPr>
        <w:t xml:space="preserve"> предоставления тестов –</w:t>
      </w:r>
      <w:r w:rsidRPr="00665D41">
        <w:rPr>
          <w:rFonts w:ascii="Times New Roman" w:hAnsi="Times New Roman" w:cs="Times New Roman"/>
          <w:sz w:val="28"/>
          <w:szCs w:val="28"/>
        </w:rPr>
        <w:t xml:space="preserve"> он стал фик</w:t>
      </w:r>
      <w:r w:rsidR="00B04A0A">
        <w:rPr>
          <w:rFonts w:ascii="Times New Roman" w:hAnsi="Times New Roman" w:cs="Times New Roman"/>
          <w:sz w:val="28"/>
          <w:szCs w:val="28"/>
        </w:rPr>
        <w:t>сир</w:t>
      </w:r>
      <w:r w:rsidR="00B04A0A">
        <w:rPr>
          <w:rFonts w:ascii="Times New Roman" w:hAnsi="Times New Roman" w:cs="Times New Roman"/>
          <w:sz w:val="28"/>
          <w:szCs w:val="28"/>
        </w:rPr>
        <w:t>о</w:t>
      </w:r>
      <w:r w:rsidR="00B04A0A">
        <w:rPr>
          <w:rFonts w:ascii="Times New Roman" w:hAnsi="Times New Roman" w:cs="Times New Roman"/>
          <w:sz w:val="28"/>
          <w:szCs w:val="28"/>
        </w:rPr>
        <w:t>ванным;</w:t>
      </w:r>
    </w:p>
    <w:p w:rsidR="00546331" w:rsidRPr="00665D41" w:rsidRDefault="00B04A0A" w:rsidP="00143FFC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546331" w:rsidRPr="00665D41">
        <w:rPr>
          <w:rFonts w:ascii="Times New Roman" w:hAnsi="Times New Roman" w:cs="Times New Roman"/>
          <w:sz w:val="28"/>
          <w:szCs w:val="28"/>
        </w:rPr>
        <w:t>зменилось время отсроченных воспроизведений – в старой версии</w:t>
      </w:r>
      <w:r>
        <w:rPr>
          <w:rFonts w:ascii="Times New Roman" w:hAnsi="Times New Roman" w:cs="Times New Roman"/>
          <w:sz w:val="28"/>
          <w:szCs w:val="28"/>
        </w:rPr>
        <w:t xml:space="preserve"> испытуемому</w:t>
      </w:r>
      <w:r w:rsidR="00546331" w:rsidRPr="00665D41">
        <w:rPr>
          <w:rFonts w:ascii="Times New Roman" w:hAnsi="Times New Roman" w:cs="Times New Roman"/>
          <w:sz w:val="28"/>
          <w:szCs w:val="28"/>
        </w:rPr>
        <w:t xml:space="preserve"> предоставлялось 30 минут, в новой – 40 минут.</w:t>
      </w:r>
      <w:proofErr w:type="gramEnd"/>
    </w:p>
    <w:p w:rsidR="00546331" w:rsidRPr="00665D41" w:rsidRDefault="00546331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В целом, работа с 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AMIPB</w:t>
      </w:r>
      <w:r w:rsidRPr="00665D41">
        <w:rPr>
          <w:rFonts w:ascii="Times New Roman" w:hAnsi="Times New Roman" w:cs="Times New Roman"/>
          <w:sz w:val="28"/>
          <w:szCs w:val="28"/>
        </w:rPr>
        <w:t xml:space="preserve"> почти ничем не отличается от работы с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процессов», т.к. сер</w:t>
      </w:r>
      <w:r w:rsidRPr="00665D41">
        <w:rPr>
          <w:rFonts w:ascii="Times New Roman" w:hAnsi="Times New Roman" w:cs="Times New Roman"/>
          <w:sz w:val="28"/>
          <w:szCs w:val="28"/>
        </w:rPr>
        <w:t>ь</w:t>
      </w:r>
      <w:r w:rsidRPr="00665D41">
        <w:rPr>
          <w:rFonts w:ascii="Times New Roman" w:hAnsi="Times New Roman" w:cs="Times New Roman"/>
          <w:sz w:val="28"/>
          <w:szCs w:val="28"/>
        </w:rPr>
        <w:t xml:space="preserve">езных изменений в методике не </w:t>
      </w:r>
      <w:r w:rsidR="00ED4D7D" w:rsidRPr="00665D41">
        <w:rPr>
          <w:rFonts w:ascii="Times New Roman" w:hAnsi="Times New Roman" w:cs="Times New Roman"/>
          <w:sz w:val="28"/>
          <w:szCs w:val="28"/>
        </w:rPr>
        <w:t>произошло</w:t>
      </w:r>
      <w:r w:rsidRPr="00665D41">
        <w:rPr>
          <w:rFonts w:ascii="Times New Roman" w:hAnsi="Times New Roman" w:cs="Times New Roman"/>
          <w:sz w:val="28"/>
          <w:szCs w:val="28"/>
        </w:rPr>
        <w:t>, главное – внимательно озн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t>комиться и следовать инструкции.</w:t>
      </w:r>
    </w:p>
    <w:p w:rsidR="00546331" w:rsidRPr="00665D41" w:rsidRDefault="00546331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включает в себя семь субтестов и </w:t>
      </w:r>
      <w:proofErr w:type="gramStart"/>
      <w:r w:rsidRPr="00665D41">
        <w:rPr>
          <w:rFonts w:ascii="Times New Roman" w:hAnsi="Times New Roman" w:cs="Times New Roman"/>
          <w:sz w:val="28"/>
          <w:szCs w:val="28"/>
        </w:rPr>
        <w:t>откалиброван</w:t>
      </w:r>
      <w:proofErr w:type="gramEnd"/>
      <w:r w:rsidRPr="00665D41">
        <w:rPr>
          <w:rFonts w:ascii="Times New Roman" w:hAnsi="Times New Roman" w:cs="Times New Roman"/>
          <w:sz w:val="28"/>
          <w:szCs w:val="28"/>
        </w:rPr>
        <w:t xml:space="preserve"> на группе из 300 брита</w:t>
      </w:r>
      <w:r w:rsidRPr="00665D41">
        <w:rPr>
          <w:rFonts w:ascii="Times New Roman" w:hAnsi="Times New Roman" w:cs="Times New Roman"/>
          <w:sz w:val="28"/>
          <w:szCs w:val="28"/>
        </w:rPr>
        <w:t>н</w:t>
      </w:r>
      <w:r w:rsidRPr="00665D41">
        <w:rPr>
          <w:rFonts w:ascii="Times New Roman" w:hAnsi="Times New Roman" w:cs="Times New Roman"/>
          <w:sz w:val="28"/>
          <w:szCs w:val="28"/>
        </w:rPr>
        <w:t xml:space="preserve">ских </w:t>
      </w:r>
      <w:r w:rsidR="00ED4D7D" w:rsidRPr="00665D41">
        <w:rPr>
          <w:rFonts w:ascii="Times New Roman" w:hAnsi="Times New Roman" w:cs="Times New Roman"/>
          <w:sz w:val="28"/>
          <w:szCs w:val="28"/>
        </w:rPr>
        <w:t xml:space="preserve">условно </w:t>
      </w:r>
      <w:r w:rsidRPr="00665D41">
        <w:rPr>
          <w:rFonts w:ascii="Times New Roman" w:hAnsi="Times New Roman" w:cs="Times New Roman"/>
          <w:sz w:val="28"/>
          <w:szCs w:val="28"/>
        </w:rPr>
        <w:t>здоровых взрослых в возрасте от 16 до 89. Данный набор т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 xml:space="preserve">стов используется не только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нейропсихологами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>, но и врачами с целью определения, насколько черепно-мозговая травма или схожие нарушения головного мозга влияют на память, внимание и регуляторные функции. Полученная таким образом информация используется для составления и</w:t>
      </w:r>
      <w:r w:rsidRPr="00665D41">
        <w:rPr>
          <w:rFonts w:ascii="Times New Roman" w:hAnsi="Times New Roman" w:cs="Times New Roman"/>
          <w:sz w:val="28"/>
          <w:szCs w:val="28"/>
        </w:rPr>
        <w:t>н</w:t>
      </w:r>
      <w:r w:rsidRPr="00665D41">
        <w:rPr>
          <w:rFonts w:ascii="Times New Roman" w:hAnsi="Times New Roman" w:cs="Times New Roman"/>
          <w:sz w:val="28"/>
          <w:szCs w:val="28"/>
        </w:rPr>
        <w:t>дивидуальных программ реабилитации и динамики восстановления пац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ента.</w:t>
      </w:r>
    </w:p>
    <w:p w:rsidR="00546331" w:rsidRPr="00665D41" w:rsidRDefault="00546331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Преимущество батареи методик заключается в наличии сразу 4 вар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антов одних и тех же субтестов, в то время как похожие методики, испол</w:t>
      </w:r>
      <w:r w:rsidRPr="00665D41">
        <w:rPr>
          <w:rFonts w:ascii="Times New Roman" w:hAnsi="Times New Roman" w:cs="Times New Roman"/>
          <w:sz w:val="28"/>
          <w:szCs w:val="28"/>
        </w:rPr>
        <w:t>ь</w:t>
      </w:r>
      <w:r w:rsidRPr="00665D41">
        <w:rPr>
          <w:rFonts w:ascii="Times New Roman" w:hAnsi="Times New Roman" w:cs="Times New Roman"/>
          <w:sz w:val="28"/>
          <w:szCs w:val="28"/>
        </w:rPr>
        <w:t>зующиеся в этих же целях, имеют один фиксированный вариант. Поэтому при использовании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для прослеживания динамики восстановления поврежденных процессов можно исключить элемент заучивания, что улучшит эффекти</w:t>
      </w:r>
      <w:r w:rsidRPr="00665D41">
        <w:rPr>
          <w:rFonts w:ascii="Times New Roman" w:hAnsi="Times New Roman" w:cs="Times New Roman"/>
          <w:sz w:val="28"/>
          <w:szCs w:val="28"/>
        </w:rPr>
        <w:t>в</w:t>
      </w:r>
      <w:r w:rsidRPr="00665D41">
        <w:rPr>
          <w:rFonts w:ascii="Times New Roman" w:hAnsi="Times New Roman" w:cs="Times New Roman"/>
          <w:sz w:val="28"/>
          <w:szCs w:val="28"/>
        </w:rPr>
        <w:t xml:space="preserve">ность диагностики. </w:t>
      </w:r>
    </w:p>
    <w:p w:rsidR="00A56053" w:rsidRDefault="00546331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lastRenderedPageBreak/>
        <w:t>Другим преимуществом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t>ционных процессов» является комплексная оценка сразу нескольких видов памяти и внимания, которые больше всего страдают при органических п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 xml:space="preserve">ражениях головного мозга. Это происходит за счет того, что как на память, так и на внимание в каждой форме есть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субтесты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>, направленные на разные виды и формы процессов. За счет такого комплексного подхода, можно оценить сильны и слабые стороны того или иного процесса при сравнении его разных форм, что также поможет для эффективной диагностики и дальнейшей реабилитации утраченных функций пациента.</w:t>
      </w:r>
      <w:r w:rsidR="00ED4D7D" w:rsidRPr="00665D41">
        <w:rPr>
          <w:rFonts w:ascii="Times New Roman" w:hAnsi="Times New Roman" w:cs="Times New Roman"/>
          <w:sz w:val="28"/>
          <w:szCs w:val="28"/>
        </w:rPr>
        <w:t xml:space="preserve"> (</w:t>
      </w:r>
      <w:r w:rsidR="00ED4D7D" w:rsidRPr="00665D41">
        <w:rPr>
          <w:rFonts w:ascii="Times New Roman" w:hAnsi="Times New Roman" w:cs="Times New Roman"/>
          <w:sz w:val="28"/>
          <w:szCs w:val="28"/>
          <w:lang w:val="en-US"/>
        </w:rPr>
        <w:t>Taylor</w:t>
      </w:r>
      <w:r w:rsidR="00DB7017" w:rsidRPr="00B6725C">
        <w:rPr>
          <w:rFonts w:ascii="Times New Roman" w:hAnsi="Times New Roman" w:cs="Times New Roman"/>
          <w:sz w:val="28"/>
          <w:szCs w:val="28"/>
        </w:rPr>
        <w:t xml:space="preserve"> </w:t>
      </w:r>
      <w:r w:rsidR="00DB70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B7017" w:rsidRPr="00B6725C">
        <w:rPr>
          <w:rFonts w:ascii="Times New Roman" w:hAnsi="Times New Roman" w:cs="Times New Roman"/>
          <w:sz w:val="28"/>
          <w:szCs w:val="28"/>
        </w:rPr>
        <w:t>.</w:t>
      </w:r>
      <w:r w:rsidR="00DB701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DB7017" w:rsidRPr="00B6725C">
        <w:rPr>
          <w:rFonts w:ascii="Times New Roman" w:hAnsi="Times New Roman" w:cs="Times New Roman"/>
          <w:sz w:val="28"/>
          <w:szCs w:val="28"/>
        </w:rPr>
        <w:t>.;</w:t>
      </w:r>
      <w:r w:rsidR="00ED4D7D" w:rsidRPr="00A35B44">
        <w:rPr>
          <w:rFonts w:ascii="Times New Roman" w:hAnsi="Times New Roman" w:cs="Times New Roman"/>
          <w:sz w:val="28"/>
          <w:szCs w:val="28"/>
        </w:rPr>
        <w:t>2013)</w:t>
      </w:r>
    </w:p>
    <w:p w:rsidR="00665D41" w:rsidRPr="00665D41" w:rsidRDefault="00665D41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5A9B" w:rsidRPr="00665D41" w:rsidRDefault="00A56053" w:rsidP="007F05E5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84117664"/>
      <w:bookmarkStart w:id="8" w:name="_Toc534970961"/>
      <w:r w:rsidRPr="00665D41">
        <w:rPr>
          <w:rFonts w:ascii="Times New Roman" w:hAnsi="Times New Roman" w:cs="Times New Roman"/>
          <w:color w:val="auto"/>
          <w:sz w:val="28"/>
          <w:szCs w:val="28"/>
        </w:rPr>
        <w:t xml:space="preserve">1.3 </w:t>
      </w:r>
      <w:r w:rsidR="00BD5A9B" w:rsidRPr="00665D41">
        <w:rPr>
          <w:rFonts w:ascii="Times New Roman" w:hAnsi="Times New Roman" w:cs="Times New Roman"/>
          <w:color w:val="auto"/>
          <w:sz w:val="28"/>
          <w:szCs w:val="28"/>
        </w:rPr>
        <w:t>Целевая аудитория</w:t>
      </w:r>
      <w:bookmarkEnd w:id="7"/>
      <w:bookmarkEnd w:id="8"/>
    </w:p>
    <w:p w:rsidR="00BD5A9B" w:rsidRPr="00665D41" w:rsidRDefault="00BD5A9B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Как уже отмечалось ранее, в Великобритании клинические психол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ги используют методику для диагностики и реабилитации пациентов с п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вреждениями головного мозга в результате черепно-мозговых травм и схожих нарушений, например, инсульт</w:t>
      </w:r>
      <w:r w:rsidR="00B04A0A">
        <w:rPr>
          <w:rFonts w:ascii="Times New Roman" w:hAnsi="Times New Roman" w:cs="Times New Roman"/>
          <w:sz w:val="28"/>
          <w:szCs w:val="28"/>
        </w:rPr>
        <w:t xml:space="preserve"> или сосудистые заболевания г</w:t>
      </w:r>
      <w:r w:rsidR="00B04A0A">
        <w:rPr>
          <w:rFonts w:ascii="Times New Roman" w:hAnsi="Times New Roman" w:cs="Times New Roman"/>
          <w:sz w:val="28"/>
          <w:szCs w:val="28"/>
        </w:rPr>
        <w:t>о</w:t>
      </w:r>
      <w:r w:rsidR="00B04A0A">
        <w:rPr>
          <w:rFonts w:ascii="Times New Roman" w:hAnsi="Times New Roman" w:cs="Times New Roman"/>
          <w:sz w:val="28"/>
          <w:szCs w:val="28"/>
        </w:rPr>
        <w:t>ловного мозга</w:t>
      </w:r>
      <w:r w:rsidRPr="00665D41">
        <w:rPr>
          <w:rFonts w:ascii="Times New Roman" w:hAnsi="Times New Roman" w:cs="Times New Roman"/>
          <w:sz w:val="28"/>
          <w:szCs w:val="28"/>
        </w:rPr>
        <w:t xml:space="preserve">, а также при эндогенных психических расстройствах. </w:t>
      </w:r>
    </w:p>
    <w:p w:rsidR="00ED4D7D" w:rsidRPr="00665D41" w:rsidRDefault="00ED4D7D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У пациентов 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65D41">
        <w:rPr>
          <w:rFonts w:ascii="Times New Roman" w:hAnsi="Times New Roman" w:cs="Times New Roman"/>
          <w:sz w:val="28"/>
          <w:szCs w:val="28"/>
        </w:rPr>
        <w:t xml:space="preserve"> органическими повреждениями головного мозга есть свои особенности нарушений когнитивных функций, в отличие от пацие</w:t>
      </w:r>
      <w:r w:rsidRPr="00665D41">
        <w:rPr>
          <w:rFonts w:ascii="Times New Roman" w:hAnsi="Times New Roman" w:cs="Times New Roman"/>
          <w:sz w:val="28"/>
          <w:szCs w:val="28"/>
        </w:rPr>
        <w:t>н</w:t>
      </w:r>
      <w:r w:rsidRPr="00665D41">
        <w:rPr>
          <w:rFonts w:ascii="Times New Roman" w:hAnsi="Times New Roman" w:cs="Times New Roman"/>
          <w:sz w:val="28"/>
          <w:szCs w:val="28"/>
        </w:rPr>
        <w:t>тов с эндогенными заболеваниями. Больше всего при органических повр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>ждениях головного мозга страдают процессы памяти и внимания.</w:t>
      </w:r>
    </w:p>
    <w:p w:rsidR="00ED4D7D" w:rsidRPr="00665D41" w:rsidRDefault="00ED4D7D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Нарушения внимания включают в себя сужение объема, снижение концентрации, нарушение переключаемости и избирательности. В завис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мости от локализации поражения головного мозга и тяжести эти наруш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 xml:space="preserve">ния могут присутствовать в полном объеме, либо будет выделяться одно из них, также будут различаться по степени выраженности – </w:t>
      </w:r>
      <w:proofErr w:type="gramStart"/>
      <w:r w:rsidRPr="00665D4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65D41">
        <w:rPr>
          <w:rFonts w:ascii="Times New Roman" w:hAnsi="Times New Roman" w:cs="Times New Roman"/>
          <w:sz w:val="28"/>
          <w:szCs w:val="28"/>
        </w:rPr>
        <w:t xml:space="preserve"> лёгкой до т</w:t>
      </w:r>
      <w:r w:rsidRPr="00665D41">
        <w:rPr>
          <w:rFonts w:ascii="Times New Roman" w:hAnsi="Times New Roman" w:cs="Times New Roman"/>
          <w:sz w:val="28"/>
          <w:szCs w:val="28"/>
        </w:rPr>
        <w:t>я</w:t>
      </w:r>
      <w:r w:rsidRPr="00665D41">
        <w:rPr>
          <w:rFonts w:ascii="Times New Roman" w:hAnsi="Times New Roman" w:cs="Times New Roman"/>
          <w:sz w:val="28"/>
          <w:szCs w:val="28"/>
        </w:rPr>
        <w:t>желой степени. Обязательным симптомом нарушения внимания при орг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lastRenderedPageBreak/>
        <w:t>нических поражениях головного мозга является высокая истощаемость, т.е. быстр</w:t>
      </w:r>
      <w:r w:rsidR="00DB7017">
        <w:rPr>
          <w:rFonts w:ascii="Times New Roman" w:hAnsi="Times New Roman" w:cs="Times New Roman"/>
          <w:sz w:val="28"/>
          <w:szCs w:val="28"/>
        </w:rPr>
        <w:t>ое наступление усталости (</w:t>
      </w:r>
      <w:r w:rsidRPr="00665D41">
        <w:rPr>
          <w:rFonts w:ascii="Times New Roman" w:hAnsi="Times New Roman" w:cs="Times New Roman"/>
          <w:sz w:val="28"/>
          <w:szCs w:val="28"/>
        </w:rPr>
        <w:t>Репина</w:t>
      </w:r>
      <w:r w:rsidR="00DB7017">
        <w:rPr>
          <w:rFonts w:ascii="Times New Roman" w:hAnsi="Times New Roman" w:cs="Times New Roman"/>
          <w:sz w:val="28"/>
          <w:szCs w:val="28"/>
        </w:rPr>
        <w:t xml:space="preserve"> Н.В.;</w:t>
      </w:r>
      <w:r w:rsidRPr="00665D41">
        <w:rPr>
          <w:rFonts w:ascii="Times New Roman" w:hAnsi="Times New Roman" w:cs="Times New Roman"/>
          <w:sz w:val="28"/>
          <w:szCs w:val="28"/>
        </w:rPr>
        <w:t xml:space="preserve"> 2003)</w:t>
      </w:r>
      <w:r w:rsidR="007E6FE8">
        <w:rPr>
          <w:rFonts w:ascii="Times New Roman" w:hAnsi="Times New Roman" w:cs="Times New Roman"/>
          <w:sz w:val="28"/>
          <w:szCs w:val="28"/>
        </w:rPr>
        <w:t>.</w:t>
      </w:r>
    </w:p>
    <w:p w:rsidR="00ED4D7D" w:rsidRPr="00665D41" w:rsidRDefault="00ED4D7D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iCs/>
          <w:sz w:val="28"/>
          <w:szCs w:val="28"/>
        </w:rPr>
        <w:t>Нарушения памяти</w:t>
      </w:r>
      <w:r w:rsidRPr="00665D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65D41">
        <w:rPr>
          <w:rFonts w:ascii="Times New Roman" w:hAnsi="Times New Roman" w:cs="Times New Roman"/>
          <w:sz w:val="28"/>
          <w:szCs w:val="28"/>
        </w:rPr>
        <w:t>проявляются расстройством произвольного и н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>произвольно</w:t>
      </w:r>
      <w:r w:rsidRPr="00665D41">
        <w:rPr>
          <w:rFonts w:ascii="Times New Roman" w:hAnsi="Times New Roman" w:cs="Times New Roman"/>
          <w:sz w:val="28"/>
          <w:szCs w:val="28"/>
        </w:rPr>
        <w:softHyphen/>
        <w:t>го запоминания, воспроизведения, хранения, узнавания и з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t>бывания информации. Кратковременная память характеризуется низким объемом запоминания, ложными воспроизведениями (конфабуляциями),  воспроизведением стимулов из предшествующих заданий. Иногда механ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 xml:space="preserve">ческое запоминание относительно сохранно по сравнению со </w:t>
      </w:r>
      <w:proofErr w:type="gramStart"/>
      <w:r w:rsidRPr="00665D41">
        <w:rPr>
          <w:rFonts w:ascii="Times New Roman" w:hAnsi="Times New Roman" w:cs="Times New Roman"/>
          <w:sz w:val="28"/>
          <w:szCs w:val="28"/>
        </w:rPr>
        <w:t>смысловым</w:t>
      </w:r>
      <w:proofErr w:type="gramEnd"/>
      <w:r w:rsidRPr="00665D41">
        <w:rPr>
          <w:rFonts w:ascii="Times New Roman" w:hAnsi="Times New Roman" w:cs="Times New Roman"/>
          <w:sz w:val="28"/>
          <w:szCs w:val="28"/>
        </w:rPr>
        <w:t>. Долговременная па</w:t>
      </w:r>
      <w:r w:rsidRPr="00665D41">
        <w:rPr>
          <w:rFonts w:ascii="Times New Roman" w:hAnsi="Times New Roman" w:cs="Times New Roman"/>
          <w:sz w:val="28"/>
          <w:szCs w:val="28"/>
        </w:rPr>
        <w:softHyphen/>
        <w:t>мять отличается низким объемом, мозаичностью во</w:t>
      </w:r>
      <w:r w:rsidRPr="00665D41">
        <w:rPr>
          <w:rFonts w:ascii="Times New Roman" w:hAnsi="Times New Roman" w:cs="Times New Roman"/>
          <w:sz w:val="28"/>
          <w:szCs w:val="28"/>
        </w:rPr>
        <w:t>с</w:t>
      </w:r>
      <w:r w:rsidRPr="00665D41">
        <w:rPr>
          <w:rFonts w:ascii="Times New Roman" w:hAnsi="Times New Roman" w:cs="Times New Roman"/>
          <w:sz w:val="28"/>
          <w:szCs w:val="28"/>
        </w:rPr>
        <w:t>произведени</w:t>
      </w:r>
      <w:r w:rsidR="00DB7017">
        <w:rPr>
          <w:rFonts w:ascii="Times New Roman" w:hAnsi="Times New Roman" w:cs="Times New Roman"/>
          <w:sz w:val="28"/>
          <w:szCs w:val="28"/>
        </w:rPr>
        <w:t>я, наличием конфабуляций (</w:t>
      </w:r>
      <w:r w:rsidRPr="00665D41">
        <w:rPr>
          <w:rFonts w:ascii="Times New Roman" w:hAnsi="Times New Roman" w:cs="Times New Roman"/>
          <w:sz w:val="28"/>
          <w:szCs w:val="28"/>
        </w:rPr>
        <w:t>Соловьева</w:t>
      </w:r>
      <w:r w:rsidR="00DB7017">
        <w:rPr>
          <w:rFonts w:ascii="Times New Roman" w:hAnsi="Times New Roman" w:cs="Times New Roman"/>
          <w:sz w:val="28"/>
          <w:szCs w:val="28"/>
        </w:rPr>
        <w:t xml:space="preserve"> С.Л.;</w:t>
      </w:r>
      <w:r w:rsidRPr="00665D41">
        <w:rPr>
          <w:rFonts w:ascii="Times New Roman" w:hAnsi="Times New Roman" w:cs="Times New Roman"/>
          <w:sz w:val="28"/>
          <w:szCs w:val="28"/>
        </w:rPr>
        <w:t xml:space="preserve"> 2004)</w:t>
      </w:r>
      <w:r w:rsidR="007E6FE8">
        <w:rPr>
          <w:rFonts w:ascii="Times New Roman" w:hAnsi="Times New Roman" w:cs="Times New Roman"/>
          <w:sz w:val="28"/>
          <w:szCs w:val="28"/>
        </w:rPr>
        <w:t>.</w:t>
      </w:r>
    </w:p>
    <w:p w:rsidR="00064864" w:rsidRPr="00817E6D" w:rsidRDefault="00064864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ab/>
        <w:t>При расстройствах шизофренического спектра наблюдается когн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тивный дефицит. Он определяется как недостаточность высших психич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>ских и регуляторных функций, которые развились вследствие структурно-функциональных нарушений головного мозга</w:t>
      </w:r>
      <w:r w:rsidR="00DB7017">
        <w:rPr>
          <w:rFonts w:ascii="Times New Roman" w:hAnsi="Times New Roman" w:cs="Times New Roman"/>
          <w:sz w:val="28"/>
          <w:szCs w:val="28"/>
        </w:rPr>
        <w:t xml:space="preserve"> (</w:t>
      </w:r>
      <w:r w:rsidR="00B04A0A">
        <w:rPr>
          <w:rFonts w:ascii="Times New Roman" w:hAnsi="Times New Roman" w:cs="Times New Roman"/>
          <w:sz w:val="28"/>
          <w:szCs w:val="28"/>
        </w:rPr>
        <w:t>Лебедева Г.Г.</w:t>
      </w:r>
      <w:r w:rsidR="00DB7017">
        <w:rPr>
          <w:rFonts w:ascii="Times New Roman" w:hAnsi="Times New Roman" w:cs="Times New Roman"/>
          <w:sz w:val="28"/>
          <w:szCs w:val="28"/>
        </w:rPr>
        <w:t>;</w:t>
      </w:r>
      <w:r w:rsidR="00ED4D7D" w:rsidRPr="00665D41">
        <w:rPr>
          <w:rFonts w:ascii="Times New Roman" w:hAnsi="Times New Roman" w:cs="Times New Roman"/>
          <w:sz w:val="28"/>
          <w:szCs w:val="28"/>
        </w:rPr>
        <w:t xml:space="preserve"> 2013)</w:t>
      </w:r>
      <w:r w:rsidR="007E6FE8">
        <w:rPr>
          <w:rFonts w:ascii="Times New Roman" w:hAnsi="Times New Roman" w:cs="Times New Roman"/>
          <w:sz w:val="28"/>
          <w:szCs w:val="28"/>
        </w:rPr>
        <w:t xml:space="preserve">. </w:t>
      </w:r>
      <w:r w:rsidRPr="00665D41">
        <w:rPr>
          <w:rFonts w:ascii="Times New Roman" w:hAnsi="Times New Roman" w:cs="Times New Roman"/>
          <w:sz w:val="28"/>
          <w:szCs w:val="28"/>
        </w:rPr>
        <w:t>Наиболее устойчиво выражены нарушения внимания, памяти, мышления и исполнительских функций</w:t>
      </w:r>
      <w:r w:rsidR="00ED4D7D"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ED4D7D" w:rsidRPr="00817E6D">
        <w:rPr>
          <w:rFonts w:ascii="Times New Roman" w:hAnsi="Times New Roman" w:cs="Times New Roman"/>
          <w:sz w:val="28"/>
          <w:szCs w:val="28"/>
        </w:rPr>
        <w:t>(</w:t>
      </w:r>
      <w:r w:rsidR="00ED4D7D" w:rsidRPr="00665D41">
        <w:rPr>
          <w:rFonts w:ascii="Times New Roman" w:hAnsi="Times New Roman" w:cs="Times New Roman"/>
          <w:sz w:val="28"/>
          <w:szCs w:val="28"/>
          <w:lang w:val="en-US"/>
        </w:rPr>
        <w:t>Sharma</w:t>
      </w:r>
      <w:r w:rsidR="00DB7017" w:rsidRPr="00DB7017">
        <w:rPr>
          <w:rFonts w:ascii="Times New Roman" w:hAnsi="Times New Roman" w:cs="Times New Roman"/>
          <w:sz w:val="28"/>
          <w:szCs w:val="28"/>
        </w:rPr>
        <w:t xml:space="preserve"> </w:t>
      </w:r>
      <w:r w:rsidR="00DB701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B7017" w:rsidRPr="00DB7017">
        <w:rPr>
          <w:rFonts w:ascii="Times New Roman" w:hAnsi="Times New Roman" w:cs="Times New Roman"/>
          <w:sz w:val="28"/>
          <w:szCs w:val="28"/>
        </w:rPr>
        <w:t>.;</w:t>
      </w:r>
      <w:r w:rsidR="00ED4D7D" w:rsidRPr="00817E6D">
        <w:rPr>
          <w:rFonts w:ascii="Times New Roman" w:hAnsi="Times New Roman" w:cs="Times New Roman"/>
          <w:sz w:val="28"/>
          <w:szCs w:val="28"/>
        </w:rPr>
        <w:t xml:space="preserve"> 2002)</w:t>
      </w:r>
      <w:r w:rsidR="007E6FE8">
        <w:rPr>
          <w:rFonts w:ascii="Times New Roman" w:hAnsi="Times New Roman" w:cs="Times New Roman"/>
          <w:sz w:val="28"/>
          <w:szCs w:val="28"/>
        </w:rPr>
        <w:t>.</w:t>
      </w:r>
    </w:p>
    <w:p w:rsidR="00064864" w:rsidRPr="00665D41" w:rsidRDefault="00064864" w:rsidP="007F05E5">
      <w:pPr>
        <w:tabs>
          <w:tab w:val="left" w:pos="8540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Выделяют несколько типов когнитивных нарушений</w:t>
      </w:r>
      <w:r w:rsidR="00817E6D">
        <w:rPr>
          <w:rFonts w:ascii="Times New Roman" w:hAnsi="Times New Roman" w:cs="Times New Roman"/>
          <w:sz w:val="28"/>
          <w:szCs w:val="28"/>
        </w:rPr>
        <w:t xml:space="preserve"> </w:t>
      </w:r>
      <w:r w:rsidR="00817E6D" w:rsidRPr="00817E6D">
        <w:rPr>
          <w:rFonts w:ascii="Times New Roman" w:hAnsi="Times New Roman" w:cs="Times New Roman"/>
          <w:sz w:val="28"/>
          <w:szCs w:val="28"/>
        </w:rPr>
        <w:t>(</w:t>
      </w:r>
      <w:r w:rsidR="00817E6D" w:rsidRPr="00665D41">
        <w:rPr>
          <w:rFonts w:ascii="Times New Roman" w:hAnsi="Times New Roman" w:cs="Times New Roman"/>
          <w:sz w:val="28"/>
          <w:szCs w:val="28"/>
        </w:rPr>
        <w:t>Немытых</w:t>
      </w:r>
      <w:r w:rsidR="00DB7017" w:rsidRPr="00DB7017">
        <w:rPr>
          <w:rFonts w:ascii="Times New Roman" w:hAnsi="Times New Roman" w:cs="Times New Roman"/>
          <w:sz w:val="28"/>
          <w:szCs w:val="28"/>
        </w:rPr>
        <w:t xml:space="preserve"> </w:t>
      </w:r>
      <w:r w:rsidR="00DB7017">
        <w:rPr>
          <w:rFonts w:ascii="Times New Roman" w:hAnsi="Times New Roman" w:cs="Times New Roman"/>
          <w:sz w:val="28"/>
          <w:szCs w:val="28"/>
        </w:rPr>
        <w:t>Д.Н.;</w:t>
      </w:r>
      <w:r w:rsidR="00817E6D" w:rsidRPr="00665D41">
        <w:rPr>
          <w:rFonts w:ascii="Times New Roman" w:hAnsi="Times New Roman" w:cs="Times New Roman"/>
          <w:sz w:val="28"/>
          <w:szCs w:val="28"/>
        </w:rPr>
        <w:t xml:space="preserve"> 2005)</w:t>
      </w:r>
      <w:r w:rsidRPr="00665D41">
        <w:rPr>
          <w:rFonts w:ascii="Times New Roman" w:hAnsi="Times New Roman" w:cs="Times New Roman"/>
          <w:sz w:val="28"/>
          <w:szCs w:val="28"/>
        </w:rPr>
        <w:t>:</w:t>
      </w:r>
      <w:r w:rsidRPr="00665D41">
        <w:rPr>
          <w:rFonts w:ascii="Times New Roman" w:hAnsi="Times New Roman" w:cs="Times New Roman"/>
          <w:sz w:val="28"/>
          <w:szCs w:val="28"/>
        </w:rPr>
        <w:tab/>
      </w:r>
    </w:p>
    <w:p w:rsidR="00064864" w:rsidRPr="00665D41" w:rsidRDefault="00064864" w:rsidP="00143FFC">
      <w:pPr>
        <w:pStyle w:val="a8"/>
        <w:numPr>
          <w:ilvl w:val="0"/>
          <w:numId w:val="10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Тип нарушений связан с функциями внимания: концентрации, устойчивости, избирательности, снижение целенаправленности деятельн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сти и пр.;</w:t>
      </w:r>
    </w:p>
    <w:p w:rsidR="00064864" w:rsidRPr="00665D41" w:rsidRDefault="00064864" w:rsidP="00143FFC">
      <w:pPr>
        <w:pStyle w:val="a8"/>
        <w:numPr>
          <w:ilvl w:val="0"/>
          <w:numId w:val="10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Тип нарушений связан с функциями памяти: зрительной и слухор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>чевой памяти, снижение точности при копировании и др.;</w:t>
      </w:r>
    </w:p>
    <w:p w:rsidR="002D77CE" w:rsidRPr="007F05E5" w:rsidRDefault="00064864" w:rsidP="00143FFC">
      <w:pPr>
        <w:pStyle w:val="a8"/>
        <w:numPr>
          <w:ilvl w:val="0"/>
          <w:numId w:val="10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 xml:space="preserve">Тип нарушений связан </w:t>
      </w:r>
      <w:r w:rsidRPr="006A54EE">
        <w:rPr>
          <w:rFonts w:ascii="Times New Roman" w:hAnsi="Times New Roman" w:cs="Times New Roman"/>
          <w:sz w:val="28"/>
          <w:szCs w:val="28"/>
        </w:rPr>
        <w:t xml:space="preserve">с </w:t>
      </w:r>
      <w:r w:rsidR="007E6FE8" w:rsidRPr="006A54EE">
        <w:rPr>
          <w:rFonts w:ascii="Times New Roman" w:hAnsi="Times New Roman" w:cs="Times New Roman"/>
          <w:sz w:val="28"/>
          <w:szCs w:val="28"/>
        </w:rPr>
        <w:t xml:space="preserve">регуляторными </w:t>
      </w:r>
      <w:r w:rsidRPr="006A54EE">
        <w:rPr>
          <w:rFonts w:ascii="Times New Roman" w:hAnsi="Times New Roman" w:cs="Times New Roman"/>
          <w:sz w:val="28"/>
          <w:szCs w:val="28"/>
        </w:rPr>
        <w:t>функциями</w:t>
      </w:r>
      <w:r w:rsidR="007E6FE8" w:rsidRPr="006A54EE">
        <w:rPr>
          <w:rFonts w:ascii="Times New Roman" w:hAnsi="Times New Roman" w:cs="Times New Roman"/>
          <w:sz w:val="28"/>
          <w:szCs w:val="28"/>
        </w:rPr>
        <w:t xml:space="preserve"> (</w:t>
      </w:r>
      <w:r w:rsidR="007E6FE8" w:rsidRPr="006A54EE">
        <w:rPr>
          <w:rFonts w:ascii="Times New Roman" w:hAnsi="Times New Roman" w:cs="Times New Roman"/>
          <w:sz w:val="28"/>
          <w:szCs w:val="28"/>
          <w:lang w:val="en-US"/>
        </w:rPr>
        <w:t>executive</w:t>
      </w:r>
      <w:r w:rsidR="007E6FE8" w:rsidRPr="006A54EE">
        <w:rPr>
          <w:rFonts w:ascii="Times New Roman" w:hAnsi="Times New Roman" w:cs="Times New Roman"/>
          <w:sz w:val="28"/>
          <w:szCs w:val="28"/>
        </w:rPr>
        <w:t xml:space="preserve"> </w:t>
      </w:r>
      <w:r w:rsidR="007E6FE8" w:rsidRPr="006A54EE">
        <w:rPr>
          <w:rFonts w:ascii="Times New Roman" w:hAnsi="Times New Roman" w:cs="Times New Roman"/>
          <w:sz w:val="28"/>
          <w:szCs w:val="28"/>
          <w:lang w:val="en-US"/>
        </w:rPr>
        <w:t>fun</w:t>
      </w:r>
      <w:r w:rsidR="007E6FE8" w:rsidRPr="006A54E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E6FE8" w:rsidRPr="006A54EE">
        <w:rPr>
          <w:rFonts w:ascii="Times New Roman" w:hAnsi="Times New Roman" w:cs="Times New Roman"/>
          <w:sz w:val="28"/>
          <w:szCs w:val="28"/>
          <w:lang w:val="en-US"/>
        </w:rPr>
        <w:t>tions</w:t>
      </w:r>
      <w:r w:rsidR="007E6FE8" w:rsidRPr="006A54EE">
        <w:rPr>
          <w:rFonts w:ascii="Times New Roman" w:hAnsi="Times New Roman" w:cs="Times New Roman"/>
          <w:sz w:val="28"/>
          <w:szCs w:val="28"/>
        </w:rPr>
        <w:t>)</w:t>
      </w:r>
      <w:r w:rsidRPr="00665D41">
        <w:rPr>
          <w:rFonts w:ascii="Times New Roman" w:hAnsi="Times New Roman" w:cs="Times New Roman"/>
          <w:sz w:val="28"/>
          <w:szCs w:val="28"/>
        </w:rPr>
        <w:t>: зрительно-моторная координация, скорость научения, планирование и смена установки, контроль над деятельностью, скорость сенсомоторных реакций.</w:t>
      </w:r>
      <w:r w:rsidR="0088233C" w:rsidRPr="00665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A9B" w:rsidRPr="00665D41" w:rsidRDefault="002D77CE" w:rsidP="007F05E5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484117665"/>
      <w:bookmarkStart w:id="10" w:name="_Toc534970962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1.4 </w:t>
      </w:r>
      <w:r w:rsidR="00BD5A9B" w:rsidRPr="00665D41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</w:t>
      </w:r>
      <w:bookmarkEnd w:id="9"/>
      <w:bookmarkEnd w:id="10"/>
      <w:r w:rsidR="00BD5A9B" w:rsidRPr="00665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5A9B" w:rsidRPr="00665D41" w:rsidRDefault="00BD5A9B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Структура методики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 xml:space="preserve">онных процессов» включает в себя 4 вариант по семь субтестов в каждом. Все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субтесты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в каждой форме совпадают, различаются только материал для испытуемого. В нашей </w:t>
      </w:r>
      <w:r w:rsidR="00B04A0A">
        <w:rPr>
          <w:rFonts w:ascii="Times New Roman" w:hAnsi="Times New Roman" w:cs="Times New Roman"/>
          <w:sz w:val="28"/>
          <w:szCs w:val="28"/>
        </w:rPr>
        <w:t>дипломной</w:t>
      </w:r>
      <w:r w:rsidRPr="00665D41">
        <w:rPr>
          <w:rFonts w:ascii="Times New Roman" w:hAnsi="Times New Roman" w:cs="Times New Roman"/>
          <w:sz w:val="28"/>
          <w:szCs w:val="28"/>
        </w:rPr>
        <w:t xml:space="preserve"> работе мы использовали только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субтесты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невербального характера, но далее перечислены все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субтесты</w:t>
      </w:r>
      <w:proofErr w:type="spellEnd"/>
      <w:r w:rsidR="00B04A0A">
        <w:rPr>
          <w:rFonts w:ascii="Times New Roman" w:hAnsi="Times New Roman" w:cs="Times New Roman"/>
          <w:sz w:val="28"/>
          <w:szCs w:val="28"/>
        </w:rPr>
        <w:t xml:space="preserve"> в порядке их предоставления испытуемому</w:t>
      </w:r>
      <w:r w:rsidRPr="00665D41">
        <w:rPr>
          <w:rFonts w:ascii="Times New Roman" w:hAnsi="Times New Roman" w:cs="Times New Roman"/>
          <w:sz w:val="28"/>
          <w:szCs w:val="28"/>
        </w:rPr>
        <w:t>:</w:t>
      </w:r>
    </w:p>
    <w:p w:rsidR="00BD5A9B" w:rsidRPr="00665D41" w:rsidRDefault="00BD5A9B" w:rsidP="00F0453A">
      <w:pPr>
        <w:pStyle w:val="a8"/>
        <w:numPr>
          <w:ilvl w:val="0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Воспроизведение рассказа</w:t>
      </w:r>
      <w:r w:rsidR="00B04A0A">
        <w:rPr>
          <w:rFonts w:ascii="Times New Roman" w:hAnsi="Times New Roman" w:cs="Times New Roman"/>
          <w:sz w:val="28"/>
          <w:szCs w:val="28"/>
        </w:rPr>
        <w:t>;</w:t>
      </w:r>
    </w:p>
    <w:p w:rsidR="00BD5A9B" w:rsidRPr="00665D41" w:rsidRDefault="00BD5A9B" w:rsidP="00F0453A">
      <w:pPr>
        <w:pStyle w:val="a8"/>
        <w:numPr>
          <w:ilvl w:val="0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Воспроизведение фигуры</w:t>
      </w:r>
      <w:r w:rsidR="00B04A0A">
        <w:rPr>
          <w:rFonts w:ascii="Times New Roman" w:hAnsi="Times New Roman" w:cs="Times New Roman"/>
          <w:sz w:val="28"/>
          <w:szCs w:val="28"/>
        </w:rPr>
        <w:t>;</w:t>
      </w:r>
    </w:p>
    <w:p w:rsidR="00BD5A9B" w:rsidRPr="00665D41" w:rsidRDefault="00BD5A9B" w:rsidP="00F0453A">
      <w:pPr>
        <w:pStyle w:val="a8"/>
        <w:numPr>
          <w:ilvl w:val="0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Запоминание списка слов</w:t>
      </w:r>
      <w:r w:rsidR="00B04A0A">
        <w:rPr>
          <w:rFonts w:ascii="Times New Roman" w:hAnsi="Times New Roman" w:cs="Times New Roman"/>
          <w:sz w:val="28"/>
          <w:szCs w:val="28"/>
        </w:rPr>
        <w:t>;</w:t>
      </w:r>
    </w:p>
    <w:p w:rsidR="00BD5A9B" w:rsidRPr="00665D41" w:rsidRDefault="00BD5A9B" w:rsidP="00F0453A">
      <w:pPr>
        <w:pStyle w:val="a8"/>
        <w:numPr>
          <w:ilvl w:val="0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Узнавание списка слов</w:t>
      </w:r>
      <w:r w:rsidR="00B04A0A">
        <w:rPr>
          <w:rFonts w:ascii="Times New Roman" w:hAnsi="Times New Roman" w:cs="Times New Roman"/>
          <w:sz w:val="28"/>
          <w:szCs w:val="28"/>
        </w:rPr>
        <w:t>;</w:t>
      </w:r>
    </w:p>
    <w:p w:rsidR="00BD5A9B" w:rsidRPr="00665D41" w:rsidRDefault="00BD5A9B" w:rsidP="00F0453A">
      <w:pPr>
        <w:pStyle w:val="a8"/>
        <w:numPr>
          <w:ilvl w:val="0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Запоминание фигуры</w:t>
      </w:r>
      <w:r w:rsidR="00B04A0A">
        <w:rPr>
          <w:rFonts w:ascii="Times New Roman" w:hAnsi="Times New Roman" w:cs="Times New Roman"/>
          <w:sz w:val="28"/>
          <w:szCs w:val="28"/>
        </w:rPr>
        <w:t>;</w:t>
      </w:r>
    </w:p>
    <w:p w:rsidR="00BD5A9B" w:rsidRPr="00665D41" w:rsidRDefault="00BD5A9B" w:rsidP="00F0453A">
      <w:pPr>
        <w:pStyle w:val="a8"/>
        <w:numPr>
          <w:ilvl w:val="0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Узнавание фигуры</w:t>
      </w:r>
      <w:r w:rsidR="00B04A0A">
        <w:rPr>
          <w:rFonts w:ascii="Times New Roman" w:hAnsi="Times New Roman" w:cs="Times New Roman"/>
          <w:sz w:val="28"/>
          <w:szCs w:val="28"/>
        </w:rPr>
        <w:t>;</w:t>
      </w:r>
    </w:p>
    <w:p w:rsidR="00BD5A9B" w:rsidRPr="00665D41" w:rsidRDefault="00BD5A9B" w:rsidP="00F0453A">
      <w:pPr>
        <w:pStyle w:val="a8"/>
        <w:numPr>
          <w:ilvl w:val="0"/>
          <w:numId w:val="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Скорость обработки информации</w:t>
      </w:r>
      <w:r w:rsidR="00B04A0A">
        <w:rPr>
          <w:rFonts w:ascii="Times New Roman" w:hAnsi="Times New Roman" w:cs="Times New Roman"/>
          <w:sz w:val="28"/>
          <w:szCs w:val="28"/>
        </w:rPr>
        <w:t>.</w:t>
      </w:r>
    </w:p>
    <w:p w:rsidR="00BD5A9B" w:rsidRPr="00665D41" w:rsidRDefault="00BD5A9B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Каждый субтест нужн</w:t>
      </w:r>
      <w:r w:rsidR="00B04A0A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B04A0A">
        <w:rPr>
          <w:rFonts w:ascii="Times New Roman" w:hAnsi="Times New Roman" w:cs="Times New Roman"/>
          <w:sz w:val="28"/>
          <w:szCs w:val="28"/>
        </w:rPr>
        <w:t>выполнять</w:t>
      </w:r>
      <w:proofErr w:type="gramEnd"/>
      <w:r w:rsidR="00B04A0A">
        <w:rPr>
          <w:rFonts w:ascii="Times New Roman" w:hAnsi="Times New Roman" w:cs="Times New Roman"/>
          <w:sz w:val="28"/>
          <w:szCs w:val="28"/>
        </w:rPr>
        <w:t xml:space="preserve"> четко следуя инструкции</w:t>
      </w:r>
      <w:r w:rsidRPr="00665D41">
        <w:rPr>
          <w:rFonts w:ascii="Times New Roman" w:hAnsi="Times New Roman" w:cs="Times New Roman"/>
          <w:sz w:val="28"/>
          <w:szCs w:val="28"/>
        </w:rPr>
        <w:t xml:space="preserve"> и в з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t>данной последовательности, учитывая при этом индивидуальные возмо</w:t>
      </w:r>
      <w:r w:rsidRPr="00665D41">
        <w:rPr>
          <w:rFonts w:ascii="Times New Roman" w:hAnsi="Times New Roman" w:cs="Times New Roman"/>
          <w:sz w:val="28"/>
          <w:szCs w:val="28"/>
        </w:rPr>
        <w:t>ж</w:t>
      </w:r>
      <w:r w:rsidRPr="00665D41">
        <w:rPr>
          <w:rFonts w:ascii="Times New Roman" w:hAnsi="Times New Roman" w:cs="Times New Roman"/>
          <w:sz w:val="28"/>
          <w:szCs w:val="28"/>
        </w:rPr>
        <w:t xml:space="preserve">ности каждого испытуемого.  </w:t>
      </w:r>
    </w:p>
    <w:p w:rsidR="00BD5A9B" w:rsidRPr="00665D41" w:rsidRDefault="00BD5A9B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 результате всех пройденных методик получается представление об уровне функционирования познавательных процессов,</w:t>
      </w:r>
      <w:r w:rsidR="00B270CA">
        <w:rPr>
          <w:rFonts w:ascii="Times New Roman" w:hAnsi="Times New Roman" w:cs="Times New Roman"/>
          <w:sz w:val="28"/>
          <w:szCs w:val="28"/>
        </w:rPr>
        <w:t xml:space="preserve"> наличие нарушений и степени их выраженности, а также о сохранности других процессов.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A9B" w:rsidRPr="00665D41" w:rsidRDefault="00BD5A9B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Эффективность методики 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</w:t>
      </w:r>
      <w:r w:rsidRPr="00665D41">
        <w:rPr>
          <w:rFonts w:ascii="Times New Roman" w:hAnsi="Times New Roman" w:cs="Times New Roman"/>
          <w:sz w:val="28"/>
          <w:szCs w:val="28"/>
        </w:rPr>
        <w:t>р</w:t>
      </w:r>
      <w:r w:rsidRPr="00665D41">
        <w:rPr>
          <w:rFonts w:ascii="Times New Roman" w:hAnsi="Times New Roman" w:cs="Times New Roman"/>
          <w:sz w:val="28"/>
          <w:szCs w:val="28"/>
        </w:rPr>
        <w:t>мационных процессов» заключается в учете особенностей пациентов, на которых она направлена, и всех процессов, которые чаще все нарушаются у таких пациентов.</w:t>
      </w:r>
    </w:p>
    <w:p w:rsidR="00BD5A9B" w:rsidRPr="00665D41" w:rsidRDefault="00BD5A9B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ab/>
        <w:t xml:space="preserve">В апробируемой нами методике </w:t>
      </w:r>
      <w:r w:rsidR="009E5008" w:rsidRPr="00665D41">
        <w:rPr>
          <w:rFonts w:ascii="Times New Roman" w:hAnsi="Times New Roman" w:cs="Times New Roman"/>
          <w:sz w:val="28"/>
          <w:szCs w:val="28"/>
        </w:rPr>
        <w:t>на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B270CA">
        <w:rPr>
          <w:rFonts w:ascii="Times New Roman" w:hAnsi="Times New Roman" w:cs="Times New Roman"/>
          <w:sz w:val="28"/>
          <w:szCs w:val="28"/>
        </w:rPr>
        <w:t>исследование активного вним</w:t>
      </w:r>
      <w:r w:rsidR="00B270CA">
        <w:rPr>
          <w:rFonts w:ascii="Times New Roman" w:hAnsi="Times New Roman" w:cs="Times New Roman"/>
          <w:sz w:val="28"/>
          <w:szCs w:val="28"/>
        </w:rPr>
        <w:t>а</w:t>
      </w:r>
      <w:r w:rsidR="00B270CA">
        <w:rPr>
          <w:rFonts w:ascii="Times New Roman" w:hAnsi="Times New Roman" w:cs="Times New Roman"/>
          <w:sz w:val="28"/>
          <w:szCs w:val="28"/>
        </w:rPr>
        <w:t>ния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5D41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665D41">
        <w:rPr>
          <w:rFonts w:ascii="Times New Roman" w:hAnsi="Times New Roman" w:cs="Times New Roman"/>
          <w:sz w:val="28"/>
          <w:szCs w:val="28"/>
        </w:rPr>
        <w:t xml:space="preserve"> 7 субтест «Скорость обработки информации». С помощью </w:t>
      </w:r>
      <w:r w:rsidRPr="00665D41">
        <w:rPr>
          <w:rFonts w:ascii="Times New Roman" w:hAnsi="Times New Roman" w:cs="Times New Roman"/>
          <w:sz w:val="28"/>
          <w:szCs w:val="28"/>
        </w:rPr>
        <w:lastRenderedPageBreak/>
        <w:t>данного субтеста можно посмотреть концентрацию, переключаемость, устойчивость внимания и темп работоспособности, а также наличие ист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щаемости. Единственный минус – расположение теста. Этот субтест в</w:t>
      </w:r>
      <w:r w:rsidRPr="00665D41">
        <w:rPr>
          <w:rFonts w:ascii="Times New Roman" w:hAnsi="Times New Roman" w:cs="Times New Roman"/>
          <w:sz w:val="28"/>
          <w:szCs w:val="28"/>
        </w:rPr>
        <w:t>ы</w:t>
      </w:r>
      <w:r w:rsidRPr="00665D41">
        <w:rPr>
          <w:rFonts w:ascii="Times New Roman" w:hAnsi="Times New Roman" w:cs="Times New Roman"/>
          <w:sz w:val="28"/>
          <w:szCs w:val="28"/>
        </w:rPr>
        <w:t>полняется в самом конце, перед выполнением задания на отсроченное во</w:t>
      </w:r>
      <w:r w:rsidRPr="00665D41">
        <w:rPr>
          <w:rFonts w:ascii="Times New Roman" w:hAnsi="Times New Roman" w:cs="Times New Roman"/>
          <w:sz w:val="28"/>
          <w:szCs w:val="28"/>
        </w:rPr>
        <w:t>с</w:t>
      </w:r>
      <w:r w:rsidRPr="00665D41">
        <w:rPr>
          <w:rFonts w:ascii="Times New Roman" w:hAnsi="Times New Roman" w:cs="Times New Roman"/>
          <w:sz w:val="28"/>
          <w:szCs w:val="28"/>
        </w:rPr>
        <w:t>произведение</w:t>
      </w:r>
      <w:r w:rsidR="00B270CA">
        <w:rPr>
          <w:rFonts w:ascii="Times New Roman" w:hAnsi="Times New Roman" w:cs="Times New Roman"/>
          <w:sz w:val="28"/>
          <w:szCs w:val="28"/>
        </w:rPr>
        <w:t xml:space="preserve"> рассказа и фигуры</w:t>
      </w:r>
      <w:r w:rsidRPr="00665D41">
        <w:rPr>
          <w:rFonts w:ascii="Times New Roman" w:hAnsi="Times New Roman" w:cs="Times New Roman"/>
          <w:sz w:val="28"/>
          <w:szCs w:val="28"/>
        </w:rPr>
        <w:t>, и пациент с органическим поражением головного мозга к этому моменту может прийти с выраженным истощен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ем, что может повлиять на результаты. Но можно скорректировать итог</w:t>
      </w:r>
      <w:r w:rsidRPr="00665D41">
        <w:rPr>
          <w:rFonts w:ascii="Times New Roman" w:hAnsi="Times New Roman" w:cs="Times New Roman"/>
          <w:sz w:val="28"/>
          <w:szCs w:val="28"/>
        </w:rPr>
        <w:t>о</w:t>
      </w:r>
      <w:r w:rsidRPr="00665D41">
        <w:rPr>
          <w:rFonts w:ascii="Times New Roman" w:hAnsi="Times New Roman" w:cs="Times New Roman"/>
          <w:sz w:val="28"/>
          <w:szCs w:val="28"/>
        </w:rPr>
        <w:t>вые результаты, наблюдая за выполнением всех предыдущих заданий, уч</w:t>
      </w:r>
      <w:r w:rsidRPr="00665D41">
        <w:rPr>
          <w:rFonts w:ascii="Times New Roman" w:hAnsi="Times New Roman" w:cs="Times New Roman"/>
          <w:sz w:val="28"/>
          <w:szCs w:val="28"/>
        </w:rPr>
        <w:t>и</w:t>
      </w:r>
      <w:r w:rsidRPr="00665D41">
        <w:rPr>
          <w:rFonts w:ascii="Times New Roman" w:hAnsi="Times New Roman" w:cs="Times New Roman"/>
          <w:sz w:val="28"/>
          <w:szCs w:val="28"/>
        </w:rPr>
        <w:t>тывая, как испытуемый усваивает инструкцию, какие ошибки делает, как быстро начала проявляться усталость. И при оценке всего процесса вним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t>ния и его свойств в отдельности можно опираться на совокупность резул</w:t>
      </w:r>
      <w:r w:rsidRPr="00665D41">
        <w:rPr>
          <w:rFonts w:ascii="Times New Roman" w:hAnsi="Times New Roman" w:cs="Times New Roman"/>
          <w:sz w:val="28"/>
          <w:szCs w:val="28"/>
        </w:rPr>
        <w:t>ь</w:t>
      </w:r>
      <w:r w:rsidRPr="00665D41">
        <w:rPr>
          <w:rFonts w:ascii="Times New Roman" w:hAnsi="Times New Roman" w:cs="Times New Roman"/>
          <w:sz w:val="28"/>
          <w:szCs w:val="28"/>
        </w:rPr>
        <w:t xml:space="preserve">татов по 7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субтесту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и наблюдения.</w:t>
      </w:r>
    </w:p>
    <w:p w:rsidR="00BD5A9B" w:rsidRPr="00665D41" w:rsidRDefault="00BD5A9B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ab/>
        <w:t>Все остальные 6 субтестов («Воспроизведение рассказа», «Воспрои</w:t>
      </w:r>
      <w:r w:rsidRPr="00665D41">
        <w:rPr>
          <w:rFonts w:ascii="Times New Roman" w:hAnsi="Times New Roman" w:cs="Times New Roman"/>
          <w:sz w:val="28"/>
          <w:szCs w:val="28"/>
        </w:rPr>
        <w:t>з</w:t>
      </w:r>
      <w:r w:rsidRPr="00665D41">
        <w:rPr>
          <w:rFonts w:ascii="Times New Roman" w:hAnsi="Times New Roman" w:cs="Times New Roman"/>
          <w:sz w:val="28"/>
          <w:szCs w:val="28"/>
        </w:rPr>
        <w:t>ведение фигуры», «Запоминание списка слов», «Узнавание списка слов», «Запоминание фигуры», «Узнавание фигуры») направлены на различные виды и процессы памяти, такие как процесс узнавания, запоминания и хр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t xml:space="preserve">нения информации, кратковременная и долговременная память, смысловая  и механическая, также есть различие по модальностям </w:t>
      </w:r>
      <w:r w:rsidR="009E5008" w:rsidRPr="00665D41">
        <w:rPr>
          <w:rFonts w:ascii="Times New Roman" w:hAnsi="Times New Roman" w:cs="Times New Roman"/>
          <w:sz w:val="28"/>
          <w:szCs w:val="28"/>
        </w:rPr>
        <w:t>– слуховая и зр</w:t>
      </w:r>
      <w:r w:rsidR="009E5008" w:rsidRPr="00665D41">
        <w:rPr>
          <w:rFonts w:ascii="Times New Roman" w:hAnsi="Times New Roman" w:cs="Times New Roman"/>
          <w:sz w:val="28"/>
          <w:szCs w:val="28"/>
        </w:rPr>
        <w:t>и</w:t>
      </w:r>
      <w:r w:rsidR="009E5008" w:rsidRPr="00665D41">
        <w:rPr>
          <w:rFonts w:ascii="Times New Roman" w:hAnsi="Times New Roman" w:cs="Times New Roman"/>
          <w:sz w:val="28"/>
          <w:szCs w:val="28"/>
        </w:rPr>
        <w:t xml:space="preserve">тельная память. </w:t>
      </w:r>
      <w:r w:rsidRPr="00665D41">
        <w:rPr>
          <w:rFonts w:ascii="Times New Roman" w:hAnsi="Times New Roman" w:cs="Times New Roman"/>
          <w:sz w:val="28"/>
          <w:szCs w:val="28"/>
        </w:rPr>
        <w:t xml:space="preserve">Важной особенностью является то, что в двух </w:t>
      </w:r>
      <w:proofErr w:type="spellStart"/>
      <w:r w:rsidRPr="00665D41">
        <w:rPr>
          <w:rFonts w:ascii="Times New Roman" w:hAnsi="Times New Roman" w:cs="Times New Roman"/>
          <w:sz w:val="28"/>
          <w:szCs w:val="28"/>
        </w:rPr>
        <w:t>субтестах</w:t>
      </w:r>
      <w:proofErr w:type="spellEnd"/>
      <w:r w:rsidRPr="00665D41">
        <w:rPr>
          <w:rFonts w:ascii="Times New Roman" w:hAnsi="Times New Roman" w:cs="Times New Roman"/>
          <w:sz w:val="28"/>
          <w:szCs w:val="28"/>
        </w:rPr>
        <w:t xml:space="preserve"> («Запоминание фигуры» и «Запоминание списка слов») используется такой прием как интерференция, который позволяет обнаружить даже легкие нарушения памяти. Используя результаты субтестов направленных на п</w:t>
      </w:r>
      <w:r w:rsidRPr="00665D41">
        <w:rPr>
          <w:rFonts w:ascii="Times New Roman" w:hAnsi="Times New Roman" w:cs="Times New Roman"/>
          <w:sz w:val="28"/>
          <w:szCs w:val="28"/>
        </w:rPr>
        <w:t>а</w:t>
      </w:r>
      <w:r w:rsidRPr="00665D41">
        <w:rPr>
          <w:rFonts w:ascii="Times New Roman" w:hAnsi="Times New Roman" w:cs="Times New Roman"/>
          <w:sz w:val="28"/>
          <w:szCs w:val="28"/>
        </w:rPr>
        <w:t>мять, мы можем создать полную картину об имеющихся нарушениях, ст</w:t>
      </w:r>
      <w:r w:rsidRPr="00665D41">
        <w:rPr>
          <w:rFonts w:ascii="Times New Roman" w:hAnsi="Times New Roman" w:cs="Times New Roman"/>
          <w:sz w:val="28"/>
          <w:szCs w:val="28"/>
        </w:rPr>
        <w:t>е</w:t>
      </w:r>
      <w:r w:rsidRPr="00665D41">
        <w:rPr>
          <w:rFonts w:ascii="Times New Roman" w:hAnsi="Times New Roman" w:cs="Times New Roman"/>
          <w:sz w:val="28"/>
          <w:szCs w:val="28"/>
        </w:rPr>
        <w:t xml:space="preserve">пени их выраженности, а также какие процессы остались сохранны. </w:t>
      </w:r>
    </w:p>
    <w:p w:rsidR="00820D8C" w:rsidRDefault="00820D8C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E6F" w:rsidRDefault="00336878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77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используемые сегодня в отечественной клинической психологии </w:t>
      </w:r>
      <w:r w:rsidR="00C94B61" w:rsidRPr="002D77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методы </w:t>
      </w:r>
      <w:r w:rsidRPr="002D77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изучения памяти и внимания требуют обновления </w:t>
      </w:r>
      <w:r w:rsidR="00C94B61" w:rsidRPr="002D77CE">
        <w:rPr>
          <w:rFonts w:ascii="Times New Roman" w:hAnsi="Times New Roman" w:cs="Times New Roman"/>
          <w:color w:val="000000" w:themeColor="text1"/>
          <w:sz w:val="28"/>
          <w:szCs w:val="28"/>
        </w:rPr>
        <w:t>стимульного</w:t>
      </w:r>
      <w:r w:rsidR="00C94B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материала или добавление новых, с целью повышения эффе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lastRenderedPageBreak/>
        <w:t>тивности диагностики нарушений разной степени. Таким обновлением</w:t>
      </w:r>
      <w:r w:rsidR="00B270CA">
        <w:rPr>
          <w:rFonts w:ascii="Times New Roman" w:hAnsi="Times New Roman" w:cs="Times New Roman"/>
          <w:sz w:val="28"/>
          <w:szCs w:val="28"/>
        </w:rPr>
        <w:t xml:space="preserve"> и дополнением</w:t>
      </w:r>
      <w:r>
        <w:rPr>
          <w:rFonts w:ascii="Times New Roman" w:hAnsi="Times New Roman" w:cs="Times New Roman"/>
          <w:sz w:val="28"/>
          <w:szCs w:val="28"/>
        </w:rPr>
        <w:t xml:space="preserve"> может стать методика </w:t>
      </w:r>
      <w:r w:rsidRPr="00665D41">
        <w:rPr>
          <w:rFonts w:ascii="Times New Roman" w:hAnsi="Times New Roman" w:cs="Times New Roman"/>
          <w:sz w:val="28"/>
          <w:szCs w:val="28"/>
        </w:rPr>
        <w:t>«</w:t>
      </w:r>
      <w:r w:rsidRPr="00665D4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65D41">
        <w:rPr>
          <w:rFonts w:ascii="Times New Roman" w:hAnsi="Times New Roman" w:cs="Times New Roman"/>
          <w:sz w:val="28"/>
          <w:szCs w:val="28"/>
        </w:rPr>
        <w:t xml:space="preserve"> – Батарея оценки памяти и и</w:t>
      </w:r>
      <w:r w:rsidRPr="00665D41">
        <w:rPr>
          <w:rFonts w:ascii="Times New Roman" w:hAnsi="Times New Roman" w:cs="Times New Roman"/>
          <w:sz w:val="28"/>
          <w:szCs w:val="28"/>
        </w:rPr>
        <w:t>н</w:t>
      </w:r>
      <w:r w:rsidRPr="00665D41">
        <w:rPr>
          <w:rFonts w:ascii="Times New Roman" w:hAnsi="Times New Roman" w:cs="Times New Roman"/>
          <w:sz w:val="28"/>
          <w:szCs w:val="28"/>
        </w:rPr>
        <w:t>формационных процессов»</w:t>
      </w:r>
      <w:r>
        <w:rPr>
          <w:rFonts w:ascii="Times New Roman" w:hAnsi="Times New Roman" w:cs="Times New Roman"/>
          <w:sz w:val="28"/>
          <w:szCs w:val="28"/>
        </w:rPr>
        <w:t>, т.к. она комплексно оценивает разные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сы и виды памяти, а также свойства внимания. Исключен эффект заучив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 за счет наличия сразу четырех вариантов методики, и исполь</w:t>
      </w:r>
      <w:r w:rsidR="00B270CA">
        <w:rPr>
          <w:rFonts w:ascii="Times New Roman" w:hAnsi="Times New Roman" w:cs="Times New Roman"/>
          <w:sz w:val="28"/>
          <w:szCs w:val="28"/>
        </w:rPr>
        <w:t>зуется такой прием как интерференция</w:t>
      </w:r>
      <w:r>
        <w:rPr>
          <w:rFonts w:ascii="Times New Roman" w:hAnsi="Times New Roman" w:cs="Times New Roman"/>
          <w:sz w:val="28"/>
          <w:szCs w:val="28"/>
        </w:rPr>
        <w:t>, что повышает чувствительность даже к легким нарушениям памяти.</w:t>
      </w:r>
    </w:p>
    <w:p w:rsidR="00C96E6F" w:rsidRDefault="00C96E6F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7CE" w:rsidRDefault="002D77CE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E5" w:rsidRDefault="007F05E5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7CE" w:rsidRDefault="002D77CE" w:rsidP="00CA14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E0" w:rsidRPr="002D77CE" w:rsidRDefault="00BA46D4" w:rsidP="007F05E5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1" w:name="_Toc534970963"/>
      <w:r w:rsidRPr="00665D41">
        <w:rPr>
          <w:rFonts w:ascii="Times New Roman" w:hAnsi="Times New Roman" w:cs="Times New Roman"/>
          <w:color w:val="000000" w:themeColor="text1"/>
        </w:rPr>
        <w:lastRenderedPageBreak/>
        <w:t>2. ОРГАНИЗАЦИЯ ПРОЦЕССА ИССЛЕДОВАНИЯ</w:t>
      </w:r>
      <w:bookmarkEnd w:id="11"/>
    </w:p>
    <w:p w:rsidR="00B00EE0" w:rsidRPr="00665D41" w:rsidRDefault="00B00EE0" w:rsidP="007F05E5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534970964"/>
      <w:r w:rsidRPr="00665D41">
        <w:rPr>
          <w:rFonts w:ascii="Times New Roman" w:hAnsi="Times New Roman" w:cs="Times New Roman"/>
          <w:color w:val="000000" w:themeColor="text1"/>
          <w:sz w:val="28"/>
          <w:szCs w:val="28"/>
        </w:rPr>
        <w:t>2.1 Характеристика выборки</w:t>
      </w:r>
      <w:bookmarkEnd w:id="12"/>
    </w:p>
    <w:p w:rsidR="0088233C" w:rsidRPr="00665D41" w:rsidRDefault="00CA1494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поставленными </w:t>
      </w:r>
      <w:r w:rsidR="00B00EE0" w:rsidRPr="00665D41">
        <w:rPr>
          <w:rFonts w:ascii="Times New Roman" w:hAnsi="Times New Roman" w:cs="Times New Roman"/>
          <w:sz w:val="28"/>
          <w:szCs w:val="28"/>
        </w:rPr>
        <w:t>целью и задачами экспериментал</w:t>
      </w:r>
      <w:r w:rsidR="00B00EE0" w:rsidRPr="00665D41">
        <w:rPr>
          <w:rFonts w:ascii="Times New Roman" w:hAnsi="Times New Roman" w:cs="Times New Roman"/>
          <w:sz w:val="28"/>
          <w:szCs w:val="28"/>
        </w:rPr>
        <w:t>ь</w:t>
      </w:r>
      <w:r w:rsidR="00B00EE0" w:rsidRPr="00665D41">
        <w:rPr>
          <w:rFonts w:ascii="Times New Roman" w:hAnsi="Times New Roman" w:cs="Times New Roman"/>
          <w:sz w:val="28"/>
          <w:szCs w:val="28"/>
        </w:rPr>
        <w:t>ную выборку в данном исследовании составили</w:t>
      </w:r>
      <w:r w:rsidR="00E1129D">
        <w:rPr>
          <w:rFonts w:ascii="Times New Roman" w:hAnsi="Times New Roman" w:cs="Times New Roman"/>
          <w:sz w:val="28"/>
          <w:szCs w:val="28"/>
        </w:rPr>
        <w:t xml:space="preserve"> 182</w:t>
      </w:r>
      <w:r w:rsidR="0088233C" w:rsidRPr="00665D4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1129D">
        <w:rPr>
          <w:rFonts w:ascii="Times New Roman" w:hAnsi="Times New Roman" w:cs="Times New Roman"/>
          <w:sz w:val="28"/>
          <w:szCs w:val="28"/>
        </w:rPr>
        <w:t>а</w:t>
      </w:r>
      <w:r w:rsidR="0088233C" w:rsidRPr="00665D41">
        <w:rPr>
          <w:rFonts w:ascii="Times New Roman" w:hAnsi="Times New Roman" w:cs="Times New Roman"/>
          <w:sz w:val="28"/>
          <w:szCs w:val="28"/>
        </w:rPr>
        <w:t>. Из них 102 условно здоровых испытуемых,</w:t>
      </w:r>
      <w:r w:rsidR="00B00EE0"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88233C" w:rsidRPr="00665D41">
        <w:rPr>
          <w:rFonts w:ascii="Times New Roman" w:hAnsi="Times New Roman" w:cs="Times New Roman"/>
          <w:sz w:val="28"/>
          <w:szCs w:val="28"/>
        </w:rPr>
        <w:t>4</w:t>
      </w:r>
      <w:r w:rsidR="007F2291" w:rsidRPr="00665D41">
        <w:rPr>
          <w:rFonts w:ascii="Times New Roman" w:hAnsi="Times New Roman" w:cs="Times New Roman"/>
          <w:sz w:val="28"/>
          <w:szCs w:val="28"/>
        </w:rPr>
        <w:t>0 пациентов с диагнозами «Шизофрения» (</w:t>
      </w:r>
      <w:r w:rsidR="007F2291" w:rsidRPr="00665D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F2291" w:rsidRPr="00665D41">
        <w:rPr>
          <w:rFonts w:ascii="Times New Roman" w:hAnsi="Times New Roman" w:cs="Times New Roman"/>
          <w:sz w:val="28"/>
          <w:szCs w:val="28"/>
        </w:rPr>
        <w:t>20 по МКБ-10) и «</w:t>
      </w:r>
      <w:proofErr w:type="spellStart"/>
      <w:r w:rsidR="007F2291" w:rsidRPr="00665D41">
        <w:rPr>
          <w:rFonts w:ascii="Times New Roman" w:hAnsi="Times New Roman" w:cs="Times New Roman"/>
          <w:sz w:val="28"/>
          <w:szCs w:val="28"/>
        </w:rPr>
        <w:t>Шизотипическое</w:t>
      </w:r>
      <w:proofErr w:type="spellEnd"/>
      <w:r w:rsidR="007F2291" w:rsidRPr="00665D41">
        <w:rPr>
          <w:rFonts w:ascii="Times New Roman" w:hAnsi="Times New Roman" w:cs="Times New Roman"/>
          <w:sz w:val="28"/>
          <w:szCs w:val="28"/>
        </w:rPr>
        <w:t xml:space="preserve"> расстройство» (</w:t>
      </w:r>
      <w:r w:rsidR="007F2291" w:rsidRPr="00665D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F2291" w:rsidRPr="00665D41">
        <w:rPr>
          <w:rFonts w:ascii="Times New Roman" w:hAnsi="Times New Roman" w:cs="Times New Roman"/>
          <w:sz w:val="28"/>
          <w:szCs w:val="28"/>
        </w:rPr>
        <w:t>21 по МКБ-10)</w:t>
      </w:r>
      <w:r w:rsidR="0088233C" w:rsidRPr="00665D41">
        <w:rPr>
          <w:rFonts w:ascii="Times New Roman" w:hAnsi="Times New Roman" w:cs="Times New Roman"/>
          <w:sz w:val="28"/>
          <w:szCs w:val="28"/>
        </w:rPr>
        <w:t xml:space="preserve">, 40 пациентов с </w:t>
      </w:r>
      <w:proofErr w:type="spellStart"/>
      <w:r w:rsidR="0088233C" w:rsidRPr="00665D41">
        <w:rPr>
          <w:rFonts w:ascii="Times New Roman" w:hAnsi="Times New Roman" w:cs="Times New Roman"/>
          <w:sz w:val="28"/>
          <w:szCs w:val="28"/>
        </w:rPr>
        <w:t>психоорганическим</w:t>
      </w:r>
      <w:proofErr w:type="spellEnd"/>
      <w:r w:rsidR="0088233C" w:rsidRPr="00665D41">
        <w:rPr>
          <w:rFonts w:ascii="Times New Roman" w:hAnsi="Times New Roman" w:cs="Times New Roman"/>
          <w:sz w:val="28"/>
          <w:szCs w:val="28"/>
        </w:rPr>
        <w:t xml:space="preserve"> синдромом </w:t>
      </w:r>
      <w:r w:rsidR="002802EF" w:rsidRPr="00665D41">
        <w:rPr>
          <w:rFonts w:ascii="Times New Roman" w:hAnsi="Times New Roman" w:cs="Times New Roman"/>
          <w:sz w:val="28"/>
          <w:szCs w:val="28"/>
        </w:rPr>
        <w:t>вследствие</w:t>
      </w:r>
      <w:r w:rsidR="0088233C" w:rsidRPr="00665D41">
        <w:rPr>
          <w:rFonts w:ascii="Times New Roman" w:hAnsi="Times New Roman" w:cs="Times New Roman"/>
          <w:sz w:val="28"/>
          <w:szCs w:val="28"/>
        </w:rPr>
        <w:t xml:space="preserve"> дисфункции или повреждения головного мозга (</w:t>
      </w:r>
      <w:r w:rsidR="0088233C" w:rsidRPr="00665D4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8233C" w:rsidRPr="00665D41">
        <w:rPr>
          <w:rFonts w:ascii="Times New Roman" w:hAnsi="Times New Roman" w:cs="Times New Roman"/>
          <w:sz w:val="28"/>
          <w:szCs w:val="28"/>
        </w:rPr>
        <w:t>06 по МКБ-10)</w:t>
      </w:r>
      <w:r w:rsidR="007F2291" w:rsidRPr="00665D41">
        <w:rPr>
          <w:rFonts w:ascii="Times New Roman" w:hAnsi="Times New Roman" w:cs="Times New Roman"/>
          <w:sz w:val="28"/>
          <w:szCs w:val="28"/>
        </w:rPr>
        <w:t>. При проведении исслед</w:t>
      </w:r>
      <w:r w:rsidR="007F2291" w:rsidRPr="00665D41">
        <w:rPr>
          <w:rFonts w:ascii="Times New Roman" w:hAnsi="Times New Roman" w:cs="Times New Roman"/>
          <w:sz w:val="28"/>
          <w:szCs w:val="28"/>
        </w:rPr>
        <w:t>о</w:t>
      </w:r>
      <w:r w:rsidR="007F2291" w:rsidRPr="00665D41">
        <w:rPr>
          <w:rFonts w:ascii="Times New Roman" w:hAnsi="Times New Roman" w:cs="Times New Roman"/>
          <w:sz w:val="28"/>
          <w:szCs w:val="28"/>
        </w:rPr>
        <w:t>вания параметры пола</w:t>
      </w:r>
      <w:r>
        <w:rPr>
          <w:rFonts w:ascii="Times New Roman" w:hAnsi="Times New Roman" w:cs="Times New Roman"/>
          <w:sz w:val="28"/>
          <w:szCs w:val="28"/>
        </w:rPr>
        <w:t xml:space="preserve"> и возраста</w:t>
      </w:r>
      <w:r w:rsidR="007F2291" w:rsidRPr="00665D41">
        <w:rPr>
          <w:rFonts w:ascii="Times New Roman" w:hAnsi="Times New Roman" w:cs="Times New Roman"/>
          <w:sz w:val="28"/>
          <w:szCs w:val="28"/>
        </w:rPr>
        <w:t xml:space="preserve"> не учитывались. </w:t>
      </w:r>
    </w:p>
    <w:p w:rsidR="008F6933" w:rsidRPr="00665D41" w:rsidRDefault="0088233C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D41">
        <w:rPr>
          <w:rFonts w:ascii="Times New Roman" w:hAnsi="Times New Roman" w:cs="Times New Roman"/>
          <w:sz w:val="28"/>
          <w:szCs w:val="28"/>
        </w:rPr>
        <w:t>В группе условно здоровых испытуемых</w:t>
      </w:r>
      <w:r w:rsidR="008F6933" w:rsidRPr="00665D41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665D41">
        <w:rPr>
          <w:rFonts w:ascii="Times New Roman" w:hAnsi="Times New Roman" w:cs="Times New Roman"/>
          <w:sz w:val="28"/>
          <w:szCs w:val="28"/>
        </w:rPr>
        <w:t xml:space="preserve"> </w:t>
      </w:r>
      <w:r w:rsidR="008F6933" w:rsidRPr="00665D41">
        <w:rPr>
          <w:rFonts w:ascii="Times New Roman" w:hAnsi="Times New Roman" w:cs="Times New Roman"/>
          <w:sz w:val="28"/>
          <w:szCs w:val="28"/>
        </w:rPr>
        <w:t>обследованы 21 му</w:t>
      </w:r>
      <w:r w:rsidR="008F6933" w:rsidRPr="00665D41">
        <w:rPr>
          <w:rFonts w:ascii="Times New Roman" w:hAnsi="Times New Roman" w:cs="Times New Roman"/>
          <w:sz w:val="28"/>
          <w:szCs w:val="28"/>
        </w:rPr>
        <w:t>ж</w:t>
      </w:r>
      <w:r w:rsidR="008F6933" w:rsidRPr="00665D41">
        <w:rPr>
          <w:rFonts w:ascii="Times New Roman" w:hAnsi="Times New Roman" w:cs="Times New Roman"/>
          <w:sz w:val="28"/>
          <w:szCs w:val="28"/>
        </w:rPr>
        <w:t>чина и 81 женщина (см. рис. 1). Средний возраст составил 18,18 ± 0,84 лет.</w:t>
      </w:r>
    </w:p>
    <w:p w:rsidR="008F6933" w:rsidRPr="00134366" w:rsidRDefault="008F6933" w:rsidP="008F69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6933" w:rsidRDefault="008F6933" w:rsidP="00FF1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8233C" w:rsidRDefault="008F6933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условно здоровых испытуемых проходило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ПСПбГМУ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им. акад. И.П. Павлова. </w:t>
      </w:r>
      <w:r w:rsidR="00C94B61" w:rsidRPr="002D77CE">
        <w:rPr>
          <w:rFonts w:ascii="Times New Roman" w:hAnsi="Times New Roman" w:cs="Times New Roman"/>
          <w:color w:val="000000" w:themeColor="text1"/>
          <w:sz w:val="28"/>
          <w:szCs w:val="28"/>
        </w:rPr>
        <w:t>В исследовании приняли у</w:t>
      </w:r>
      <w:r w:rsidRPr="002D77CE">
        <w:rPr>
          <w:rFonts w:ascii="Times New Roman" w:hAnsi="Times New Roman" w:cs="Times New Roman"/>
          <w:color w:val="000000" w:themeColor="text1"/>
          <w:sz w:val="28"/>
          <w:szCs w:val="28"/>
        </w:rPr>
        <w:t>частие</w:t>
      </w:r>
      <w:r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lastRenderedPageBreak/>
        <w:t>денты 1 курсов лечебного факультета и факультета клинической психол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гии.</w:t>
      </w:r>
    </w:p>
    <w:p w:rsidR="007F2291" w:rsidRDefault="008F6933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пациентов шизофренического спектра б</w:t>
      </w:r>
      <w:r w:rsidR="007F2291" w:rsidRPr="00865DD6">
        <w:rPr>
          <w:rFonts w:ascii="Times New Roman" w:hAnsi="Times New Roman" w:cs="Times New Roman"/>
          <w:sz w:val="28"/>
          <w:szCs w:val="28"/>
        </w:rPr>
        <w:t xml:space="preserve">ыли </w:t>
      </w:r>
      <w:r w:rsidR="007F2291" w:rsidRPr="004E7016">
        <w:rPr>
          <w:rFonts w:ascii="Times New Roman" w:hAnsi="Times New Roman" w:cs="Times New Roman"/>
          <w:sz w:val="28"/>
          <w:szCs w:val="28"/>
        </w:rPr>
        <w:t xml:space="preserve">обследованы </w:t>
      </w:r>
      <w:r w:rsidR="00CD0102" w:rsidRPr="002802EF">
        <w:rPr>
          <w:rFonts w:ascii="Times New Roman" w:hAnsi="Times New Roman" w:cs="Times New Roman"/>
          <w:sz w:val="28"/>
          <w:szCs w:val="28"/>
        </w:rPr>
        <w:t>22 мужчин и 18</w:t>
      </w:r>
      <w:r w:rsidR="007F2291" w:rsidRPr="002802EF">
        <w:rPr>
          <w:rFonts w:ascii="Times New Roman" w:hAnsi="Times New Roman" w:cs="Times New Roman"/>
          <w:sz w:val="28"/>
          <w:szCs w:val="28"/>
        </w:rPr>
        <w:t xml:space="preserve"> женщин</w:t>
      </w:r>
      <w:r w:rsidR="00CD0102" w:rsidRPr="002802EF">
        <w:rPr>
          <w:rFonts w:ascii="Times New Roman" w:hAnsi="Times New Roman" w:cs="Times New Roman"/>
          <w:sz w:val="28"/>
          <w:szCs w:val="28"/>
        </w:rPr>
        <w:t xml:space="preserve"> (см. рис. 2</w:t>
      </w:r>
      <w:r w:rsidRPr="002802EF">
        <w:rPr>
          <w:rFonts w:ascii="Times New Roman" w:hAnsi="Times New Roman" w:cs="Times New Roman"/>
          <w:sz w:val="28"/>
          <w:szCs w:val="28"/>
        </w:rPr>
        <w:t>)</w:t>
      </w:r>
      <w:r w:rsidR="007F2291" w:rsidRPr="002802EF">
        <w:rPr>
          <w:rFonts w:ascii="Times New Roman" w:hAnsi="Times New Roman" w:cs="Times New Roman"/>
          <w:sz w:val="28"/>
          <w:szCs w:val="28"/>
        </w:rPr>
        <w:t>. Средн</w:t>
      </w:r>
      <w:r w:rsidR="00CD0102" w:rsidRPr="002802EF">
        <w:rPr>
          <w:rFonts w:ascii="Times New Roman" w:hAnsi="Times New Roman" w:cs="Times New Roman"/>
          <w:sz w:val="28"/>
          <w:szCs w:val="28"/>
        </w:rPr>
        <w:t>ий возраст пациентов составил 29,2</w:t>
      </w:r>
      <w:r w:rsidR="000635F2" w:rsidRPr="00CB41D7">
        <w:rPr>
          <w:rFonts w:ascii="Times New Roman" w:hAnsi="Times New Roman" w:cs="Times New Roman"/>
          <w:sz w:val="28"/>
          <w:szCs w:val="28"/>
        </w:rPr>
        <w:t xml:space="preserve"> </w:t>
      </w:r>
      <w:r w:rsidR="00CD0102" w:rsidRPr="002802EF">
        <w:rPr>
          <w:rFonts w:ascii="Times New Roman" w:hAnsi="Times New Roman" w:cs="Times New Roman"/>
          <w:sz w:val="28"/>
          <w:szCs w:val="28"/>
        </w:rPr>
        <w:t>±</w:t>
      </w:r>
      <w:r w:rsidR="000635F2" w:rsidRPr="00CB41D7">
        <w:rPr>
          <w:rFonts w:ascii="Times New Roman" w:hAnsi="Times New Roman" w:cs="Times New Roman"/>
          <w:sz w:val="28"/>
          <w:szCs w:val="28"/>
        </w:rPr>
        <w:t xml:space="preserve"> </w:t>
      </w:r>
      <w:r w:rsidR="00CD0102" w:rsidRPr="002802EF">
        <w:rPr>
          <w:rFonts w:ascii="Times New Roman" w:hAnsi="Times New Roman" w:cs="Times New Roman"/>
          <w:sz w:val="28"/>
          <w:szCs w:val="28"/>
        </w:rPr>
        <w:t>9,4</w:t>
      </w:r>
      <w:r w:rsidR="000635F2" w:rsidRPr="00CB41D7">
        <w:rPr>
          <w:rFonts w:ascii="Times New Roman" w:hAnsi="Times New Roman" w:cs="Times New Roman"/>
          <w:sz w:val="28"/>
          <w:szCs w:val="28"/>
        </w:rPr>
        <w:t xml:space="preserve"> </w:t>
      </w:r>
      <w:r w:rsidR="007F2291" w:rsidRPr="002802EF">
        <w:rPr>
          <w:rFonts w:ascii="Times New Roman" w:hAnsi="Times New Roman" w:cs="Times New Roman"/>
          <w:sz w:val="28"/>
          <w:szCs w:val="28"/>
        </w:rPr>
        <w:t>лет.</w:t>
      </w:r>
      <w:r w:rsidR="007F2291" w:rsidRPr="004E7016">
        <w:rPr>
          <w:rFonts w:ascii="Times New Roman" w:hAnsi="Times New Roman" w:cs="Times New Roman"/>
          <w:sz w:val="28"/>
          <w:szCs w:val="28"/>
        </w:rPr>
        <w:t xml:space="preserve"> Исследование проводилось на </w:t>
      </w:r>
      <w:r w:rsidR="002802EF">
        <w:rPr>
          <w:rFonts w:ascii="Times New Roman" w:hAnsi="Times New Roman" w:cs="Times New Roman"/>
          <w:sz w:val="28"/>
          <w:szCs w:val="28"/>
        </w:rPr>
        <w:t>базах</w:t>
      </w:r>
      <w:r w:rsidR="007F2291">
        <w:rPr>
          <w:rFonts w:ascii="Times New Roman" w:hAnsi="Times New Roman" w:cs="Times New Roman"/>
          <w:sz w:val="28"/>
          <w:szCs w:val="28"/>
        </w:rPr>
        <w:t xml:space="preserve"> Санкт-Петербургского научно-исследовательского психоневрологического института им. В. М. Бехтерева</w:t>
      </w:r>
      <w:r w:rsidR="002802EF">
        <w:rPr>
          <w:rFonts w:ascii="Times New Roman" w:hAnsi="Times New Roman" w:cs="Times New Roman"/>
          <w:sz w:val="28"/>
          <w:szCs w:val="28"/>
        </w:rPr>
        <w:t xml:space="preserve"> и Санкт-Петербургской городской психиатрической больницы №1 им. П.</w:t>
      </w:r>
      <w:r w:rsidR="00CA1494">
        <w:rPr>
          <w:rFonts w:ascii="Times New Roman" w:hAnsi="Times New Roman" w:cs="Times New Roman"/>
          <w:sz w:val="28"/>
          <w:szCs w:val="28"/>
        </w:rPr>
        <w:t xml:space="preserve"> </w:t>
      </w:r>
      <w:r w:rsidR="002802EF">
        <w:rPr>
          <w:rFonts w:ascii="Times New Roman" w:hAnsi="Times New Roman" w:cs="Times New Roman"/>
          <w:sz w:val="28"/>
          <w:szCs w:val="28"/>
        </w:rPr>
        <w:t>П. Кащенко</w:t>
      </w:r>
      <w:r w:rsidR="007F2291">
        <w:rPr>
          <w:rFonts w:ascii="Times New Roman" w:hAnsi="Times New Roman" w:cs="Times New Roman"/>
          <w:sz w:val="28"/>
          <w:szCs w:val="28"/>
        </w:rPr>
        <w:t>.</w:t>
      </w:r>
      <w:r w:rsidR="007F2291" w:rsidRPr="004E70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933" w:rsidRDefault="008F6933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5F2">
        <w:rPr>
          <w:rFonts w:ascii="Times New Roman" w:hAnsi="Times New Roman" w:cs="Times New Roman"/>
          <w:sz w:val="28"/>
          <w:szCs w:val="28"/>
        </w:rPr>
        <w:t xml:space="preserve">В группе пациентов органического спектра были обследованы </w:t>
      </w:r>
      <w:r w:rsidR="00B6725C" w:rsidRPr="000635F2">
        <w:rPr>
          <w:rFonts w:ascii="Times New Roman" w:hAnsi="Times New Roman" w:cs="Times New Roman"/>
          <w:sz w:val="28"/>
          <w:szCs w:val="28"/>
        </w:rPr>
        <w:t>28 женщин и 12 мужчин</w:t>
      </w:r>
      <w:r w:rsidRPr="000635F2">
        <w:rPr>
          <w:rFonts w:ascii="Times New Roman" w:hAnsi="Times New Roman" w:cs="Times New Roman"/>
          <w:sz w:val="28"/>
          <w:szCs w:val="28"/>
        </w:rPr>
        <w:t xml:space="preserve"> (см. рис. 2). Средний возраст составил </w:t>
      </w:r>
      <w:r w:rsidR="00CA1494" w:rsidRPr="00266ECC">
        <w:rPr>
          <w:rFonts w:ascii="Times New Roman" w:hAnsi="Times New Roman" w:cs="Times New Roman"/>
          <w:sz w:val="28"/>
          <w:szCs w:val="28"/>
        </w:rPr>
        <w:t>52,85 ± 16,91</w:t>
      </w:r>
      <w:r w:rsidR="00CA1494">
        <w:rPr>
          <w:rFonts w:ascii="Times New Roman" w:hAnsi="Times New Roman" w:cs="Times New Roman"/>
          <w:sz w:val="28"/>
          <w:szCs w:val="28"/>
        </w:rPr>
        <w:t xml:space="preserve"> года</w:t>
      </w:r>
      <w:r w:rsidR="000635F2" w:rsidRPr="000635F2">
        <w:rPr>
          <w:rFonts w:ascii="Times New Roman" w:hAnsi="Times New Roman" w:cs="Times New Roman"/>
          <w:sz w:val="28"/>
          <w:szCs w:val="28"/>
        </w:rPr>
        <w:t>.</w:t>
      </w:r>
      <w:r w:rsidRPr="000635F2">
        <w:rPr>
          <w:rFonts w:ascii="Times New Roman" w:hAnsi="Times New Roman" w:cs="Times New Roman"/>
          <w:sz w:val="28"/>
          <w:szCs w:val="28"/>
        </w:rPr>
        <w:t xml:space="preserve"> </w:t>
      </w:r>
      <w:r w:rsidRPr="00767841">
        <w:rPr>
          <w:rFonts w:ascii="Times New Roman" w:hAnsi="Times New Roman" w:cs="Times New Roman"/>
          <w:sz w:val="28"/>
          <w:szCs w:val="28"/>
        </w:rPr>
        <w:t xml:space="preserve">Исследование проводилось на базе </w:t>
      </w:r>
      <w:r w:rsidR="002866DE" w:rsidRPr="00767841">
        <w:rPr>
          <w:rFonts w:ascii="Times New Roman" w:hAnsi="Times New Roman" w:cs="Times New Roman"/>
          <w:sz w:val="28"/>
          <w:szCs w:val="28"/>
        </w:rPr>
        <w:t>Неврологического отделения №2</w:t>
      </w:r>
      <w:r w:rsidRPr="007678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841">
        <w:rPr>
          <w:rFonts w:ascii="Times New Roman" w:hAnsi="Times New Roman" w:cs="Times New Roman"/>
          <w:sz w:val="28"/>
          <w:szCs w:val="28"/>
        </w:rPr>
        <w:t>ПСПбГМУ</w:t>
      </w:r>
      <w:proofErr w:type="spellEnd"/>
      <w:r w:rsidRPr="00767841">
        <w:rPr>
          <w:rFonts w:ascii="Times New Roman" w:hAnsi="Times New Roman" w:cs="Times New Roman"/>
          <w:sz w:val="28"/>
          <w:szCs w:val="28"/>
        </w:rPr>
        <w:t xml:space="preserve"> им. акад. И.</w:t>
      </w:r>
      <w:r w:rsidR="00CA1494">
        <w:rPr>
          <w:rFonts w:ascii="Times New Roman" w:hAnsi="Times New Roman" w:cs="Times New Roman"/>
          <w:sz w:val="28"/>
          <w:szCs w:val="28"/>
        </w:rPr>
        <w:t xml:space="preserve"> </w:t>
      </w:r>
      <w:r w:rsidRPr="00767841">
        <w:rPr>
          <w:rFonts w:ascii="Times New Roman" w:hAnsi="Times New Roman" w:cs="Times New Roman"/>
          <w:sz w:val="28"/>
          <w:szCs w:val="28"/>
        </w:rPr>
        <w:t>П. Павлова.</w:t>
      </w:r>
    </w:p>
    <w:p w:rsidR="007B4F51" w:rsidRPr="00CF4206" w:rsidRDefault="007B4F51" w:rsidP="008823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EDE" w:rsidRDefault="00052EDE" w:rsidP="00FF19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3524A" w:rsidRPr="00665D41" w:rsidRDefault="0063524A" w:rsidP="0063524A">
      <w:pPr>
        <w:rPr>
          <w:rFonts w:ascii="Times New Roman" w:hAnsi="Times New Roman" w:cs="Times New Roman"/>
          <w:sz w:val="28"/>
        </w:rPr>
      </w:pPr>
    </w:p>
    <w:p w:rsidR="00052EDE" w:rsidRDefault="00052EDE" w:rsidP="007F05E5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534970965"/>
      <w:r w:rsidRPr="00BA46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2.2 Описание методов</w:t>
      </w:r>
      <w:bookmarkEnd w:id="13"/>
    </w:p>
    <w:p w:rsidR="00052EDE" w:rsidRPr="0098695D" w:rsidRDefault="00052EDE" w:rsidP="007F05E5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93075">
        <w:rPr>
          <w:rFonts w:ascii="Times New Roman" w:hAnsi="Times New Roman" w:cs="Times New Roman"/>
          <w:sz w:val="28"/>
          <w:szCs w:val="28"/>
        </w:rPr>
        <w:t xml:space="preserve">В целях исследования </w:t>
      </w:r>
      <w:r w:rsidR="00CA1494">
        <w:rPr>
          <w:rFonts w:ascii="Times New Roman" w:hAnsi="Times New Roman" w:cs="Times New Roman"/>
          <w:sz w:val="28"/>
          <w:szCs w:val="28"/>
        </w:rPr>
        <w:t>невербальная часть методики</w:t>
      </w:r>
      <w:r w:rsidRPr="00C930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</w:t>
      </w:r>
      <w:r w:rsidRPr="00C93075">
        <w:rPr>
          <w:rFonts w:ascii="Times New Roman" w:hAnsi="Times New Roman" w:cs="Times New Roman"/>
          <w:sz w:val="28"/>
          <w:szCs w:val="28"/>
        </w:rPr>
        <w:t>переведена на русский язык</w:t>
      </w:r>
      <w:r w:rsidR="00CA1494">
        <w:rPr>
          <w:rFonts w:ascii="Times New Roman" w:hAnsi="Times New Roman" w:cs="Times New Roman"/>
          <w:sz w:val="28"/>
          <w:szCs w:val="28"/>
        </w:rPr>
        <w:t>. В данной дипломной</w:t>
      </w:r>
      <w:r>
        <w:rPr>
          <w:rFonts w:ascii="Times New Roman" w:hAnsi="Times New Roman" w:cs="Times New Roman"/>
          <w:sz w:val="28"/>
          <w:szCs w:val="28"/>
        </w:rPr>
        <w:t xml:space="preserve"> работе мы использовали только 4 субтеста</w:t>
      </w:r>
      <w:r w:rsidR="00CA1494">
        <w:rPr>
          <w:rFonts w:ascii="Times New Roman" w:hAnsi="Times New Roman" w:cs="Times New Roman"/>
          <w:sz w:val="28"/>
          <w:szCs w:val="28"/>
        </w:rPr>
        <w:t xml:space="preserve">, </w:t>
      </w:r>
      <w:r w:rsidR="00CA1494" w:rsidRPr="00266EC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CA1494" w:rsidRPr="00266EC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A1494" w:rsidRPr="00266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торые </w:t>
      </w:r>
      <w:r w:rsidR="0098695D" w:rsidRPr="00266ECC">
        <w:rPr>
          <w:rFonts w:ascii="Times New Roman" w:hAnsi="Times New Roman" w:cs="Times New Roman"/>
          <w:color w:val="000000" w:themeColor="text1"/>
          <w:sz w:val="28"/>
          <w:szCs w:val="28"/>
        </w:rPr>
        <w:t>не требовали процедуры лингвистического анализа</w:t>
      </w:r>
      <w:r w:rsidRPr="0098695D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052EDE" w:rsidRPr="00E30AB0" w:rsidRDefault="00052EDE" w:rsidP="00F0453A">
      <w:pPr>
        <w:pStyle w:val="a8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Воспроизведение фигуры (2 субтест)</w:t>
      </w:r>
    </w:p>
    <w:p w:rsidR="00052EDE" w:rsidRPr="00E30AB0" w:rsidRDefault="00052EDE" w:rsidP="00143FFC">
      <w:pPr>
        <w:pStyle w:val="a8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30AB0">
        <w:rPr>
          <w:rFonts w:ascii="Times New Roman" w:hAnsi="Times New Roman" w:cs="Times New Roman"/>
          <w:sz w:val="28"/>
          <w:szCs w:val="28"/>
        </w:rPr>
        <w:t xml:space="preserve">Целью субтеста является </w:t>
      </w:r>
      <w:r w:rsidR="00CA1494">
        <w:rPr>
          <w:rFonts w:ascii="Times New Roman" w:eastAsia="Times New Roman" w:hAnsi="Times New Roman" w:cs="Times New Roman"/>
          <w:sz w:val="28"/>
          <w:lang w:eastAsia="ru-RU"/>
        </w:rPr>
        <w:t>оценить</w:t>
      </w:r>
      <w:r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пространственное восприятие, ко</w:t>
      </w:r>
      <w:r w:rsidR="00CA1494">
        <w:rPr>
          <w:rFonts w:ascii="Times New Roman" w:eastAsia="Times New Roman" w:hAnsi="Times New Roman" w:cs="Times New Roman"/>
          <w:sz w:val="28"/>
          <w:lang w:eastAsia="ru-RU"/>
        </w:rPr>
        <w:t>орд</w:t>
      </w:r>
      <w:r w:rsidR="00CA1494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="00CA1494">
        <w:rPr>
          <w:rFonts w:ascii="Times New Roman" w:eastAsia="Times New Roman" w:hAnsi="Times New Roman" w:cs="Times New Roman"/>
          <w:sz w:val="28"/>
          <w:lang w:eastAsia="ru-RU"/>
        </w:rPr>
        <w:t>нацию глаз-рука (зрительно-моторная координация), зрительную</w:t>
      </w:r>
      <w:r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память. Включает три этапа:</w:t>
      </w:r>
    </w:p>
    <w:p w:rsidR="00052EDE" w:rsidRPr="00E30AB0" w:rsidRDefault="00052EDE" w:rsidP="00143FFC">
      <w:pPr>
        <w:pStyle w:val="a8"/>
        <w:numPr>
          <w:ilvl w:val="0"/>
          <w:numId w:val="3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Копирование</w:t>
      </w:r>
    </w:p>
    <w:p w:rsidR="00052EDE" w:rsidRPr="00F0453A" w:rsidRDefault="00052EDE" w:rsidP="00143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3A">
        <w:rPr>
          <w:rFonts w:ascii="Times New Roman" w:hAnsi="Times New Roman" w:cs="Times New Roman"/>
          <w:sz w:val="28"/>
          <w:szCs w:val="28"/>
        </w:rPr>
        <w:t xml:space="preserve">Испытуемого просят скопировать как можно более точно предложенную фигуру </w:t>
      </w:r>
      <w:r w:rsidR="00266ECC" w:rsidRPr="00F0453A">
        <w:rPr>
          <w:rFonts w:ascii="Times New Roman" w:hAnsi="Times New Roman" w:cs="Times New Roman"/>
          <w:sz w:val="28"/>
          <w:szCs w:val="28"/>
        </w:rPr>
        <w:t xml:space="preserve">(см. Приложение 1) </w:t>
      </w:r>
      <w:r w:rsidRPr="00F0453A">
        <w:rPr>
          <w:rFonts w:ascii="Times New Roman" w:hAnsi="Times New Roman" w:cs="Times New Roman"/>
          <w:sz w:val="28"/>
          <w:szCs w:val="28"/>
        </w:rPr>
        <w:t>и просят запомнить, предупреждая о послед</w:t>
      </w:r>
      <w:r w:rsidRPr="00F0453A">
        <w:rPr>
          <w:rFonts w:ascii="Times New Roman" w:hAnsi="Times New Roman" w:cs="Times New Roman"/>
          <w:sz w:val="28"/>
          <w:szCs w:val="28"/>
        </w:rPr>
        <w:t>у</w:t>
      </w:r>
      <w:r w:rsidRPr="00F0453A">
        <w:rPr>
          <w:rFonts w:ascii="Times New Roman" w:hAnsi="Times New Roman" w:cs="Times New Roman"/>
          <w:sz w:val="28"/>
          <w:szCs w:val="28"/>
        </w:rPr>
        <w:t xml:space="preserve">ющем воспроизведении на память. </w:t>
      </w:r>
    </w:p>
    <w:p w:rsidR="00052EDE" w:rsidRPr="00E30AB0" w:rsidRDefault="00052EDE" w:rsidP="00143FFC">
      <w:pPr>
        <w:pStyle w:val="a8"/>
        <w:numPr>
          <w:ilvl w:val="0"/>
          <w:numId w:val="3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Непосредственное воспроизведение</w:t>
      </w:r>
    </w:p>
    <w:p w:rsidR="00052EDE" w:rsidRPr="00E30AB0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Сразу после завершения первого этапа, фигура убирается, и испытуемого просят нарисовать фигур</w:t>
      </w:r>
      <w:r w:rsidR="00CA1494">
        <w:rPr>
          <w:rFonts w:ascii="Times New Roman" w:hAnsi="Times New Roman" w:cs="Times New Roman"/>
          <w:sz w:val="28"/>
          <w:szCs w:val="28"/>
        </w:rPr>
        <w:t>у</w:t>
      </w:r>
      <w:r w:rsidRPr="00E30AB0">
        <w:rPr>
          <w:rFonts w:ascii="Times New Roman" w:hAnsi="Times New Roman" w:cs="Times New Roman"/>
          <w:sz w:val="28"/>
          <w:szCs w:val="28"/>
        </w:rPr>
        <w:t xml:space="preserve"> по памяти.</w:t>
      </w:r>
    </w:p>
    <w:p w:rsidR="00052EDE" w:rsidRPr="00E30AB0" w:rsidRDefault="00052EDE" w:rsidP="00143FFC">
      <w:pPr>
        <w:pStyle w:val="a8"/>
        <w:numPr>
          <w:ilvl w:val="0"/>
          <w:numId w:val="3"/>
        </w:numPr>
        <w:spacing w:line="360" w:lineRule="auto"/>
        <w:ind w:left="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Отсроченное воспроизведение</w:t>
      </w:r>
    </w:p>
    <w:p w:rsidR="00052EDE" w:rsidRPr="00F0453A" w:rsidRDefault="00052EDE" w:rsidP="00143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3A">
        <w:rPr>
          <w:rFonts w:ascii="Times New Roman" w:hAnsi="Times New Roman" w:cs="Times New Roman"/>
          <w:sz w:val="28"/>
          <w:szCs w:val="28"/>
        </w:rPr>
        <w:t>Через 40 минут испытуемого снова просят воспроизвести фигуру по пам</w:t>
      </w:r>
      <w:r w:rsidRPr="00F0453A">
        <w:rPr>
          <w:rFonts w:ascii="Times New Roman" w:hAnsi="Times New Roman" w:cs="Times New Roman"/>
          <w:sz w:val="28"/>
          <w:szCs w:val="28"/>
        </w:rPr>
        <w:t>я</w:t>
      </w:r>
      <w:r w:rsidRPr="00F0453A">
        <w:rPr>
          <w:rFonts w:ascii="Times New Roman" w:hAnsi="Times New Roman" w:cs="Times New Roman"/>
          <w:sz w:val="28"/>
          <w:szCs w:val="28"/>
        </w:rPr>
        <w:t xml:space="preserve">ти как можно более точно. </w:t>
      </w:r>
    </w:p>
    <w:p w:rsidR="00052EDE" w:rsidRPr="00E30AB0" w:rsidRDefault="00052EDE" w:rsidP="00143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 xml:space="preserve">Оценка фигур каждого этапа заключается в подсчете количества </w:t>
      </w:r>
      <w:r w:rsidR="00CA1494">
        <w:rPr>
          <w:rFonts w:ascii="Times New Roman" w:hAnsi="Times New Roman" w:cs="Times New Roman"/>
          <w:sz w:val="28"/>
          <w:szCs w:val="28"/>
        </w:rPr>
        <w:t>баллов за правильно изображенные линии</w:t>
      </w:r>
      <w:r w:rsidRPr="00E30AB0">
        <w:rPr>
          <w:rFonts w:ascii="Times New Roman" w:hAnsi="Times New Roman" w:cs="Times New Roman"/>
          <w:sz w:val="28"/>
          <w:szCs w:val="28"/>
        </w:rPr>
        <w:t>.</w:t>
      </w:r>
      <w:r w:rsidR="00CA1494">
        <w:rPr>
          <w:rFonts w:ascii="Times New Roman" w:hAnsi="Times New Roman" w:cs="Times New Roman"/>
          <w:sz w:val="28"/>
          <w:szCs w:val="28"/>
        </w:rPr>
        <w:t xml:space="preserve"> Для этого имеется разработанная система оценки.</w:t>
      </w:r>
      <w:r w:rsidRPr="00E30A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2EDE" w:rsidRPr="00E30AB0" w:rsidRDefault="00052EDE" w:rsidP="00F0453A">
      <w:pPr>
        <w:pStyle w:val="a8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Запоминание фигуры (5 субтест)</w:t>
      </w:r>
    </w:p>
    <w:p w:rsidR="00052EDE" w:rsidRPr="00E30AB0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 xml:space="preserve">Субтест </w:t>
      </w:r>
      <w:proofErr w:type="gramStart"/>
      <w:r w:rsidRPr="00E30AB0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E30AB0">
        <w:rPr>
          <w:rFonts w:ascii="Times New Roman" w:hAnsi="Times New Roman" w:cs="Times New Roman"/>
          <w:sz w:val="28"/>
          <w:szCs w:val="28"/>
        </w:rPr>
        <w:t xml:space="preserve"> на 4, где было заучивание списка слов, но в данном случае направлен не на </w:t>
      </w:r>
      <w:proofErr w:type="spellStart"/>
      <w:r w:rsidRPr="00E30AB0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E30AB0">
        <w:rPr>
          <w:rFonts w:ascii="Times New Roman" w:hAnsi="Times New Roman" w:cs="Times New Roman"/>
          <w:sz w:val="28"/>
          <w:szCs w:val="28"/>
        </w:rPr>
        <w:t>-речевую память, а на зрительную. Также состоит из 3 этапов:</w:t>
      </w:r>
    </w:p>
    <w:p w:rsidR="00052EDE" w:rsidRPr="00E30AB0" w:rsidRDefault="00052EDE" w:rsidP="00143FFC">
      <w:pPr>
        <w:pStyle w:val="a8"/>
        <w:numPr>
          <w:ilvl w:val="0"/>
          <w:numId w:val="4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lastRenderedPageBreak/>
        <w:t>Фигура</w:t>
      </w:r>
      <w:proofErr w:type="gramStart"/>
      <w:r w:rsidRPr="00E30AB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052EDE" w:rsidRPr="00F0453A" w:rsidRDefault="00052EDE" w:rsidP="00143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3A">
        <w:rPr>
          <w:rFonts w:ascii="Times New Roman" w:hAnsi="Times New Roman" w:cs="Times New Roman"/>
          <w:sz w:val="28"/>
          <w:szCs w:val="28"/>
        </w:rPr>
        <w:t>Испытуемому выдается 5 специальных бланков с точками</w:t>
      </w:r>
      <w:r w:rsidR="00266ECC" w:rsidRPr="00F0453A">
        <w:rPr>
          <w:rFonts w:ascii="Times New Roman" w:hAnsi="Times New Roman" w:cs="Times New Roman"/>
          <w:sz w:val="28"/>
          <w:szCs w:val="28"/>
        </w:rPr>
        <w:t xml:space="preserve"> (см. Прилож</w:t>
      </w:r>
      <w:r w:rsidR="00266ECC" w:rsidRPr="00F0453A">
        <w:rPr>
          <w:rFonts w:ascii="Times New Roman" w:hAnsi="Times New Roman" w:cs="Times New Roman"/>
          <w:sz w:val="28"/>
          <w:szCs w:val="28"/>
        </w:rPr>
        <w:t>е</w:t>
      </w:r>
      <w:r w:rsidR="00266ECC" w:rsidRPr="00F0453A">
        <w:rPr>
          <w:rFonts w:ascii="Times New Roman" w:hAnsi="Times New Roman" w:cs="Times New Roman"/>
          <w:sz w:val="28"/>
          <w:szCs w:val="28"/>
        </w:rPr>
        <w:t xml:space="preserve">ние 2) </w:t>
      </w:r>
      <w:r w:rsidRPr="00F0453A">
        <w:rPr>
          <w:rFonts w:ascii="Times New Roman" w:hAnsi="Times New Roman" w:cs="Times New Roman"/>
          <w:sz w:val="28"/>
          <w:szCs w:val="28"/>
        </w:rPr>
        <w:t>. Затем предлаг</w:t>
      </w:r>
      <w:r w:rsidR="00CA1494" w:rsidRPr="00F0453A">
        <w:rPr>
          <w:rFonts w:ascii="Times New Roman" w:hAnsi="Times New Roman" w:cs="Times New Roman"/>
          <w:sz w:val="28"/>
          <w:szCs w:val="28"/>
        </w:rPr>
        <w:t>ается запомнить фигуру</w:t>
      </w:r>
      <w:r w:rsidR="00266ECC" w:rsidRPr="00F0453A">
        <w:rPr>
          <w:rFonts w:ascii="Times New Roman" w:hAnsi="Times New Roman" w:cs="Times New Roman"/>
          <w:sz w:val="28"/>
          <w:szCs w:val="28"/>
        </w:rPr>
        <w:t xml:space="preserve"> (см. Приложение 3)</w:t>
      </w:r>
      <w:r w:rsidR="00CA1494" w:rsidRPr="00F0453A">
        <w:rPr>
          <w:rFonts w:ascii="Times New Roman" w:hAnsi="Times New Roman" w:cs="Times New Roman"/>
          <w:sz w:val="28"/>
          <w:szCs w:val="28"/>
        </w:rPr>
        <w:t xml:space="preserve"> в теч</w:t>
      </w:r>
      <w:r w:rsidR="00CA1494" w:rsidRPr="00F0453A">
        <w:rPr>
          <w:rFonts w:ascii="Times New Roman" w:hAnsi="Times New Roman" w:cs="Times New Roman"/>
          <w:sz w:val="28"/>
          <w:szCs w:val="28"/>
        </w:rPr>
        <w:t>е</w:t>
      </w:r>
      <w:r w:rsidR="00CA1494" w:rsidRPr="00F0453A">
        <w:rPr>
          <w:rFonts w:ascii="Times New Roman" w:hAnsi="Times New Roman" w:cs="Times New Roman"/>
          <w:sz w:val="28"/>
          <w:szCs w:val="28"/>
        </w:rPr>
        <w:t>ние</w:t>
      </w:r>
      <w:r w:rsidRPr="00F0453A">
        <w:rPr>
          <w:rFonts w:ascii="Times New Roman" w:hAnsi="Times New Roman" w:cs="Times New Roman"/>
          <w:sz w:val="28"/>
          <w:szCs w:val="28"/>
        </w:rPr>
        <w:t xml:space="preserve"> 10 секунд</w:t>
      </w:r>
      <w:r w:rsidR="00CA1494" w:rsidRPr="00F0453A">
        <w:rPr>
          <w:rFonts w:ascii="Times New Roman" w:hAnsi="Times New Roman" w:cs="Times New Roman"/>
          <w:sz w:val="28"/>
          <w:szCs w:val="28"/>
        </w:rPr>
        <w:t>,</w:t>
      </w:r>
      <w:r w:rsidRPr="00F0453A">
        <w:rPr>
          <w:rFonts w:ascii="Times New Roman" w:hAnsi="Times New Roman" w:cs="Times New Roman"/>
          <w:sz w:val="28"/>
          <w:szCs w:val="28"/>
        </w:rPr>
        <w:t xml:space="preserve"> после чего зарисовать ее на бланке. Процедура повторяется 5 раз или 2 раза, если фигура была сразу заучена.</w:t>
      </w:r>
    </w:p>
    <w:p w:rsidR="00052EDE" w:rsidRPr="00E30AB0" w:rsidRDefault="00052EDE" w:rsidP="00143FFC">
      <w:pPr>
        <w:pStyle w:val="a8"/>
        <w:numPr>
          <w:ilvl w:val="0"/>
          <w:numId w:val="4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Фигура</w:t>
      </w:r>
      <w:proofErr w:type="gramStart"/>
      <w:r w:rsidRPr="00E30AB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30AB0">
        <w:rPr>
          <w:rFonts w:ascii="Times New Roman" w:hAnsi="Times New Roman" w:cs="Times New Roman"/>
          <w:sz w:val="28"/>
          <w:szCs w:val="28"/>
        </w:rPr>
        <w:t xml:space="preserve"> (интерференция)</w:t>
      </w:r>
    </w:p>
    <w:p w:rsidR="00052EDE" w:rsidRPr="00E30AB0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Инструкция такая же как и с фигурой</w:t>
      </w:r>
      <w:proofErr w:type="gramStart"/>
      <w:r w:rsidRPr="00E30AB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30AB0">
        <w:rPr>
          <w:rFonts w:ascii="Times New Roman" w:hAnsi="Times New Roman" w:cs="Times New Roman"/>
          <w:sz w:val="28"/>
          <w:szCs w:val="28"/>
        </w:rPr>
        <w:t>, но бланк выдается один и проц</w:t>
      </w:r>
      <w:r w:rsidRPr="00E30AB0">
        <w:rPr>
          <w:rFonts w:ascii="Times New Roman" w:hAnsi="Times New Roman" w:cs="Times New Roman"/>
          <w:sz w:val="28"/>
          <w:szCs w:val="28"/>
        </w:rPr>
        <w:t>е</w:t>
      </w:r>
      <w:r w:rsidRPr="00E30AB0">
        <w:rPr>
          <w:rFonts w:ascii="Times New Roman" w:hAnsi="Times New Roman" w:cs="Times New Roman"/>
          <w:sz w:val="28"/>
          <w:szCs w:val="28"/>
        </w:rPr>
        <w:t>дура проводится один раз</w:t>
      </w:r>
      <w:r w:rsidR="00266ECC">
        <w:rPr>
          <w:rFonts w:ascii="Times New Roman" w:hAnsi="Times New Roman" w:cs="Times New Roman"/>
          <w:sz w:val="28"/>
          <w:szCs w:val="28"/>
        </w:rPr>
        <w:t xml:space="preserve"> с другой фигурой (см. Приложение 4)</w:t>
      </w:r>
      <w:r w:rsidRPr="00E30A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2EDE" w:rsidRPr="00E30AB0" w:rsidRDefault="00052EDE" w:rsidP="00143FFC">
      <w:pPr>
        <w:pStyle w:val="a8"/>
        <w:numPr>
          <w:ilvl w:val="0"/>
          <w:numId w:val="4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Фигура</w:t>
      </w:r>
      <w:proofErr w:type="gramStart"/>
      <w:r w:rsidRPr="00E30AB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30AB0">
        <w:rPr>
          <w:rFonts w:ascii="Times New Roman" w:hAnsi="Times New Roman" w:cs="Times New Roman"/>
          <w:sz w:val="28"/>
          <w:szCs w:val="28"/>
        </w:rPr>
        <w:t xml:space="preserve"> после интерференции</w:t>
      </w:r>
    </w:p>
    <w:p w:rsidR="00052EDE" w:rsidRPr="00F0453A" w:rsidRDefault="00052EDE" w:rsidP="00143FFC">
      <w:p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3A">
        <w:rPr>
          <w:rFonts w:ascii="Times New Roman" w:hAnsi="Times New Roman" w:cs="Times New Roman"/>
          <w:sz w:val="28"/>
          <w:szCs w:val="28"/>
        </w:rPr>
        <w:t xml:space="preserve">Испытуемому снова выдается специальный бланк, и его просят вспомнить и зарисовать фигуру А. </w:t>
      </w:r>
    </w:p>
    <w:p w:rsidR="00052EDE" w:rsidRDefault="00052EDE" w:rsidP="00143FFC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количество правильно воспроизведенных линий из фигуры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первом этапе</w:t>
      </w:r>
      <w:r w:rsidR="00CA1494">
        <w:rPr>
          <w:rFonts w:ascii="Times New Roman" w:hAnsi="Times New Roman" w:cs="Times New Roman"/>
          <w:sz w:val="28"/>
          <w:szCs w:val="28"/>
        </w:rPr>
        <w:t>, а именно их сумма</w:t>
      </w:r>
      <w:r>
        <w:rPr>
          <w:rFonts w:ascii="Times New Roman" w:hAnsi="Times New Roman" w:cs="Times New Roman"/>
          <w:sz w:val="28"/>
          <w:szCs w:val="28"/>
        </w:rPr>
        <w:t xml:space="preserve">, правильно воспроизведенные линии фигуры В и А (после интерференции). Также оценке подлежит количество конфабуляций (если они есть).  </w:t>
      </w:r>
    </w:p>
    <w:p w:rsidR="00052EDE" w:rsidRPr="00E30AB0" w:rsidRDefault="00052EDE" w:rsidP="00F0453A">
      <w:pPr>
        <w:pStyle w:val="a8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Узнавание фигуры (6 субтест)</w:t>
      </w:r>
    </w:p>
    <w:p w:rsidR="00052EDE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Испытуемому предлагается просмотреть 40 фигур с точками. Среди них ему нужно узнать фигуры из предыдущего субтеста и сказать, какая из двух фигур представлена. Фигуры могут встречаться не один раз и об этом нужно предупредить испытуемого, и что они представлены именно в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ком виде, в каком его запоминали и зарисовывали. Оценка включает кол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чество правильно найденных фигур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и дает представление о процессе узнавания. </w:t>
      </w:r>
    </w:p>
    <w:p w:rsidR="00052EDE" w:rsidRPr="00E30AB0" w:rsidRDefault="00052EDE" w:rsidP="00F0453A">
      <w:pPr>
        <w:pStyle w:val="a8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Скорость обработки информации (7 субтест)</w:t>
      </w:r>
    </w:p>
    <w:p w:rsidR="00052EDE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4453">
        <w:rPr>
          <w:rFonts w:ascii="Times New Roman" w:hAnsi="Times New Roman" w:cs="Times New Roman"/>
          <w:sz w:val="28"/>
          <w:szCs w:val="28"/>
        </w:rPr>
        <w:t xml:space="preserve">Субтест включает в себя </w:t>
      </w:r>
      <w:r>
        <w:rPr>
          <w:rFonts w:ascii="Times New Roman" w:hAnsi="Times New Roman" w:cs="Times New Roman"/>
          <w:sz w:val="28"/>
          <w:szCs w:val="28"/>
        </w:rPr>
        <w:t>две части, имеющие разные цели, но дающие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щее представление о скорости обработки информации испытуемого. </w:t>
      </w:r>
    </w:p>
    <w:p w:rsidR="00052EDE" w:rsidRPr="00E30AB0" w:rsidRDefault="00052EDE" w:rsidP="00143FFC">
      <w:pPr>
        <w:pStyle w:val="a8"/>
        <w:numPr>
          <w:ilvl w:val="0"/>
          <w:numId w:val="5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Скорость информационных процессов</w:t>
      </w:r>
    </w:p>
    <w:p w:rsidR="00052EDE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Оценивается устойчивость</w:t>
      </w:r>
      <w:r w:rsidR="00352437">
        <w:rPr>
          <w:rFonts w:ascii="Times New Roman" w:hAnsi="Times New Roman" w:cs="Times New Roman"/>
          <w:sz w:val="28"/>
          <w:szCs w:val="28"/>
        </w:rPr>
        <w:t>, переключаемость</w:t>
      </w:r>
      <w:r>
        <w:rPr>
          <w:rFonts w:ascii="Times New Roman" w:hAnsi="Times New Roman" w:cs="Times New Roman"/>
          <w:sz w:val="28"/>
          <w:szCs w:val="28"/>
        </w:rPr>
        <w:t xml:space="preserve"> и концентрация внимания. </w:t>
      </w:r>
    </w:p>
    <w:p w:rsidR="00052EDE" w:rsidRPr="000C57ED" w:rsidRDefault="00052EDE" w:rsidP="00143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7ED">
        <w:rPr>
          <w:rFonts w:ascii="Times New Roman" w:hAnsi="Times New Roman" w:cs="Times New Roman"/>
          <w:sz w:val="28"/>
          <w:szCs w:val="28"/>
        </w:rPr>
        <w:t>Испытуемому выдается специальный бланк с цифрами</w:t>
      </w:r>
      <w:r w:rsidR="00266ECC" w:rsidRPr="000C57ED">
        <w:rPr>
          <w:rFonts w:ascii="Times New Roman" w:hAnsi="Times New Roman" w:cs="Times New Roman"/>
          <w:sz w:val="28"/>
          <w:szCs w:val="28"/>
        </w:rPr>
        <w:t xml:space="preserve"> (см. Приложение 5)</w:t>
      </w:r>
      <w:r w:rsidRPr="000C57ED">
        <w:rPr>
          <w:rFonts w:ascii="Times New Roman" w:hAnsi="Times New Roman" w:cs="Times New Roman"/>
          <w:sz w:val="28"/>
          <w:szCs w:val="28"/>
        </w:rPr>
        <w:t xml:space="preserve"> и предлага</w:t>
      </w:r>
      <w:r w:rsidR="00352437" w:rsidRPr="000C57ED">
        <w:rPr>
          <w:rFonts w:ascii="Times New Roman" w:hAnsi="Times New Roman" w:cs="Times New Roman"/>
          <w:sz w:val="28"/>
          <w:szCs w:val="28"/>
        </w:rPr>
        <w:t>ется вычеркнуть в каждой строчке второе</w:t>
      </w:r>
      <w:r w:rsidRPr="000C57ED">
        <w:rPr>
          <w:rFonts w:ascii="Times New Roman" w:hAnsi="Times New Roman" w:cs="Times New Roman"/>
          <w:sz w:val="28"/>
          <w:szCs w:val="28"/>
        </w:rPr>
        <w:t xml:space="preserve"> наибольшее значение. Время ограничено – 4 минуты. Перед началом, можно предложить попра</w:t>
      </w:r>
      <w:r w:rsidRPr="000C57ED">
        <w:rPr>
          <w:rFonts w:ascii="Times New Roman" w:hAnsi="Times New Roman" w:cs="Times New Roman"/>
          <w:sz w:val="28"/>
          <w:szCs w:val="28"/>
        </w:rPr>
        <w:t>к</w:t>
      </w:r>
      <w:r w:rsidRPr="000C57ED">
        <w:rPr>
          <w:rFonts w:ascii="Times New Roman" w:hAnsi="Times New Roman" w:cs="Times New Roman"/>
          <w:sz w:val="28"/>
          <w:szCs w:val="28"/>
        </w:rPr>
        <w:t xml:space="preserve">тиковаться на паре строчек. </w:t>
      </w:r>
    </w:p>
    <w:p w:rsidR="00052EDE" w:rsidRPr="00F84F30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баллов происходит с помощью специального шаблона для каждой формы. Находится как общий балл скорости информационных процессов</w:t>
      </w:r>
      <w:r w:rsidR="00352437">
        <w:rPr>
          <w:rFonts w:ascii="Times New Roman" w:hAnsi="Times New Roman" w:cs="Times New Roman"/>
          <w:sz w:val="28"/>
          <w:szCs w:val="28"/>
        </w:rPr>
        <w:t xml:space="preserve"> (количество правильно найденных цифр)</w:t>
      </w:r>
      <w:r>
        <w:rPr>
          <w:rFonts w:ascii="Times New Roman" w:hAnsi="Times New Roman" w:cs="Times New Roman"/>
          <w:sz w:val="28"/>
          <w:szCs w:val="28"/>
        </w:rPr>
        <w:t xml:space="preserve">, так и процент ошибок. </w:t>
      </w:r>
    </w:p>
    <w:p w:rsidR="00052EDE" w:rsidRPr="00E30AB0" w:rsidRDefault="00052EDE" w:rsidP="00143FFC">
      <w:pPr>
        <w:pStyle w:val="a8"/>
        <w:numPr>
          <w:ilvl w:val="0"/>
          <w:numId w:val="5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szCs w:val="28"/>
        </w:rPr>
      </w:pPr>
      <w:r w:rsidRPr="00E30AB0">
        <w:rPr>
          <w:rFonts w:ascii="Times New Roman" w:hAnsi="Times New Roman" w:cs="Times New Roman"/>
          <w:sz w:val="28"/>
          <w:szCs w:val="28"/>
        </w:rPr>
        <w:t>Скорость моторного навыка</w:t>
      </w:r>
    </w:p>
    <w:p w:rsidR="00052EDE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методики отражена в названии – изучение скорости моторного нав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052EDE" w:rsidRDefault="00052EDE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Испытуемому снова выдается бланк с цифрами и черточками</w:t>
      </w:r>
      <w:r w:rsidR="00266ECC">
        <w:rPr>
          <w:rFonts w:ascii="Times New Roman" w:hAnsi="Times New Roman" w:cs="Times New Roman"/>
          <w:sz w:val="28"/>
          <w:szCs w:val="28"/>
        </w:rPr>
        <w:t xml:space="preserve"> (см. Прил</w:t>
      </w:r>
      <w:r w:rsidR="00266ECC">
        <w:rPr>
          <w:rFonts w:ascii="Times New Roman" w:hAnsi="Times New Roman" w:cs="Times New Roman"/>
          <w:sz w:val="28"/>
          <w:szCs w:val="28"/>
        </w:rPr>
        <w:t>о</w:t>
      </w:r>
      <w:r w:rsidR="00266ECC">
        <w:rPr>
          <w:rFonts w:ascii="Times New Roman" w:hAnsi="Times New Roman" w:cs="Times New Roman"/>
          <w:sz w:val="28"/>
          <w:szCs w:val="28"/>
        </w:rPr>
        <w:t>жение 6)</w:t>
      </w:r>
      <w:r>
        <w:rPr>
          <w:rFonts w:ascii="Times New Roman" w:hAnsi="Times New Roman" w:cs="Times New Roman"/>
          <w:sz w:val="28"/>
          <w:szCs w:val="28"/>
        </w:rPr>
        <w:t>. Задание заключается в том, что нужно за 25 секунд вычеркнуть и цифры и черточки подряд в каждой строчке.</w:t>
      </w:r>
      <w:r w:rsidR="00352437">
        <w:rPr>
          <w:rFonts w:ascii="Times New Roman" w:hAnsi="Times New Roman" w:cs="Times New Roman"/>
          <w:sz w:val="28"/>
          <w:szCs w:val="28"/>
        </w:rPr>
        <w:t xml:space="preserve"> В результате подсчитывается общее количество зачеркнутых объектов, что и дает информацию мото</w:t>
      </w:r>
      <w:r w:rsidR="00352437">
        <w:rPr>
          <w:rFonts w:ascii="Times New Roman" w:hAnsi="Times New Roman" w:cs="Times New Roman"/>
          <w:sz w:val="28"/>
          <w:szCs w:val="28"/>
        </w:rPr>
        <w:t>р</w:t>
      </w:r>
      <w:r w:rsidR="00352437">
        <w:rPr>
          <w:rFonts w:ascii="Times New Roman" w:hAnsi="Times New Roman" w:cs="Times New Roman"/>
          <w:sz w:val="28"/>
          <w:szCs w:val="28"/>
        </w:rPr>
        <w:t>ном навыке.</w:t>
      </w:r>
    </w:p>
    <w:p w:rsidR="00052EDE" w:rsidRDefault="00052EDE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С целью выявления уровня внешней валидности методики «</w:t>
      </w:r>
      <w:r w:rsidRPr="00BD5A9B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BD5A9B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были выбраны сл</w:t>
      </w:r>
      <w:r w:rsidRPr="00BD5A9B">
        <w:rPr>
          <w:rFonts w:ascii="Times New Roman" w:hAnsi="Times New Roman" w:cs="Times New Roman"/>
          <w:sz w:val="28"/>
          <w:szCs w:val="28"/>
        </w:rPr>
        <w:t>е</w:t>
      </w:r>
      <w:r w:rsidRPr="00BD5A9B">
        <w:rPr>
          <w:rFonts w:ascii="Times New Roman" w:hAnsi="Times New Roman" w:cs="Times New Roman"/>
          <w:sz w:val="28"/>
          <w:szCs w:val="28"/>
        </w:rPr>
        <w:t xml:space="preserve">дующие </w:t>
      </w:r>
      <w:r w:rsidR="0098695D" w:rsidRPr="00266ECC">
        <w:rPr>
          <w:rFonts w:ascii="Times New Roman" w:hAnsi="Times New Roman" w:cs="Times New Roman"/>
          <w:color w:val="000000" w:themeColor="text1"/>
          <w:sz w:val="28"/>
          <w:szCs w:val="28"/>
        </w:rPr>
        <w:t>известные и проверенные временем</w:t>
      </w:r>
      <w:r w:rsidR="0098695D">
        <w:rPr>
          <w:rFonts w:ascii="Times New Roman" w:hAnsi="Times New Roman" w:cs="Times New Roman"/>
          <w:sz w:val="28"/>
          <w:szCs w:val="28"/>
        </w:rPr>
        <w:t xml:space="preserve"> </w:t>
      </w:r>
      <w:r w:rsidRPr="00BD5A9B">
        <w:rPr>
          <w:rFonts w:ascii="Times New Roman" w:hAnsi="Times New Roman" w:cs="Times New Roman"/>
          <w:sz w:val="28"/>
          <w:szCs w:val="28"/>
        </w:rPr>
        <w:t>методики:</w:t>
      </w:r>
    </w:p>
    <w:p w:rsidR="00052EDE" w:rsidRPr="00E30AB0" w:rsidRDefault="00DB7017" w:rsidP="00F0453A">
      <w:pPr>
        <w:pStyle w:val="a8"/>
        <w:numPr>
          <w:ilvl w:val="0"/>
          <w:numId w:val="6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Тест «Сложная фигура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 Рея-</w:t>
      </w:r>
      <w:proofErr w:type="spellStart"/>
      <w:r w:rsidR="00352437">
        <w:rPr>
          <w:rFonts w:ascii="Times New Roman" w:eastAsia="Times New Roman" w:hAnsi="Times New Roman" w:cs="Times New Roman"/>
          <w:sz w:val="28"/>
          <w:lang w:eastAsia="ru-RU"/>
        </w:rPr>
        <w:t>Остеррица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>». (</w:t>
      </w:r>
      <w:r w:rsidR="007B4F51">
        <w:rPr>
          <w:rFonts w:ascii="Times New Roman" w:hAnsi="Times New Roman" w:cs="Times New Roman"/>
          <w:sz w:val="28"/>
        </w:rPr>
        <w:t>Вассерман Л.И.</w:t>
      </w:r>
      <w:r w:rsidR="006D0B1C">
        <w:rPr>
          <w:rFonts w:ascii="Times New Roman" w:hAnsi="Times New Roman" w:cs="Times New Roman"/>
          <w:sz w:val="28"/>
        </w:rPr>
        <w:t>; 2013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)</w:t>
      </w:r>
    </w:p>
    <w:p w:rsidR="00052EDE" w:rsidRPr="00E30AB0" w:rsidRDefault="000C57ED" w:rsidP="00143FFC">
      <w:pPr>
        <w:pStyle w:val="a8"/>
        <w:tabs>
          <w:tab w:val="left" w:pos="8931"/>
          <w:tab w:val="left" w:pos="9070"/>
        </w:tabs>
        <w:spacing w:line="360" w:lineRule="auto"/>
        <w:ind w:left="0" w:right="-2" w:hanging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Методика включает в себя несколько этапов. На первом экспериментатор просит испытуемого перерисовать предложенную ему фигуру (не сообщая, что ее нужно запомнить). Сразу после завершения копирования, испыту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мого просят по памяти (сама фигура убирается) воспроизвести фигуру. Ч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рез 20-30 минут испытуемого просят еще раз по памяти нарисовать фиг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ру. Тест  позволяет  оценить  пространственное восприятие, координацию глаз-рука, зрительную  память, уровень  организации  и  планирования  действий.</w:t>
      </w:r>
    </w:p>
    <w:p w:rsidR="00052EDE" w:rsidRPr="00E30AB0" w:rsidRDefault="00DB7017" w:rsidP="00F0453A">
      <w:pPr>
        <w:pStyle w:val="a8"/>
        <w:numPr>
          <w:ilvl w:val="0"/>
          <w:numId w:val="6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10 слов (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Лурия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А.Р.;</w:t>
      </w:r>
      <w:r w:rsidR="00665D41"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2000</w:t>
      </w:r>
      <w:r w:rsidR="00052EDE" w:rsidRPr="00DB7017">
        <w:rPr>
          <w:rFonts w:ascii="Times New Roman" w:eastAsia="Times New Roman" w:hAnsi="Times New Roman" w:cs="Times New Roman"/>
          <w:sz w:val="28"/>
          <w:lang w:eastAsia="ru-RU"/>
        </w:rPr>
        <w:t>)</w:t>
      </w:r>
    </w:p>
    <w:p w:rsidR="00A0700A" w:rsidRPr="00E30AB0" w:rsidRDefault="000C57ED" w:rsidP="00143FFC">
      <w:pPr>
        <w:pStyle w:val="a8"/>
        <w:tabs>
          <w:tab w:val="left" w:pos="8931"/>
          <w:tab w:val="left" w:pos="9070"/>
        </w:tabs>
        <w:spacing w:line="360" w:lineRule="auto"/>
        <w:ind w:left="0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Методика оценивает </w:t>
      </w:r>
      <w:proofErr w:type="spellStart"/>
      <w:proofErr w:type="gramStart"/>
      <w:r w:rsidR="00352437">
        <w:rPr>
          <w:rFonts w:ascii="Times New Roman" w:eastAsia="Times New Roman" w:hAnsi="Times New Roman" w:cs="Times New Roman"/>
          <w:sz w:val="28"/>
          <w:lang w:eastAsia="ru-RU"/>
        </w:rPr>
        <w:t>слухо</w:t>
      </w:r>
      <w:proofErr w:type="spellEnd"/>
      <w:r w:rsidR="00352437">
        <w:rPr>
          <w:rFonts w:ascii="Times New Roman" w:eastAsia="Times New Roman" w:hAnsi="Times New Roman" w:cs="Times New Roman"/>
          <w:sz w:val="28"/>
          <w:lang w:eastAsia="ru-RU"/>
        </w:rPr>
        <w:t>-речевое</w:t>
      </w:r>
      <w:proofErr w:type="gramEnd"/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 кратковременное и 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долговремен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ное запоминание и </w:t>
      </w:r>
      <w:proofErr w:type="spellStart"/>
      <w:r w:rsidR="00352437">
        <w:rPr>
          <w:rFonts w:ascii="Times New Roman" w:eastAsia="Times New Roman" w:hAnsi="Times New Roman" w:cs="Times New Roman"/>
          <w:sz w:val="28"/>
          <w:lang w:eastAsia="ru-RU"/>
        </w:rPr>
        <w:t>вспроизведение</w:t>
      </w:r>
      <w:proofErr w:type="spellEnd"/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, объем памяти и 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активного 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внимания. И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пытуемому предлагается прослушать несколько слов, а затем воспроизв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сти в любом порядке. Затем такая процедура повторяется еще 4 раза. Через 40-50 минут испытуемого сно</w:t>
      </w:r>
      <w:r w:rsidR="00665D41"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ва просят воспроизвести слова. </w:t>
      </w:r>
    </w:p>
    <w:p w:rsidR="00052EDE" w:rsidRPr="00E30AB0" w:rsidRDefault="00052EDE" w:rsidP="00F0453A">
      <w:pPr>
        <w:pStyle w:val="a8"/>
        <w:numPr>
          <w:ilvl w:val="0"/>
          <w:numId w:val="6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Таблицы </w:t>
      </w:r>
      <w:proofErr w:type="spellStart"/>
      <w:r w:rsidRPr="00E30AB0">
        <w:rPr>
          <w:rFonts w:ascii="Times New Roman" w:eastAsia="Times New Roman" w:hAnsi="Times New Roman" w:cs="Times New Roman"/>
          <w:sz w:val="28"/>
          <w:lang w:eastAsia="ru-RU"/>
        </w:rPr>
        <w:t>Шульте</w:t>
      </w:r>
      <w:proofErr w:type="spellEnd"/>
      <w:r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65D41" w:rsidRPr="00E30AB0">
        <w:rPr>
          <w:rFonts w:ascii="Times New Roman" w:eastAsia="Times New Roman" w:hAnsi="Times New Roman" w:cs="Times New Roman"/>
          <w:sz w:val="28"/>
          <w:lang w:eastAsia="ru-RU"/>
        </w:rPr>
        <w:t>(</w:t>
      </w:r>
      <w:r w:rsidR="00DB7017">
        <w:rPr>
          <w:rFonts w:ascii="Times New Roman" w:eastAsia="Times New Roman" w:hAnsi="Times New Roman" w:cs="Times New Roman"/>
          <w:sz w:val="28"/>
          <w:lang w:eastAsia="ru-RU"/>
        </w:rPr>
        <w:t>Рубинштейн С.Я.;</w:t>
      </w:r>
      <w:r w:rsidR="00665D41"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2004)</w:t>
      </w:r>
    </w:p>
    <w:p w:rsidR="00052EDE" w:rsidRDefault="000C57ED" w:rsidP="00143FFC">
      <w:pPr>
        <w:pStyle w:val="a8"/>
        <w:tabs>
          <w:tab w:val="left" w:pos="8931"/>
          <w:tab w:val="left" w:pos="9070"/>
        </w:tabs>
        <w:spacing w:line="360" w:lineRule="auto"/>
        <w:ind w:left="0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Испытуемому предъявляют первую таблицу: «На этой таблице числа от 1 до 25 расположены не по порядку». Затем таблицу закрывают и продо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л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жают: «Покажите и назовите все числа 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>в порядке возрастания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 xml:space="preserve"> от 1 до 25. Постарайтесь делать это как можно быстрее и без ошибок». Таблицу о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крывают и одновременно с началом выполнения задания включают секу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домер. Процедура повторяется еще 4 раза, но уже без инструкции. Мет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дика направлена на оценку темпа психической деятельности, наличия и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052EDE" w:rsidRPr="00E30AB0">
        <w:rPr>
          <w:rFonts w:ascii="Times New Roman" w:eastAsia="Times New Roman" w:hAnsi="Times New Roman" w:cs="Times New Roman"/>
          <w:sz w:val="28"/>
          <w:lang w:eastAsia="ru-RU"/>
        </w:rPr>
        <w:t>тощаемости, устойчивости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052EDE">
        <w:rPr>
          <w:rFonts w:ascii="Times New Roman" w:eastAsia="Times New Roman" w:hAnsi="Times New Roman" w:cs="Times New Roman"/>
          <w:sz w:val="28"/>
          <w:lang w:eastAsia="ru-RU"/>
        </w:rPr>
        <w:t xml:space="preserve">концентрации 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и избирательности </w:t>
      </w:r>
      <w:r w:rsidR="00052EDE">
        <w:rPr>
          <w:rFonts w:ascii="Times New Roman" w:eastAsia="Times New Roman" w:hAnsi="Times New Roman" w:cs="Times New Roman"/>
          <w:sz w:val="28"/>
          <w:lang w:eastAsia="ru-RU"/>
        </w:rPr>
        <w:t xml:space="preserve">внимания, а также 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исследует процесс </w:t>
      </w:r>
      <w:r w:rsidR="00052EDE">
        <w:rPr>
          <w:rFonts w:ascii="Times New Roman" w:eastAsia="Times New Roman" w:hAnsi="Times New Roman" w:cs="Times New Roman"/>
          <w:sz w:val="28"/>
          <w:lang w:eastAsia="ru-RU"/>
        </w:rPr>
        <w:t>врабатывае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>мости</w:t>
      </w:r>
      <w:r w:rsidR="00052EDE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C96E6F" w:rsidRPr="00B90B1E" w:rsidRDefault="00BD5A9B" w:rsidP="007F05E5">
      <w:pPr>
        <w:tabs>
          <w:tab w:val="left" w:pos="8931"/>
          <w:tab w:val="left" w:pos="9070"/>
        </w:tabs>
        <w:spacing w:line="36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E7016">
        <w:rPr>
          <w:rFonts w:ascii="Times New Roman" w:eastAsia="Times New Roman" w:hAnsi="Times New Roman" w:cs="Times New Roman"/>
          <w:sz w:val="28"/>
          <w:lang w:eastAsia="ru-RU"/>
        </w:rPr>
        <w:t>В качестве математ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ико-статистического инструмента в соответствии поставленным цели и задачам </w:t>
      </w:r>
      <w:r w:rsidRPr="004E7016">
        <w:rPr>
          <w:rFonts w:ascii="Times New Roman" w:eastAsia="Times New Roman" w:hAnsi="Times New Roman" w:cs="Times New Roman"/>
          <w:sz w:val="28"/>
          <w:lang w:eastAsia="ru-RU"/>
        </w:rPr>
        <w:t>были выбраны</w:t>
      </w:r>
      <w:r w:rsidR="00352437">
        <w:rPr>
          <w:rFonts w:ascii="Times New Roman" w:eastAsia="Times New Roman" w:hAnsi="Times New Roman" w:cs="Times New Roman"/>
          <w:sz w:val="28"/>
          <w:lang w:eastAsia="ru-RU"/>
        </w:rPr>
        <w:t xml:space="preserve"> (Наследов А.Д.; 2004)</w:t>
      </w:r>
      <w:r w:rsidR="00C96E6F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BE7075" w:rsidRDefault="00BE7075" w:rsidP="00F0453A">
      <w:pPr>
        <w:pStyle w:val="a8"/>
        <w:numPr>
          <w:ilvl w:val="0"/>
          <w:numId w:val="37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Для исследования нормальност</w:t>
      </w:r>
      <w:r w:rsidR="00A02A78">
        <w:rPr>
          <w:rFonts w:ascii="Times New Roman" w:eastAsia="Times New Roman" w:hAnsi="Times New Roman" w:cs="Times New Roman"/>
          <w:sz w:val="28"/>
          <w:lang w:eastAsia="ru-RU"/>
        </w:rPr>
        <w:t>и распределения данных критерий</w:t>
      </w:r>
      <w:r w:rsidR="00A02A78" w:rsidRPr="00A02A78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Шапиро-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Уилка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C96E6F" w:rsidRDefault="00C96E6F" w:rsidP="00F0453A">
      <w:pPr>
        <w:pStyle w:val="a8"/>
        <w:numPr>
          <w:ilvl w:val="0"/>
          <w:numId w:val="37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Для исследования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внутренней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="00BE7075">
        <w:rPr>
          <w:rFonts w:ascii="Times New Roman" w:eastAsia="Times New Roman" w:hAnsi="Times New Roman" w:cs="Times New Roman"/>
          <w:sz w:val="28"/>
          <w:lang w:eastAsia="ru-RU"/>
        </w:rPr>
        <w:t>нажености</w:t>
      </w:r>
      <w:proofErr w:type="spellEnd"/>
      <w:r w:rsidR="00BE7075">
        <w:rPr>
          <w:rFonts w:ascii="Times New Roman" w:eastAsia="Times New Roman" w:hAnsi="Times New Roman" w:cs="Times New Roman"/>
          <w:sz w:val="28"/>
          <w:lang w:eastAsia="ru-RU"/>
        </w:rPr>
        <w:t xml:space="preserve">-согласованности 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>коэфф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циент альфа </w:t>
      </w:r>
      <w:proofErr w:type="spellStart"/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>Кронба</w:t>
      </w:r>
      <w:r>
        <w:rPr>
          <w:rFonts w:ascii="Times New Roman" w:eastAsia="Times New Roman" w:hAnsi="Times New Roman" w:cs="Times New Roman"/>
          <w:sz w:val="28"/>
          <w:lang w:eastAsia="ru-RU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и 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коэффициент </w:t>
      </w:r>
      <w:proofErr w:type="spellStart"/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>Guttman</w:t>
      </w:r>
      <w:proofErr w:type="spellEnd"/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D5A9B" w:rsidRPr="00C96E6F">
        <w:rPr>
          <w:rFonts w:ascii="Times New Roman" w:eastAsia="Times New Roman" w:hAnsi="Times New Roman" w:cs="Times New Roman"/>
          <w:sz w:val="28"/>
          <w:lang w:val="en-US" w:eastAsia="ru-RU"/>
        </w:rPr>
        <w:t>Lambda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C96E6F" w:rsidRDefault="00C96E6F" w:rsidP="00F0453A">
      <w:pPr>
        <w:pStyle w:val="a8"/>
        <w:numPr>
          <w:ilvl w:val="0"/>
          <w:numId w:val="37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Для установления различий в группе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539E8" w:rsidRPr="00C96E6F">
        <w:rPr>
          <w:rFonts w:ascii="Times New Roman" w:eastAsia="Times New Roman" w:hAnsi="Times New Roman" w:cs="Times New Roman"/>
          <w:sz w:val="28"/>
          <w:lang w:eastAsia="ru-RU"/>
        </w:rPr>
        <w:t>критерии Т-Стьюдента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(для </w:t>
      </w:r>
      <w:r w:rsidR="00BE7075">
        <w:rPr>
          <w:rFonts w:ascii="Times New Roman" w:eastAsia="Times New Roman" w:hAnsi="Times New Roman" w:cs="Times New Roman"/>
          <w:sz w:val="28"/>
          <w:lang w:eastAsia="ru-RU"/>
        </w:rPr>
        <w:t>нормального распределения данных</w:t>
      </w:r>
      <w:r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="00B539E8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 и </w:t>
      </w:r>
      <w:r w:rsidR="00B539E8" w:rsidRPr="00C96E6F">
        <w:rPr>
          <w:rFonts w:ascii="Times New Roman" w:eastAsia="Times New Roman" w:hAnsi="Times New Roman" w:cs="Times New Roman"/>
          <w:sz w:val="28"/>
          <w:lang w:val="en-US" w:eastAsia="ru-RU"/>
        </w:rPr>
        <w:t>U</w:t>
      </w:r>
      <w:r w:rsidR="00B539E8" w:rsidRPr="00C96E6F">
        <w:rPr>
          <w:rFonts w:ascii="Times New Roman" w:eastAsia="Times New Roman" w:hAnsi="Times New Roman" w:cs="Times New Roman"/>
          <w:sz w:val="28"/>
          <w:lang w:eastAsia="ru-RU"/>
        </w:rPr>
        <w:t>-Манна-Уитни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(для </w:t>
      </w:r>
      <w:r w:rsidR="00BE7075">
        <w:rPr>
          <w:rFonts w:ascii="Times New Roman" w:eastAsia="Times New Roman" w:hAnsi="Times New Roman" w:cs="Times New Roman"/>
          <w:sz w:val="28"/>
          <w:lang w:eastAsia="ru-RU"/>
        </w:rPr>
        <w:t>нено</w:t>
      </w:r>
      <w:r w:rsidR="00BE7075">
        <w:rPr>
          <w:rFonts w:ascii="Times New Roman" w:eastAsia="Times New Roman" w:hAnsi="Times New Roman" w:cs="Times New Roman"/>
          <w:sz w:val="28"/>
          <w:lang w:eastAsia="ru-RU"/>
        </w:rPr>
        <w:t>р</w:t>
      </w:r>
      <w:r w:rsidR="00BE7075">
        <w:rPr>
          <w:rFonts w:ascii="Times New Roman" w:eastAsia="Times New Roman" w:hAnsi="Times New Roman" w:cs="Times New Roman"/>
          <w:sz w:val="28"/>
          <w:lang w:eastAsia="ru-RU"/>
        </w:rPr>
        <w:t>мального распределения данных</w:t>
      </w:r>
      <w:r>
        <w:rPr>
          <w:rFonts w:ascii="Times New Roman" w:eastAsia="Times New Roman" w:hAnsi="Times New Roman" w:cs="Times New Roman"/>
          <w:sz w:val="28"/>
          <w:lang w:eastAsia="ru-RU"/>
        </w:rPr>
        <w:t>);</w:t>
      </w:r>
    </w:p>
    <w:p w:rsidR="00C96E6F" w:rsidRDefault="00C96E6F" w:rsidP="00F0453A">
      <w:pPr>
        <w:pStyle w:val="a8"/>
        <w:numPr>
          <w:ilvl w:val="0"/>
          <w:numId w:val="37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Для исследования </w:t>
      </w:r>
      <w:r w:rsidR="00BE7075">
        <w:rPr>
          <w:rFonts w:ascii="Times New Roman" w:eastAsia="Times New Roman" w:hAnsi="Times New Roman" w:cs="Times New Roman"/>
          <w:sz w:val="28"/>
          <w:lang w:eastAsia="ru-RU"/>
        </w:rPr>
        <w:t>внутренней и внешней валидности</w:t>
      </w:r>
      <w:r w:rsidR="00B539E8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коэффициент корреляции </w:t>
      </w:r>
      <w:r w:rsidR="00BD5A9B" w:rsidRPr="00C96E6F">
        <w:rPr>
          <w:rFonts w:ascii="Times New Roman" w:eastAsia="Times New Roman" w:hAnsi="Times New Roman" w:cs="Times New Roman"/>
          <w:sz w:val="28"/>
          <w:lang w:val="en-US" w:eastAsia="ru-RU"/>
        </w:rPr>
        <w:t>r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>-Спирмена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C96E6F" w:rsidRDefault="00C96E6F" w:rsidP="00F0453A">
      <w:pPr>
        <w:pStyle w:val="a8"/>
        <w:numPr>
          <w:ilvl w:val="0"/>
          <w:numId w:val="37"/>
        </w:numPr>
        <w:tabs>
          <w:tab w:val="left" w:pos="8931"/>
          <w:tab w:val="left" w:pos="9070"/>
        </w:tabs>
        <w:spacing w:line="360" w:lineRule="auto"/>
        <w:ind w:left="709" w:right="-2" w:hanging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Для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="00BE7075">
        <w:rPr>
          <w:rFonts w:ascii="Times New Roman" w:eastAsia="Times New Roman" w:hAnsi="Times New Roman" w:cs="Times New Roman"/>
          <w:sz w:val="28"/>
          <w:lang w:eastAsia="ru-RU"/>
        </w:rPr>
        <w:t>установление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структуры апробируемой методики</w:t>
      </w:r>
      <w:r w:rsidR="00BD5A9B"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  разведочный факторный анализ с помощью метода повторения главных осей с наклонным вращением. </w:t>
      </w:r>
    </w:p>
    <w:p w:rsidR="00BD5A9B" w:rsidRDefault="00BD5A9B" w:rsidP="007F05E5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Для обработки результатов была использована программа </w:t>
      </w:r>
      <w:r w:rsidRPr="00C96E6F">
        <w:rPr>
          <w:rFonts w:ascii="Times New Roman" w:eastAsia="Times New Roman" w:hAnsi="Times New Roman" w:cs="Times New Roman"/>
          <w:sz w:val="28"/>
          <w:lang w:val="en-US" w:eastAsia="ru-RU"/>
        </w:rPr>
        <w:t>R</w:t>
      </w:r>
      <w:r w:rsidRPr="00C96E6F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Pr="00C96E6F">
        <w:rPr>
          <w:rFonts w:ascii="Times New Roman" w:eastAsia="Times New Roman" w:hAnsi="Times New Roman" w:cs="Times New Roman"/>
          <w:sz w:val="28"/>
          <w:lang w:val="en-US" w:eastAsia="ru-RU"/>
        </w:rPr>
        <w:t>Studio</w:t>
      </w:r>
      <w:r w:rsidR="00B10158">
        <w:rPr>
          <w:rFonts w:ascii="Times New Roman" w:eastAsia="Times New Roman" w:hAnsi="Times New Roman" w:cs="Times New Roman"/>
          <w:sz w:val="28"/>
          <w:lang w:eastAsia="ru-RU"/>
        </w:rPr>
        <w:t xml:space="preserve"> (Кабанов Р.; 2014)</w:t>
      </w:r>
      <w:r w:rsidRPr="00C96E6F">
        <w:rPr>
          <w:rFonts w:ascii="Times New Roman" w:eastAsia="Times New Roman" w:hAnsi="Times New Roman" w:cs="Times New Roman"/>
          <w:sz w:val="28"/>
          <w:lang w:eastAsia="ru-RU"/>
        </w:rPr>
        <w:t xml:space="preserve">.  </w:t>
      </w:r>
    </w:p>
    <w:p w:rsidR="00B10158" w:rsidRDefault="00B10158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10158" w:rsidRDefault="00B10158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10158" w:rsidRDefault="00B10158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10158" w:rsidRDefault="00B10158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F05E5" w:rsidRDefault="007F05E5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7F05E5" w:rsidRDefault="007F05E5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0C57ED" w:rsidRDefault="000C57ED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0C57ED" w:rsidRDefault="000C57ED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0C57ED" w:rsidRPr="007107CB" w:rsidRDefault="000C57ED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10158" w:rsidRDefault="00B10158" w:rsidP="00C96E6F">
      <w:pPr>
        <w:tabs>
          <w:tab w:val="left" w:pos="8931"/>
          <w:tab w:val="left" w:pos="9070"/>
        </w:tabs>
        <w:spacing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C96E6F" w:rsidRPr="009F726C" w:rsidRDefault="00C96E6F" w:rsidP="00A0700A">
      <w:pPr>
        <w:spacing w:line="360" w:lineRule="auto"/>
        <w:jc w:val="both"/>
      </w:pPr>
    </w:p>
    <w:p w:rsidR="00820D8C" w:rsidRPr="001027E4" w:rsidRDefault="00BA46D4" w:rsidP="007F05E5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auto"/>
        </w:rPr>
      </w:pPr>
      <w:bookmarkStart w:id="14" w:name="_Toc484117669"/>
      <w:bookmarkStart w:id="15" w:name="_Toc534970966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</w:t>
      </w:r>
      <w:r w:rsidR="00820D8C" w:rsidRPr="00643618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ИССЛЕДОВАНИЕ</w:t>
      </w:r>
      <w:r w:rsidR="00820D8C" w:rsidRPr="00643618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РУССКОЯЗЫЧНОЙ ВЕРССИИ</w:t>
      </w:r>
      <w:r w:rsidR="00820D8C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МЕТОДИКИ</w:t>
      </w:r>
      <w:r w:rsidR="00820D8C" w:rsidRPr="00643618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820D8C" w:rsidRPr="00643618">
        <w:rPr>
          <w:rFonts w:ascii="Times New Roman" w:hAnsi="Times New Roman" w:cs="Times New Roman"/>
          <w:color w:val="auto"/>
        </w:rPr>
        <w:t>«</w:t>
      </w:r>
      <w:r w:rsidR="00820D8C" w:rsidRPr="00D059E7">
        <w:rPr>
          <w:rFonts w:ascii="Times New Roman" w:hAnsi="Times New Roman" w:cs="Times New Roman"/>
          <w:color w:val="auto"/>
          <w:lang w:val="en-US"/>
        </w:rPr>
        <w:t>BIRT</w:t>
      </w:r>
      <w:r w:rsidR="00820D8C" w:rsidRPr="00643618">
        <w:rPr>
          <w:rFonts w:ascii="Times New Roman" w:hAnsi="Times New Roman" w:cs="Times New Roman"/>
          <w:color w:val="auto"/>
        </w:rPr>
        <w:t xml:space="preserve"> – </w:t>
      </w:r>
      <w:r>
        <w:rPr>
          <w:rFonts w:ascii="Times New Roman" w:hAnsi="Times New Roman" w:cs="Times New Roman"/>
          <w:color w:val="auto"/>
        </w:rPr>
        <w:t>БАТАРЕЯ</w:t>
      </w:r>
      <w:r w:rsidR="00820D8C" w:rsidRPr="00643618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ОЦЕНКИ</w:t>
      </w:r>
      <w:r w:rsidR="00820D8C" w:rsidRPr="00643618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ПАМЯТИ И ИНФОРМАЦИОННЫХ ПРОЦЕССОВ</w:t>
      </w:r>
      <w:r w:rsidR="00820D8C">
        <w:rPr>
          <w:rFonts w:ascii="Times New Roman" w:hAnsi="Times New Roman" w:cs="Times New Roman"/>
          <w:color w:val="auto"/>
        </w:rPr>
        <w:t>»</w:t>
      </w:r>
      <w:bookmarkEnd w:id="14"/>
      <w:bookmarkEnd w:id="15"/>
    </w:p>
    <w:p w:rsidR="00820D8C" w:rsidRPr="00BA46D4" w:rsidRDefault="00820D8C" w:rsidP="007F05E5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484117670"/>
      <w:bookmarkStart w:id="17" w:name="_Toc534970967"/>
      <w:r w:rsidRPr="00BA46D4">
        <w:rPr>
          <w:rFonts w:ascii="Times New Roman" w:hAnsi="Times New Roman" w:cs="Times New Roman"/>
          <w:color w:val="auto"/>
          <w:sz w:val="28"/>
          <w:lang w:eastAsia="ru-RU"/>
        </w:rPr>
        <w:t xml:space="preserve">3.1 Исследование надежности-согласованности методики </w:t>
      </w:r>
      <w:r w:rsidRPr="00BA46D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BA46D4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Pr="00BA46D4">
        <w:rPr>
          <w:rFonts w:ascii="Times New Roman" w:hAnsi="Times New Roman" w:cs="Times New Roman"/>
          <w:color w:val="auto"/>
          <w:sz w:val="28"/>
          <w:szCs w:val="28"/>
        </w:rPr>
        <w:t xml:space="preserve"> – Б</w:t>
      </w:r>
      <w:r w:rsidRPr="00BA46D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A46D4">
        <w:rPr>
          <w:rFonts w:ascii="Times New Roman" w:hAnsi="Times New Roman" w:cs="Times New Roman"/>
          <w:color w:val="auto"/>
          <w:sz w:val="28"/>
          <w:szCs w:val="28"/>
        </w:rPr>
        <w:t>тарея оценки памяти и информационных процессов»</w:t>
      </w:r>
      <w:bookmarkEnd w:id="16"/>
      <w:bookmarkEnd w:id="17"/>
    </w:p>
    <w:p w:rsidR="00FF19AE" w:rsidRDefault="008F6933" w:rsidP="007F05E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bookmarkStart w:id="18" w:name="_Toc484117671"/>
      <w:r>
        <w:rPr>
          <w:rFonts w:ascii="Times New Roman" w:hAnsi="Times New Roman" w:cs="Times New Roman"/>
          <w:sz w:val="28"/>
          <w:lang w:eastAsia="ru-RU"/>
        </w:rPr>
        <w:t>Важным показателем надежности любого теста или методики являе</w:t>
      </w:r>
      <w:r>
        <w:rPr>
          <w:rFonts w:ascii="Times New Roman" w:hAnsi="Times New Roman" w:cs="Times New Roman"/>
          <w:sz w:val="28"/>
          <w:lang w:eastAsia="ru-RU"/>
        </w:rPr>
        <w:t>т</w:t>
      </w:r>
      <w:r>
        <w:rPr>
          <w:rFonts w:ascii="Times New Roman" w:hAnsi="Times New Roman" w:cs="Times New Roman"/>
          <w:sz w:val="28"/>
          <w:lang w:eastAsia="ru-RU"/>
        </w:rPr>
        <w:t xml:space="preserve">ся его внутренняя согласованность. Для определения внутренней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конс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sz w:val="28"/>
          <w:lang w:eastAsia="ru-RU"/>
        </w:rPr>
        <w:t>стентности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7107CB">
        <w:rPr>
          <w:rFonts w:ascii="Times New Roman" w:hAnsi="Times New Roman" w:cs="Times New Roman"/>
          <w:sz w:val="28"/>
          <w:lang w:eastAsia="ru-RU"/>
        </w:rPr>
        <w:t xml:space="preserve">невербальной части русскоязычной версии </w:t>
      </w:r>
      <w:r>
        <w:rPr>
          <w:rFonts w:ascii="Times New Roman" w:hAnsi="Times New Roman" w:cs="Times New Roman"/>
          <w:sz w:val="28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>
        <w:rPr>
          <w:rFonts w:ascii="Times New Roman" w:hAnsi="Times New Roman" w:cs="Times New Roman"/>
          <w:sz w:val="28"/>
          <w:szCs w:val="28"/>
        </w:rPr>
        <w:t xml:space="preserve">» были использованы коэффициент альфа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Кронбаха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43618">
        <w:rPr>
          <w:rFonts w:ascii="Times New Roman" w:eastAsia="Times New Roman" w:hAnsi="Times New Roman" w:cs="Times New Roman"/>
          <w:sz w:val="28"/>
          <w:lang w:eastAsia="ru-RU"/>
        </w:rPr>
        <w:t xml:space="preserve">коэффициент </w:t>
      </w:r>
      <w:proofErr w:type="spellStart"/>
      <w:r w:rsidRPr="00643618">
        <w:rPr>
          <w:rFonts w:ascii="Times New Roman" w:eastAsia="Times New Roman" w:hAnsi="Times New Roman" w:cs="Times New Roman"/>
          <w:sz w:val="28"/>
          <w:lang w:eastAsia="ru-RU"/>
        </w:rPr>
        <w:t>Guttman</w:t>
      </w:r>
      <w:proofErr w:type="spellEnd"/>
      <w:r w:rsidRPr="00643618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 w:eastAsia="ru-RU"/>
        </w:rPr>
        <w:t>Lambda</w:t>
      </w:r>
      <w:r w:rsidRPr="00643618">
        <w:rPr>
          <w:rFonts w:ascii="Times New Roman" w:eastAsia="Times New Roman" w:hAnsi="Times New Roman" w:cs="Times New Roman"/>
          <w:sz w:val="28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(см. табл. 1).</w:t>
      </w:r>
    </w:p>
    <w:p w:rsidR="0098695D" w:rsidRDefault="0098695D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Значение коэффициента альфа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Кронбаха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по всем шкалам превышает 0,6 (находится в пределах от 0,77 до 0,82). Общий коэффициент альфа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Кронбаха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 для всех шкал является 0,8, что является хорошим результатом. Значение коэффициента 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Guttman</w:t>
      </w:r>
      <w:proofErr w:type="spellEnd"/>
      <w:r w:rsidRPr="00E6497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en-US" w:eastAsia="ru-RU"/>
        </w:rPr>
        <w:t>Lambda</w:t>
      </w:r>
      <w:r w:rsidRPr="00E64976">
        <w:rPr>
          <w:rFonts w:ascii="Times New Roman" w:hAnsi="Times New Roman" w:cs="Times New Roman"/>
          <w:sz w:val="28"/>
          <w:lang w:eastAsia="ru-RU"/>
        </w:rPr>
        <w:t xml:space="preserve"> 6 </w:t>
      </w:r>
      <w:r>
        <w:rPr>
          <w:rFonts w:ascii="Times New Roman" w:hAnsi="Times New Roman" w:cs="Times New Roman"/>
          <w:sz w:val="28"/>
          <w:lang w:eastAsia="ru-RU"/>
        </w:rPr>
        <w:t xml:space="preserve">для всех шкал является 0,91. </w:t>
      </w:r>
    </w:p>
    <w:p w:rsidR="001B61FA" w:rsidRDefault="00A25C04" w:rsidP="007F05E5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  <w:t xml:space="preserve">Полученные результаты коэффициентов альфа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Кронбаха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Guttman</w:t>
      </w:r>
      <w:proofErr w:type="spellEnd"/>
      <w:r w:rsidRPr="009751A6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en-US" w:eastAsia="ru-RU"/>
        </w:rPr>
        <w:t>Lambda</w:t>
      </w:r>
      <w:r w:rsidRPr="009751A6">
        <w:rPr>
          <w:rFonts w:ascii="Times New Roman" w:hAnsi="Times New Roman" w:cs="Times New Roman"/>
          <w:sz w:val="28"/>
          <w:lang w:eastAsia="ru-RU"/>
        </w:rPr>
        <w:t xml:space="preserve"> 6 </w:t>
      </w:r>
      <w:r>
        <w:rPr>
          <w:rFonts w:ascii="Times New Roman" w:hAnsi="Times New Roman" w:cs="Times New Roman"/>
          <w:sz w:val="28"/>
          <w:lang w:eastAsia="ru-RU"/>
        </w:rPr>
        <w:t xml:space="preserve">говорят о высокой надежности-согласованности отдельных шкал, так и всей методики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онных процессов» </w:t>
      </w:r>
      <w:r>
        <w:rPr>
          <w:rFonts w:ascii="Times New Roman" w:hAnsi="Times New Roman" w:cs="Times New Roman"/>
          <w:sz w:val="28"/>
          <w:lang w:eastAsia="ru-RU"/>
        </w:rPr>
        <w:t>в целом.</w:t>
      </w:r>
    </w:p>
    <w:p w:rsidR="001B61FA" w:rsidRDefault="001B61FA" w:rsidP="0098695D">
      <w:pPr>
        <w:spacing w:line="360" w:lineRule="auto"/>
        <w:jc w:val="right"/>
        <w:rPr>
          <w:rFonts w:ascii="Times New Roman" w:hAnsi="Times New Roman" w:cs="Times New Roman"/>
          <w:sz w:val="28"/>
          <w:lang w:eastAsia="ru-RU"/>
        </w:rPr>
      </w:pPr>
    </w:p>
    <w:p w:rsidR="001B61FA" w:rsidRDefault="001B61FA" w:rsidP="0098695D">
      <w:pPr>
        <w:spacing w:line="360" w:lineRule="auto"/>
        <w:jc w:val="right"/>
        <w:rPr>
          <w:rFonts w:ascii="Times New Roman" w:hAnsi="Times New Roman" w:cs="Times New Roman"/>
          <w:sz w:val="28"/>
          <w:lang w:eastAsia="ru-RU"/>
        </w:rPr>
      </w:pPr>
    </w:p>
    <w:p w:rsidR="001B61FA" w:rsidRDefault="001B61FA" w:rsidP="0098695D">
      <w:pPr>
        <w:spacing w:line="360" w:lineRule="auto"/>
        <w:jc w:val="right"/>
        <w:rPr>
          <w:rFonts w:ascii="Times New Roman" w:hAnsi="Times New Roman" w:cs="Times New Roman"/>
          <w:sz w:val="28"/>
          <w:lang w:eastAsia="ru-RU"/>
        </w:rPr>
      </w:pPr>
    </w:p>
    <w:p w:rsidR="001B61FA" w:rsidRDefault="001B61FA" w:rsidP="0098695D">
      <w:pPr>
        <w:spacing w:line="360" w:lineRule="auto"/>
        <w:jc w:val="right"/>
        <w:rPr>
          <w:rFonts w:ascii="Times New Roman" w:hAnsi="Times New Roman" w:cs="Times New Roman"/>
          <w:sz w:val="28"/>
          <w:lang w:eastAsia="ru-RU"/>
        </w:rPr>
      </w:pPr>
    </w:p>
    <w:p w:rsidR="001B61FA" w:rsidRDefault="001B61FA" w:rsidP="007F05E5">
      <w:pPr>
        <w:spacing w:line="360" w:lineRule="auto"/>
        <w:rPr>
          <w:rFonts w:ascii="Times New Roman" w:hAnsi="Times New Roman" w:cs="Times New Roman"/>
          <w:sz w:val="28"/>
          <w:lang w:eastAsia="ru-RU"/>
        </w:rPr>
      </w:pPr>
    </w:p>
    <w:p w:rsidR="008F6933" w:rsidRDefault="0098695D" w:rsidP="0098695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ab/>
      </w:r>
      <w:r w:rsidR="00FF19AE">
        <w:rPr>
          <w:rFonts w:ascii="Times New Roman" w:eastAsia="Times New Roman" w:hAnsi="Times New Roman" w:cs="Times New Roman"/>
          <w:sz w:val="28"/>
          <w:lang w:eastAsia="ru-RU"/>
        </w:rPr>
        <w:t>Таблица 1</w:t>
      </w:r>
    </w:p>
    <w:p w:rsidR="008F6933" w:rsidRDefault="008F6933" w:rsidP="008F693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Значения коэффициентов надежности-согласованности для методики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38"/>
        <w:gridCol w:w="1724"/>
        <w:gridCol w:w="1724"/>
      </w:tblGrid>
      <w:tr w:rsidR="008F6933" w:rsidTr="00FF19AE">
        <w:tc>
          <w:tcPr>
            <w:tcW w:w="5838" w:type="dxa"/>
          </w:tcPr>
          <w:p w:rsidR="008F6933" w:rsidRPr="009751A6" w:rsidRDefault="008F6933" w:rsidP="00A575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шкалы</w:t>
            </w:r>
          </w:p>
        </w:tc>
        <w:tc>
          <w:tcPr>
            <w:tcW w:w="1724" w:type="dxa"/>
          </w:tcPr>
          <w:p w:rsidR="008F6933" w:rsidRPr="009751A6" w:rsidRDefault="008F6933" w:rsidP="00A575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Коэффициент альфа </w:t>
            </w:r>
            <w:proofErr w:type="spellStart"/>
            <w:r w:rsidRPr="009751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Кро</w:t>
            </w:r>
            <w:r w:rsidRPr="009751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Pr="009751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баха</w:t>
            </w:r>
            <w:proofErr w:type="spellEnd"/>
          </w:p>
        </w:tc>
        <w:tc>
          <w:tcPr>
            <w:tcW w:w="1724" w:type="dxa"/>
          </w:tcPr>
          <w:p w:rsidR="008F6933" w:rsidRPr="009751A6" w:rsidRDefault="008F6933" w:rsidP="00A575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Коэффициент </w:t>
            </w:r>
            <w:proofErr w:type="spellStart"/>
            <w:r w:rsidRPr="009751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Guttman</w:t>
            </w:r>
            <w:proofErr w:type="spellEnd"/>
            <w:r w:rsidRPr="009751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751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Lambda</w:t>
            </w:r>
            <w:r w:rsidRPr="009751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8F6933" w:rsidTr="00FF19AE">
        <w:tc>
          <w:tcPr>
            <w:tcW w:w="9286" w:type="dxa"/>
            <w:gridSpan w:val="3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«Воспроизведение фигуры»</w:t>
            </w:r>
          </w:p>
        </w:tc>
      </w:tr>
      <w:tr w:rsidR="008F6933" w:rsidTr="00FF19AE">
        <w:tc>
          <w:tcPr>
            <w:tcW w:w="5838" w:type="dxa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копировании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0,91</w:t>
            </w:r>
          </w:p>
        </w:tc>
      </w:tr>
      <w:tr w:rsidR="008F6933" w:rsidTr="00FF19AE">
        <w:tc>
          <w:tcPr>
            <w:tcW w:w="5838" w:type="dxa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непосредственном во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</w:tr>
      <w:tr w:rsidR="008F6933" w:rsidTr="00FF19AE">
        <w:tc>
          <w:tcPr>
            <w:tcW w:w="5838" w:type="dxa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отсроченном воспрои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</w:tr>
      <w:tr w:rsidR="008F6933" w:rsidTr="00FF19AE">
        <w:tc>
          <w:tcPr>
            <w:tcW w:w="9286" w:type="dxa"/>
            <w:gridSpan w:val="3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«Заучивание фигуры»</w:t>
            </w:r>
          </w:p>
        </w:tc>
      </w:tr>
      <w:tr w:rsidR="008F6933" w:rsidTr="00FF19AE">
        <w:tc>
          <w:tcPr>
            <w:tcW w:w="5838" w:type="dxa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</w:tr>
      <w:tr w:rsidR="008F6933" w:rsidTr="00FF19AE">
        <w:tc>
          <w:tcPr>
            <w:tcW w:w="5838" w:type="dxa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0,92</w:t>
            </w:r>
          </w:p>
        </w:tc>
      </w:tr>
      <w:tr w:rsidR="008F6933" w:rsidTr="00FF19AE">
        <w:tc>
          <w:tcPr>
            <w:tcW w:w="5838" w:type="dxa"/>
          </w:tcPr>
          <w:p w:rsidR="008F6933" w:rsidRPr="009751A6" w:rsidRDefault="008F6933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после интерференции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1724" w:type="dxa"/>
            <w:vAlign w:val="center"/>
          </w:tcPr>
          <w:p w:rsidR="008F6933" w:rsidRPr="009751A6" w:rsidRDefault="008F6933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</w:tr>
      <w:tr w:rsidR="005378BD" w:rsidTr="00600491">
        <w:tc>
          <w:tcPr>
            <w:tcW w:w="9286" w:type="dxa"/>
            <w:gridSpan w:val="3"/>
          </w:tcPr>
          <w:p w:rsidR="005378BD" w:rsidRPr="009751A6" w:rsidRDefault="005378BD" w:rsidP="005378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«Узнавание фигуры»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полож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тельных ответов)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отриц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тельных ответов)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А)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В)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 правил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узнаваний фигуры А и В)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</w:tr>
      <w:tr w:rsidR="005378BD" w:rsidTr="00600491">
        <w:tc>
          <w:tcPr>
            <w:tcW w:w="9286" w:type="dxa"/>
            <w:gridSpan w:val="3"/>
          </w:tcPr>
          <w:p w:rsidR="005378BD" w:rsidRPr="009751A6" w:rsidRDefault="005378BD" w:rsidP="005378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«Скорость обработки информации»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правильных ответов)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0,92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неправильных ответов)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0,93</w:t>
            </w:r>
          </w:p>
        </w:tc>
      </w:tr>
      <w:tr w:rsidR="005378BD" w:rsidTr="00FF19AE">
        <w:tc>
          <w:tcPr>
            <w:tcW w:w="583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моторного навыка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24" w:type="dxa"/>
            <w:vAlign w:val="center"/>
          </w:tcPr>
          <w:p w:rsidR="005378BD" w:rsidRPr="009751A6" w:rsidRDefault="005378BD" w:rsidP="006004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0,93</w:t>
            </w:r>
          </w:p>
        </w:tc>
      </w:tr>
    </w:tbl>
    <w:p w:rsidR="0098695D" w:rsidRPr="009751A6" w:rsidRDefault="0098695D" w:rsidP="0098695D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98695D" w:rsidRDefault="008F6933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Также внутренняя согласованность </w:t>
      </w:r>
      <w:r w:rsidR="00EF2034">
        <w:rPr>
          <w:rFonts w:ascii="Times New Roman" w:hAnsi="Times New Roman" w:cs="Times New Roman"/>
          <w:sz w:val="28"/>
          <w:lang w:eastAsia="ru-RU"/>
        </w:rPr>
        <w:t xml:space="preserve"> и надежность </w:t>
      </w:r>
      <w:r>
        <w:rPr>
          <w:rFonts w:ascii="Times New Roman" w:hAnsi="Times New Roman" w:cs="Times New Roman"/>
          <w:sz w:val="28"/>
          <w:lang w:eastAsia="ru-RU"/>
        </w:rPr>
        <w:t xml:space="preserve">шкал и субтестов была проверена с помощью коэффициента корреляции </w:t>
      </w:r>
      <w:r>
        <w:rPr>
          <w:rFonts w:ascii="Times New Roman" w:hAnsi="Times New Roman" w:cs="Times New Roman"/>
          <w:sz w:val="28"/>
          <w:lang w:val="en-US" w:eastAsia="ru-RU"/>
        </w:rPr>
        <w:t>r</w:t>
      </w:r>
      <w:r w:rsidRPr="00E2198D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>Спирмена</w:t>
      </w:r>
      <w:r w:rsidRPr="008F6933">
        <w:rPr>
          <w:rFonts w:ascii="Times New Roman" w:hAnsi="Times New Roman" w:cs="Times New Roman"/>
          <w:sz w:val="28"/>
          <w:lang w:eastAsia="ru-RU"/>
        </w:rPr>
        <w:t xml:space="preserve"> (</w:t>
      </w:r>
      <w:r w:rsidR="00FF19AE">
        <w:rPr>
          <w:rFonts w:ascii="Times New Roman" w:hAnsi="Times New Roman" w:cs="Times New Roman"/>
          <w:sz w:val="28"/>
          <w:lang w:eastAsia="ru-RU"/>
        </w:rPr>
        <w:t>см. табл. 2)</w:t>
      </w:r>
      <w:r w:rsidR="0098695D">
        <w:rPr>
          <w:rFonts w:ascii="Times New Roman" w:hAnsi="Times New Roman" w:cs="Times New Roman"/>
          <w:sz w:val="28"/>
          <w:lang w:eastAsia="ru-RU"/>
        </w:rPr>
        <w:t>.</w:t>
      </w:r>
    </w:p>
    <w:p w:rsidR="005378BD" w:rsidRDefault="0098695D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95D">
        <w:rPr>
          <w:rFonts w:ascii="Times New Roman" w:hAnsi="Times New Roman" w:cs="Times New Roman"/>
          <w:sz w:val="28"/>
          <w:szCs w:val="28"/>
        </w:rPr>
        <w:t xml:space="preserve"> </w:t>
      </w:r>
      <w:r w:rsidRPr="00195894">
        <w:rPr>
          <w:rFonts w:ascii="Times New Roman" w:hAnsi="Times New Roman" w:cs="Times New Roman"/>
          <w:sz w:val="28"/>
          <w:szCs w:val="28"/>
        </w:rPr>
        <w:t>Как видно из таблицы</w:t>
      </w:r>
      <w:r w:rsidR="003C0B76" w:rsidRPr="003C0B76">
        <w:rPr>
          <w:rFonts w:ascii="Times New Roman" w:hAnsi="Times New Roman" w:cs="Times New Roman"/>
          <w:sz w:val="28"/>
          <w:szCs w:val="28"/>
        </w:rPr>
        <w:t xml:space="preserve"> 2</w:t>
      </w:r>
      <w:r w:rsidRPr="00195894">
        <w:rPr>
          <w:rFonts w:ascii="Times New Roman" w:hAnsi="Times New Roman" w:cs="Times New Roman"/>
          <w:sz w:val="28"/>
          <w:szCs w:val="28"/>
        </w:rPr>
        <w:t xml:space="preserve"> почти все шкалы имеют положительную связь друг с другом (уровень значимости </w:t>
      </w:r>
      <w:r w:rsidRPr="00195894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Pr="00195894">
        <w:rPr>
          <w:rFonts w:ascii="Times New Roman" w:hAnsi="Times New Roman" w:cs="Times New Roman"/>
          <w:sz w:val="28"/>
          <w:szCs w:val="28"/>
        </w:rPr>
        <w:t xml:space="preserve">0,05 и </w:t>
      </w:r>
      <w:proofErr w:type="spellStart"/>
      <w:r w:rsidRPr="00195894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End"/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Pr="00195894">
        <w:rPr>
          <w:rFonts w:ascii="Times New Roman" w:hAnsi="Times New Roman" w:cs="Times New Roman"/>
          <w:sz w:val="28"/>
          <w:szCs w:val="28"/>
        </w:rPr>
        <w:t xml:space="preserve">0,01), что говорит о </w:t>
      </w:r>
      <w:r w:rsidRPr="00195894">
        <w:rPr>
          <w:rFonts w:ascii="Times New Roman" w:hAnsi="Times New Roman" w:cs="Times New Roman"/>
          <w:sz w:val="28"/>
          <w:szCs w:val="28"/>
        </w:rPr>
        <w:lastRenderedPageBreak/>
        <w:t>достаточно высокой степени внутренней согласованности шкал</w:t>
      </w:r>
      <w:r>
        <w:rPr>
          <w:rFonts w:ascii="Times New Roman" w:hAnsi="Times New Roman" w:cs="Times New Roman"/>
          <w:sz w:val="28"/>
          <w:szCs w:val="28"/>
        </w:rPr>
        <w:t xml:space="preserve"> и валидн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 русскоязычной версии методики </w:t>
      </w:r>
      <w:r w:rsidRPr="005F086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5F086A">
        <w:rPr>
          <w:rFonts w:ascii="Times New Roman" w:hAnsi="Times New Roman" w:cs="Times New Roman"/>
          <w:sz w:val="28"/>
          <w:szCs w:val="28"/>
        </w:rPr>
        <w:t xml:space="preserve"> – Батарея оценки памяти и и</w:t>
      </w:r>
      <w:r w:rsidRPr="005F086A">
        <w:rPr>
          <w:rFonts w:ascii="Times New Roman" w:hAnsi="Times New Roman" w:cs="Times New Roman"/>
          <w:sz w:val="28"/>
          <w:szCs w:val="28"/>
        </w:rPr>
        <w:t>н</w:t>
      </w:r>
      <w:r w:rsidRPr="005F086A">
        <w:rPr>
          <w:rFonts w:ascii="Times New Roman" w:hAnsi="Times New Roman" w:cs="Times New Roman"/>
          <w:sz w:val="28"/>
          <w:szCs w:val="28"/>
        </w:rPr>
        <w:t>формационных процессов»</w:t>
      </w:r>
      <w:r>
        <w:rPr>
          <w:rFonts w:ascii="Times New Roman" w:hAnsi="Times New Roman" w:cs="Times New Roman"/>
          <w:sz w:val="28"/>
          <w:szCs w:val="28"/>
        </w:rPr>
        <w:t xml:space="preserve"> невербальной части</w:t>
      </w:r>
      <w:r w:rsidRPr="001958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6933" w:rsidRDefault="008F6933" w:rsidP="008F6933">
      <w:pPr>
        <w:spacing w:line="360" w:lineRule="auto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2</w:t>
      </w:r>
    </w:p>
    <w:p w:rsidR="008F6933" w:rsidRPr="0095585A" w:rsidRDefault="008F6933" w:rsidP="008F6933">
      <w:pPr>
        <w:spacing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Значение коэффициента корреляции </w:t>
      </w:r>
      <w:r>
        <w:rPr>
          <w:rFonts w:ascii="Times New Roman" w:hAnsi="Times New Roman" w:cs="Times New Roman"/>
          <w:sz w:val="28"/>
          <w:lang w:val="en-US" w:eastAsia="ru-RU"/>
        </w:rPr>
        <w:t>r</w:t>
      </w:r>
      <w:r w:rsidRPr="003220F8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Спирмена для шкал </w:t>
      </w:r>
      <w:r w:rsidRPr="003220F8">
        <w:rPr>
          <w:rFonts w:ascii="Times New Roman" w:hAnsi="Times New Roman" w:cs="Times New Roman"/>
          <w:sz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3220F8">
        <w:rPr>
          <w:rFonts w:ascii="Times New Roman" w:hAnsi="Times New Roman" w:cs="Times New Roman"/>
          <w:sz w:val="28"/>
          <w:lang w:eastAsia="ru-RU"/>
        </w:rPr>
        <w:t xml:space="preserve"> – Батарея оценки памяти и информационных процессов»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920"/>
        <w:gridCol w:w="787"/>
        <w:gridCol w:w="576"/>
        <w:gridCol w:w="576"/>
        <w:gridCol w:w="576"/>
        <w:gridCol w:w="576"/>
        <w:gridCol w:w="656"/>
        <w:gridCol w:w="576"/>
        <w:gridCol w:w="576"/>
        <w:gridCol w:w="576"/>
        <w:gridCol w:w="576"/>
        <w:gridCol w:w="576"/>
        <w:gridCol w:w="504"/>
        <w:gridCol w:w="704"/>
        <w:gridCol w:w="425"/>
      </w:tblGrid>
      <w:tr w:rsidR="002469D5" w:rsidRPr="00FA7991" w:rsidTr="002469D5">
        <w:trPr>
          <w:cantSplit/>
          <w:trHeight w:val="1134"/>
        </w:trPr>
        <w:tc>
          <w:tcPr>
            <w:tcW w:w="920" w:type="dxa"/>
            <w:textDirection w:val="btLr"/>
          </w:tcPr>
          <w:p w:rsidR="002469D5" w:rsidRPr="009F134E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9F134E">
              <w:rPr>
                <w:rFonts w:ascii="Times New Roman" w:hAnsi="Times New Roman" w:cs="Times New Roman"/>
                <w:b/>
                <w:szCs w:val="20"/>
                <w:lang w:eastAsia="ru-RU"/>
              </w:rPr>
              <w:t>Шкалы</w:t>
            </w:r>
          </w:p>
        </w:tc>
        <w:tc>
          <w:tcPr>
            <w:tcW w:w="787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Frc1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Frc2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Frc3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B</w:t>
            </w:r>
          </w:p>
        </w:tc>
        <w:tc>
          <w:tcPr>
            <w:tcW w:w="65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Ai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AB1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AB2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AB3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AB4</w:t>
            </w:r>
          </w:p>
        </w:tc>
        <w:tc>
          <w:tcPr>
            <w:tcW w:w="576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AB5</w:t>
            </w:r>
          </w:p>
        </w:tc>
        <w:tc>
          <w:tcPr>
            <w:tcW w:w="504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AB6</w:t>
            </w:r>
          </w:p>
        </w:tc>
        <w:tc>
          <w:tcPr>
            <w:tcW w:w="704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proofErr w:type="spellStart"/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SoIPT</w:t>
            </w:r>
            <w:proofErr w:type="spellEnd"/>
          </w:p>
        </w:tc>
        <w:tc>
          <w:tcPr>
            <w:tcW w:w="425" w:type="dxa"/>
            <w:textDirection w:val="btLr"/>
          </w:tcPr>
          <w:p w:rsidR="002469D5" w:rsidRPr="00F57290" w:rsidRDefault="002469D5" w:rsidP="00A575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proofErr w:type="spellStart"/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SoIPer</w:t>
            </w:r>
            <w:proofErr w:type="spellEnd"/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Frc2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,40**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Frc3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,40**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,59**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,26**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,47**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,22*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B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,23*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,31**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,43**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Ai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,27**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,47**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,42**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,60**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,41**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AB1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,15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,54**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-,02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,11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,25**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AB2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,22*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,45**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,04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,12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,20*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,64**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AB3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,14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,57**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,13</w:t>
            </w:r>
          </w:p>
        </w:tc>
        <w:tc>
          <w:tcPr>
            <w:tcW w:w="656" w:type="dxa"/>
            <w:vAlign w:val="center"/>
          </w:tcPr>
          <w:p w:rsidR="002469D5" w:rsidRPr="0095585A" w:rsidRDefault="00EF2034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,27*</w:t>
            </w:r>
            <w:r w:rsidR="002469D5"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,92**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,84**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AB4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,14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,08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,51**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,04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,06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,18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,87**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,65**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,83**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AB5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,32**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,20*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,41**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-,11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,13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,22**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,86**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,45**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,77**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,56**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AB6</w:t>
            </w:r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,15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,54**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-,02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,11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,25***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,64**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,92**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,87**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,86**</w:t>
            </w: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proofErr w:type="spellStart"/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SoIPT</w:t>
            </w:r>
            <w:proofErr w:type="spellEnd"/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,16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,09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,06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-,17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-,02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-,14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-,05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,14</w:t>
            </w: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,03</w:t>
            </w: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proofErr w:type="spellStart"/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SoIPer</w:t>
            </w:r>
            <w:proofErr w:type="spellEnd"/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-,06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-,09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-,05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-,18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-,06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-,02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,06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,22*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,07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,05</w:t>
            </w: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,06</w:t>
            </w: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-,22*</w:t>
            </w: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</w:tr>
      <w:tr w:rsidR="002469D5" w:rsidRPr="00FA7991" w:rsidTr="002469D5">
        <w:tc>
          <w:tcPr>
            <w:tcW w:w="920" w:type="dxa"/>
          </w:tcPr>
          <w:p w:rsidR="002469D5" w:rsidRPr="00F57290" w:rsidRDefault="002469D5" w:rsidP="00A575BD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</w:pPr>
            <w:proofErr w:type="spellStart"/>
            <w:r w:rsidRPr="00F57290">
              <w:rPr>
                <w:rFonts w:ascii="Times New Roman" w:hAnsi="Times New Roman" w:cs="Times New Roman"/>
                <w:b/>
                <w:szCs w:val="20"/>
                <w:lang w:val="en-US" w:eastAsia="ru-RU"/>
              </w:rPr>
              <w:t>MotSp</w:t>
            </w:r>
            <w:proofErr w:type="spellEnd"/>
          </w:p>
        </w:tc>
        <w:tc>
          <w:tcPr>
            <w:tcW w:w="787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,14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,09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,08</w:t>
            </w:r>
          </w:p>
        </w:tc>
        <w:tc>
          <w:tcPr>
            <w:tcW w:w="65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-,04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-,03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,01</w:t>
            </w:r>
          </w:p>
        </w:tc>
        <w:tc>
          <w:tcPr>
            <w:tcW w:w="576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-,10</w:t>
            </w:r>
          </w:p>
        </w:tc>
        <w:tc>
          <w:tcPr>
            <w:tcW w:w="5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-,04</w:t>
            </w:r>
          </w:p>
        </w:tc>
        <w:tc>
          <w:tcPr>
            <w:tcW w:w="704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,09</w:t>
            </w:r>
          </w:p>
        </w:tc>
        <w:tc>
          <w:tcPr>
            <w:tcW w:w="425" w:type="dxa"/>
            <w:vAlign w:val="center"/>
          </w:tcPr>
          <w:p w:rsidR="002469D5" w:rsidRPr="0095585A" w:rsidRDefault="002469D5" w:rsidP="002469D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95585A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,04</w:t>
            </w:r>
          </w:p>
        </w:tc>
      </w:tr>
    </w:tbl>
    <w:p w:rsidR="008F6933" w:rsidRPr="00195894" w:rsidRDefault="008F6933" w:rsidP="003C0B76">
      <w:pPr>
        <w:spacing w:line="360" w:lineRule="auto"/>
        <w:rPr>
          <w:rFonts w:ascii="Times New Roman" w:hAnsi="Times New Roman"/>
          <w:i/>
          <w:sz w:val="20"/>
          <w:szCs w:val="28"/>
        </w:rPr>
      </w:pPr>
      <w:r w:rsidRPr="0095585A">
        <w:rPr>
          <w:rFonts w:ascii="Times New Roman" w:hAnsi="Times New Roman"/>
          <w:i/>
          <w:sz w:val="20"/>
          <w:szCs w:val="28"/>
        </w:rPr>
        <w:t xml:space="preserve">(расшифровка </w:t>
      </w:r>
      <w:r w:rsidR="007F05E5">
        <w:rPr>
          <w:rFonts w:ascii="Times New Roman" w:hAnsi="Times New Roman"/>
          <w:i/>
          <w:sz w:val="20"/>
          <w:szCs w:val="28"/>
        </w:rPr>
        <w:t>обо</w:t>
      </w:r>
      <w:r w:rsidRPr="0095585A">
        <w:rPr>
          <w:rFonts w:ascii="Times New Roman" w:hAnsi="Times New Roman"/>
          <w:i/>
          <w:sz w:val="20"/>
          <w:szCs w:val="28"/>
        </w:rPr>
        <w:t>значений представлена в разделе Примечания)</w:t>
      </w:r>
    </w:p>
    <w:p w:rsidR="00FF19AE" w:rsidRDefault="008F6933" w:rsidP="007F05E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9589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Одна шкала </w:t>
      </w:r>
      <w:r w:rsidR="006A54EE">
        <w:rPr>
          <w:rFonts w:ascii="Times New Roman" w:hAnsi="Times New Roman" w:cs="Times New Roman"/>
          <w:sz w:val="28"/>
          <w:szCs w:val="28"/>
        </w:rPr>
        <w:t>–</w:t>
      </w:r>
      <w:r w:rsidR="0098695D">
        <w:rPr>
          <w:rFonts w:ascii="Times New Roman" w:hAnsi="Times New Roman" w:cs="Times New Roman"/>
          <w:sz w:val="28"/>
          <w:szCs w:val="28"/>
        </w:rPr>
        <w:t xml:space="preserve"> </w:t>
      </w:r>
      <w:r w:rsidR="006A54EE">
        <w:rPr>
          <w:rFonts w:ascii="Times New Roman" w:hAnsi="Times New Roman" w:cs="Times New Roman"/>
          <w:sz w:val="28"/>
          <w:szCs w:val="28"/>
        </w:rPr>
        <w:t>«</w:t>
      </w:r>
      <w:r w:rsidRPr="007E2648">
        <w:rPr>
          <w:rFonts w:ascii="Times New Roman" w:hAnsi="Times New Roman" w:cs="Times New Roman"/>
          <w:sz w:val="28"/>
        </w:rPr>
        <w:t xml:space="preserve">Скорость моторного </w:t>
      </w:r>
      <w:r w:rsidRPr="006A54EE">
        <w:rPr>
          <w:rFonts w:ascii="Times New Roman" w:hAnsi="Times New Roman" w:cs="Times New Roman"/>
          <w:sz w:val="28"/>
        </w:rPr>
        <w:t>навыка</w:t>
      </w:r>
      <w:r w:rsidR="006A54EE" w:rsidRPr="006A54EE">
        <w:rPr>
          <w:rFonts w:ascii="Times New Roman" w:hAnsi="Times New Roman" w:cs="Times New Roman"/>
          <w:sz w:val="28"/>
        </w:rPr>
        <w:t>»</w:t>
      </w:r>
      <w:r w:rsidRPr="007E2648">
        <w:rPr>
          <w:rFonts w:ascii="Times New Roman" w:hAnsi="Times New Roman" w:cs="Times New Roman"/>
          <w:sz w:val="28"/>
        </w:rPr>
        <w:t xml:space="preserve"> (общее количество з</w:t>
      </w:r>
      <w:r w:rsidRPr="007E2648">
        <w:rPr>
          <w:rFonts w:ascii="Times New Roman" w:hAnsi="Times New Roman" w:cs="Times New Roman"/>
          <w:sz w:val="28"/>
        </w:rPr>
        <w:t>а</w:t>
      </w:r>
      <w:r w:rsidRPr="007E2648">
        <w:rPr>
          <w:rFonts w:ascii="Times New Roman" w:hAnsi="Times New Roman" w:cs="Times New Roman"/>
          <w:sz w:val="28"/>
        </w:rPr>
        <w:t>чёркнутых фигур)</w:t>
      </w:r>
      <w:r>
        <w:rPr>
          <w:rFonts w:ascii="Times New Roman" w:hAnsi="Times New Roman" w:cs="Times New Roman"/>
          <w:sz w:val="28"/>
        </w:rPr>
        <w:t xml:space="preserve"> не имеет связей ни с одной другой шкалой из методики. Это может быть обусловлено тем, что цель данной шкалы – изучение м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торного навыка, тогда как другие шкалы направлены на изучение психич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ских процессов, таких как память и внимание. </w:t>
      </w:r>
    </w:p>
    <w:p w:rsidR="001B61FA" w:rsidRPr="009F726C" w:rsidRDefault="001B61FA" w:rsidP="00FF19A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D3B40" w:rsidRPr="00BA46D4" w:rsidRDefault="008D3B40" w:rsidP="007F05E5">
      <w:pPr>
        <w:pStyle w:val="2"/>
        <w:spacing w:after="200" w:line="48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534970968"/>
      <w:r w:rsidRPr="008F6933">
        <w:rPr>
          <w:rFonts w:ascii="Times New Roman" w:hAnsi="Times New Roman" w:cs="Times New Roman"/>
          <w:color w:val="auto"/>
          <w:sz w:val="28"/>
          <w:lang w:eastAsia="ru-RU"/>
        </w:rPr>
        <w:lastRenderedPageBreak/>
        <w:t>3.2 Исследование внешней (</w:t>
      </w:r>
      <w:proofErr w:type="spellStart"/>
      <w:r w:rsidRPr="008F6933">
        <w:rPr>
          <w:rFonts w:ascii="Times New Roman" w:hAnsi="Times New Roman" w:cs="Times New Roman"/>
          <w:color w:val="auto"/>
          <w:sz w:val="28"/>
          <w:lang w:eastAsia="ru-RU"/>
        </w:rPr>
        <w:t>конструктной</w:t>
      </w:r>
      <w:proofErr w:type="spellEnd"/>
      <w:r w:rsidRPr="008F6933">
        <w:rPr>
          <w:rFonts w:ascii="Times New Roman" w:hAnsi="Times New Roman" w:cs="Times New Roman"/>
          <w:color w:val="auto"/>
          <w:sz w:val="28"/>
          <w:lang w:eastAsia="ru-RU"/>
        </w:rPr>
        <w:t xml:space="preserve">) валидности методики </w:t>
      </w:r>
      <w:r w:rsidRPr="008F6933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8F6933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Pr="008F6933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оценки памяти и информационных процессов»</w:t>
      </w:r>
      <w:bookmarkEnd w:id="18"/>
      <w:bookmarkEnd w:id="19"/>
      <w:r w:rsidRPr="00BA46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B4F51" w:rsidRDefault="008D3B40" w:rsidP="007F05E5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 w:rsidR="00A575BD">
        <w:rPr>
          <w:rFonts w:ascii="Times New Roman" w:hAnsi="Times New Roman" w:cs="Times New Roman"/>
          <w:sz w:val="28"/>
          <w:lang w:eastAsia="ru-RU"/>
        </w:rPr>
        <w:t>Для более полного и конструктивного определения валидности ну</w:t>
      </w:r>
      <w:r w:rsidR="00A575BD">
        <w:rPr>
          <w:rFonts w:ascii="Times New Roman" w:hAnsi="Times New Roman" w:cs="Times New Roman"/>
          <w:sz w:val="28"/>
          <w:lang w:eastAsia="ru-RU"/>
        </w:rPr>
        <w:t>ж</w:t>
      </w:r>
      <w:r w:rsidR="00A575BD">
        <w:rPr>
          <w:rFonts w:ascii="Times New Roman" w:hAnsi="Times New Roman" w:cs="Times New Roman"/>
          <w:sz w:val="28"/>
          <w:lang w:eastAsia="ru-RU"/>
        </w:rPr>
        <w:t xml:space="preserve">но измерить связи, исследуемой нами методики </w:t>
      </w:r>
      <w:r w:rsidR="00A575BD" w:rsidRPr="00094316">
        <w:rPr>
          <w:rFonts w:ascii="Times New Roman" w:hAnsi="Times New Roman" w:cs="Times New Roman"/>
          <w:sz w:val="28"/>
          <w:lang w:eastAsia="ru-RU"/>
        </w:rPr>
        <w:t>«</w:t>
      </w:r>
      <w:r w:rsidR="00A575BD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A575BD" w:rsidRPr="00094316">
        <w:rPr>
          <w:rFonts w:ascii="Times New Roman" w:hAnsi="Times New Roman" w:cs="Times New Roman"/>
          <w:sz w:val="28"/>
          <w:lang w:eastAsia="ru-RU"/>
        </w:rPr>
        <w:t xml:space="preserve"> – Батарея оценки памяти и информационных процессов» </w:t>
      </w:r>
      <w:r w:rsidR="00A575BD">
        <w:rPr>
          <w:rFonts w:ascii="Times New Roman" w:hAnsi="Times New Roman" w:cs="Times New Roman"/>
          <w:sz w:val="28"/>
          <w:lang w:eastAsia="ru-RU"/>
        </w:rPr>
        <w:t xml:space="preserve"> с  другими методиками, измеря</w:t>
      </w:r>
      <w:r w:rsidR="00A575BD">
        <w:rPr>
          <w:rFonts w:ascii="Times New Roman" w:hAnsi="Times New Roman" w:cs="Times New Roman"/>
          <w:sz w:val="28"/>
          <w:lang w:eastAsia="ru-RU"/>
        </w:rPr>
        <w:t>ю</w:t>
      </w:r>
      <w:r w:rsidR="00A575BD">
        <w:rPr>
          <w:rFonts w:ascii="Times New Roman" w:hAnsi="Times New Roman" w:cs="Times New Roman"/>
          <w:sz w:val="28"/>
          <w:lang w:eastAsia="ru-RU"/>
        </w:rPr>
        <w:t xml:space="preserve">щими примерно те же процессы и уже </w:t>
      </w:r>
      <w:proofErr w:type="gramStart"/>
      <w:r w:rsidR="00A575BD">
        <w:rPr>
          <w:rFonts w:ascii="Times New Roman" w:hAnsi="Times New Roman" w:cs="Times New Roman"/>
          <w:sz w:val="28"/>
          <w:lang w:eastAsia="ru-RU"/>
        </w:rPr>
        <w:t>с</w:t>
      </w:r>
      <w:proofErr w:type="gramEnd"/>
      <w:r w:rsidR="00A575BD">
        <w:rPr>
          <w:rFonts w:ascii="Times New Roman" w:hAnsi="Times New Roman" w:cs="Times New Roman"/>
          <w:sz w:val="28"/>
          <w:lang w:eastAsia="ru-RU"/>
        </w:rPr>
        <w:t xml:space="preserve"> доказанной </w:t>
      </w:r>
      <w:proofErr w:type="spellStart"/>
      <w:r w:rsidR="00A575BD">
        <w:rPr>
          <w:rFonts w:ascii="Times New Roman" w:hAnsi="Times New Roman" w:cs="Times New Roman"/>
          <w:sz w:val="28"/>
          <w:lang w:eastAsia="ru-RU"/>
        </w:rPr>
        <w:t>валидностью</w:t>
      </w:r>
      <w:proofErr w:type="spellEnd"/>
      <w:r w:rsidR="00A575BD">
        <w:rPr>
          <w:rFonts w:ascii="Times New Roman" w:hAnsi="Times New Roman" w:cs="Times New Roman"/>
          <w:sz w:val="28"/>
          <w:lang w:eastAsia="ru-RU"/>
        </w:rPr>
        <w:t xml:space="preserve">.  Поиск связи осуществлялся с помощью коэффициента корреляции </w:t>
      </w:r>
      <w:r w:rsidR="00A575BD">
        <w:rPr>
          <w:rFonts w:ascii="Times New Roman" w:hAnsi="Times New Roman" w:cs="Times New Roman"/>
          <w:sz w:val="28"/>
          <w:lang w:val="en-US" w:eastAsia="ru-RU"/>
        </w:rPr>
        <w:t>r</w:t>
      </w:r>
      <w:r w:rsidR="00A575BD" w:rsidRPr="006F6B34">
        <w:rPr>
          <w:rFonts w:ascii="Times New Roman" w:hAnsi="Times New Roman" w:cs="Times New Roman"/>
          <w:sz w:val="28"/>
          <w:lang w:eastAsia="ru-RU"/>
        </w:rPr>
        <w:t>-</w:t>
      </w:r>
      <w:r w:rsidR="00A575BD">
        <w:rPr>
          <w:rFonts w:ascii="Times New Roman" w:hAnsi="Times New Roman" w:cs="Times New Roman"/>
          <w:sz w:val="28"/>
          <w:lang w:eastAsia="ru-RU"/>
        </w:rPr>
        <w:t>Спирмена (см. табл. 3).</w:t>
      </w:r>
    </w:p>
    <w:p w:rsidR="001B61FA" w:rsidRDefault="001B61FA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  <w:lang w:eastAsia="ru-RU"/>
        </w:rPr>
        <w:t>Как мы видим из таблицы</w:t>
      </w:r>
      <w:r>
        <w:rPr>
          <w:rFonts w:ascii="Times New Roman" w:hAnsi="Times New Roman" w:cs="Times New Roman"/>
          <w:sz w:val="28"/>
          <w:lang w:eastAsia="ru-RU"/>
        </w:rPr>
        <w:t xml:space="preserve"> 3</w:t>
      </w:r>
      <w:r w:rsidRPr="00234255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наиболее значимые, на наш взгляд, св</w:t>
      </w:r>
      <w:r>
        <w:rPr>
          <w:rFonts w:ascii="Times New Roman" w:hAnsi="Times New Roman" w:cs="Times New Roman"/>
          <w:sz w:val="28"/>
          <w:lang w:eastAsia="ru-RU"/>
        </w:rPr>
        <w:t>я</w:t>
      </w:r>
      <w:r>
        <w:rPr>
          <w:rFonts w:ascii="Times New Roman" w:hAnsi="Times New Roman" w:cs="Times New Roman"/>
          <w:sz w:val="28"/>
          <w:lang w:eastAsia="ru-RU"/>
        </w:rPr>
        <w:t>зи наблюдаются между следующими шкалами:</w:t>
      </w:r>
    </w:p>
    <w:p w:rsidR="001B61FA" w:rsidRPr="00382DF3" w:rsidRDefault="001B61FA" w:rsidP="00143FFC">
      <w:pPr>
        <w:pStyle w:val="a8"/>
        <w:numPr>
          <w:ilvl w:val="0"/>
          <w:numId w:val="5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382DF3">
        <w:rPr>
          <w:rFonts w:ascii="Times New Roman" w:hAnsi="Times New Roman" w:cs="Times New Roman"/>
          <w:sz w:val="28"/>
          <w:lang w:eastAsia="ru-RU"/>
        </w:rPr>
        <w:t>Умеренная отрицательная связь между шкалой «</w:t>
      </w:r>
      <w:r w:rsidRPr="00382DF3">
        <w:rPr>
          <w:rFonts w:ascii="Times New Roman" w:hAnsi="Times New Roman" w:cs="Times New Roman"/>
          <w:sz w:val="28"/>
        </w:rPr>
        <w:t>Скорость информ</w:t>
      </w:r>
      <w:r w:rsidRPr="00382DF3">
        <w:rPr>
          <w:rFonts w:ascii="Times New Roman" w:hAnsi="Times New Roman" w:cs="Times New Roman"/>
          <w:sz w:val="28"/>
        </w:rPr>
        <w:t>а</w:t>
      </w:r>
      <w:r w:rsidRPr="00382DF3">
        <w:rPr>
          <w:rFonts w:ascii="Times New Roman" w:hAnsi="Times New Roman" w:cs="Times New Roman"/>
          <w:sz w:val="28"/>
        </w:rPr>
        <w:t>ционных процессов (количество правильных ответов)» и методикой «Та</w:t>
      </w:r>
      <w:r w:rsidRPr="00382DF3">
        <w:rPr>
          <w:rFonts w:ascii="Times New Roman" w:hAnsi="Times New Roman" w:cs="Times New Roman"/>
          <w:sz w:val="28"/>
        </w:rPr>
        <w:t>б</w:t>
      </w:r>
      <w:r w:rsidRPr="00382DF3">
        <w:rPr>
          <w:rFonts w:ascii="Times New Roman" w:hAnsi="Times New Roman" w:cs="Times New Roman"/>
          <w:sz w:val="28"/>
        </w:rPr>
        <w:t xml:space="preserve">лицы </w:t>
      </w:r>
      <w:proofErr w:type="spellStart"/>
      <w:r w:rsidRPr="00382DF3">
        <w:rPr>
          <w:rFonts w:ascii="Times New Roman" w:hAnsi="Times New Roman" w:cs="Times New Roman"/>
          <w:sz w:val="28"/>
        </w:rPr>
        <w:t>Шульте</w:t>
      </w:r>
      <w:proofErr w:type="spellEnd"/>
      <w:r w:rsidRPr="00382DF3">
        <w:rPr>
          <w:rFonts w:ascii="Times New Roman" w:hAnsi="Times New Roman" w:cs="Times New Roman"/>
          <w:sz w:val="28"/>
        </w:rPr>
        <w:t>»:</w:t>
      </w:r>
    </w:p>
    <w:p w:rsidR="001B61FA" w:rsidRDefault="001B61FA" w:rsidP="00143FFC">
      <w:pPr>
        <w:pStyle w:val="a8"/>
        <w:numPr>
          <w:ilvl w:val="0"/>
          <w:numId w:val="23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</w:rPr>
        <w:t xml:space="preserve">шкалой «Таблицы </w:t>
      </w:r>
      <w:proofErr w:type="spellStart"/>
      <w:r w:rsidRPr="00234255">
        <w:rPr>
          <w:rFonts w:ascii="Times New Roman" w:hAnsi="Times New Roman" w:cs="Times New Roman"/>
          <w:sz w:val="28"/>
        </w:rPr>
        <w:t>Шульте</w:t>
      </w:r>
      <w:proofErr w:type="spellEnd"/>
      <w:r w:rsidRPr="00234255">
        <w:rPr>
          <w:rFonts w:ascii="Times New Roman" w:hAnsi="Times New Roman" w:cs="Times New Roman"/>
          <w:sz w:val="28"/>
        </w:rPr>
        <w:t xml:space="preserve"> – 2 предъявление (сек.)» </w:t>
      </w:r>
    </w:p>
    <w:p w:rsidR="001B61FA" w:rsidRPr="009F073E" w:rsidRDefault="001B61FA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255">
        <w:rPr>
          <w:rFonts w:ascii="Times New Roman" w:hAnsi="Times New Roman" w:cs="Times New Roman"/>
          <w:sz w:val="28"/>
        </w:rPr>
        <w:t>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73E">
        <w:rPr>
          <w:rFonts w:ascii="Times New Roman" w:hAnsi="Times New Roman" w:cs="Times New Roman"/>
          <w:sz w:val="28"/>
          <w:szCs w:val="28"/>
        </w:rPr>
        <w:t xml:space="preserve">= -0,47, </w:t>
      </w:r>
      <w:proofErr w:type="gramStart"/>
      <w:r w:rsidRPr="009F073E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 w:rsidRPr="009F073E">
        <w:rPr>
          <w:rFonts w:ascii="Times New Roman" w:hAnsi="Times New Roman" w:cs="Times New Roman"/>
          <w:sz w:val="28"/>
          <w:szCs w:val="28"/>
        </w:rPr>
        <w:t>0,01);</w:t>
      </w:r>
    </w:p>
    <w:p w:rsidR="001B61FA" w:rsidRDefault="001B61FA" w:rsidP="00143FFC">
      <w:pPr>
        <w:pStyle w:val="a8"/>
        <w:numPr>
          <w:ilvl w:val="0"/>
          <w:numId w:val="23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шкалой «Таблицы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3</w:t>
      </w:r>
      <w:r w:rsidRPr="00234255">
        <w:rPr>
          <w:rFonts w:ascii="Times New Roman" w:hAnsi="Times New Roman" w:cs="Times New Roman"/>
          <w:sz w:val="28"/>
        </w:rPr>
        <w:t xml:space="preserve"> предъявление (сек.)»</w:t>
      </w:r>
      <w:r>
        <w:rPr>
          <w:rFonts w:ascii="Times New Roman" w:hAnsi="Times New Roman" w:cs="Times New Roman"/>
          <w:sz w:val="28"/>
        </w:rPr>
        <w:t xml:space="preserve"> </w:t>
      </w:r>
    </w:p>
    <w:p w:rsidR="001B61FA" w:rsidRPr="005F086A" w:rsidRDefault="001B61FA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255">
        <w:rPr>
          <w:rFonts w:ascii="Times New Roman" w:hAnsi="Times New Roman" w:cs="Times New Roman"/>
          <w:sz w:val="28"/>
        </w:rPr>
        <w:t>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= -0,36</w:t>
      </w:r>
      <w:r w:rsidRPr="0023425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>
        <w:rPr>
          <w:rFonts w:ascii="Times New Roman" w:hAnsi="Times New Roman" w:cs="Times New Roman"/>
          <w:sz w:val="28"/>
          <w:szCs w:val="28"/>
        </w:rPr>
        <w:t>0,01);</w:t>
      </w:r>
    </w:p>
    <w:p w:rsidR="001B61FA" w:rsidRDefault="001B61FA" w:rsidP="00143FFC">
      <w:pPr>
        <w:pStyle w:val="a8"/>
        <w:numPr>
          <w:ilvl w:val="0"/>
          <w:numId w:val="23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шкалой «Таблицы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4</w:t>
      </w:r>
      <w:r w:rsidRPr="00234255">
        <w:rPr>
          <w:rFonts w:ascii="Times New Roman" w:hAnsi="Times New Roman" w:cs="Times New Roman"/>
          <w:sz w:val="28"/>
        </w:rPr>
        <w:t xml:space="preserve"> предъявление (сек.)»</w:t>
      </w:r>
      <w:r>
        <w:rPr>
          <w:rFonts w:ascii="Times New Roman" w:hAnsi="Times New Roman" w:cs="Times New Roman"/>
          <w:sz w:val="28"/>
        </w:rPr>
        <w:t xml:space="preserve"> </w:t>
      </w:r>
    </w:p>
    <w:p w:rsidR="001B61FA" w:rsidRPr="009F073E" w:rsidRDefault="001B61FA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</w:rPr>
        <w:t>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= -0,34</w:t>
      </w:r>
      <w:r w:rsidRPr="0023425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>
        <w:rPr>
          <w:rFonts w:ascii="Times New Roman" w:hAnsi="Times New Roman" w:cs="Times New Roman"/>
          <w:sz w:val="28"/>
          <w:szCs w:val="28"/>
        </w:rPr>
        <w:t>0,01);</w:t>
      </w:r>
    </w:p>
    <w:p w:rsidR="001B61FA" w:rsidRDefault="001B61FA" w:rsidP="00143FFC">
      <w:pPr>
        <w:pStyle w:val="a8"/>
        <w:numPr>
          <w:ilvl w:val="0"/>
          <w:numId w:val="23"/>
        </w:numPr>
        <w:spacing w:line="360" w:lineRule="auto"/>
        <w:ind w:left="709" w:hanging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шкалой «Таблицы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5</w:t>
      </w:r>
      <w:r w:rsidRPr="00234255">
        <w:rPr>
          <w:rFonts w:ascii="Times New Roman" w:hAnsi="Times New Roman" w:cs="Times New Roman"/>
          <w:sz w:val="28"/>
        </w:rPr>
        <w:t xml:space="preserve"> предъявление (сек.)»</w:t>
      </w:r>
    </w:p>
    <w:p w:rsidR="001B61FA" w:rsidRPr="009F073E" w:rsidRDefault="001B61FA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</w:rPr>
        <w:t>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= -0,36</w:t>
      </w:r>
      <w:r w:rsidRPr="0023425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>
        <w:rPr>
          <w:rFonts w:ascii="Times New Roman" w:hAnsi="Times New Roman" w:cs="Times New Roman"/>
          <w:sz w:val="28"/>
          <w:szCs w:val="28"/>
        </w:rPr>
        <w:t>0,01);</w:t>
      </w:r>
    </w:p>
    <w:p w:rsidR="001B61FA" w:rsidRDefault="001B61FA" w:rsidP="00143FFC">
      <w:pPr>
        <w:pStyle w:val="a8"/>
        <w:numPr>
          <w:ilvl w:val="0"/>
          <w:numId w:val="23"/>
        </w:numPr>
        <w:spacing w:line="360" w:lineRule="auto"/>
        <w:ind w:left="426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  <w:szCs w:val="28"/>
        </w:rPr>
        <w:t>шкалой «</w:t>
      </w:r>
      <w:r w:rsidRPr="00234255">
        <w:rPr>
          <w:rFonts w:ascii="Times New Roman" w:hAnsi="Times New Roman" w:cs="Times New Roman"/>
          <w:sz w:val="28"/>
        </w:rPr>
        <w:t xml:space="preserve">Таблицы </w:t>
      </w:r>
      <w:proofErr w:type="spellStart"/>
      <w:r w:rsidRPr="00234255">
        <w:rPr>
          <w:rFonts w:ascii="Times New Roman" w:hAnsi="Times New Roman" w:cs="Times New Roman"/>
          <w:sz w:val="28"/>
        </w:rPr>
        <w:t>Шульте</w:t>
      </w:r>
      <w:proofErr w:type="spellEnd"/>
      <w:r w:rsidRPr="00234255">
        <w:rPr>
          <w:rFonts w:ascii="Times New Roman" w:hAnsi="Times New Roman" w:cs="Times New Roman"/>
          <w:sz w:val="28"/>
        </w:rPr>
        <w:t xml:space="preserve"> – среднее время выполнения (сек.)» </w:t>
      </w:r>
    </w:p>
    <w:p w:rsidR="001B61FA" w:rsidRPr="009F073E" w:rsidRDefault="001B61FA" w:rsidP="00143FF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</w:rPr>
        <w:t>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255">
        <w:rPr>
          <w:rFonts w:ascii="Times New Roman" w:hAnsi="Times New Roman" w:cs="Times New Roman"/>
          <w:sz w:val="28"/>
          <w:szCs w:val="28"/>
        </w:rPr>
        <w:t xml:space="preserve">= -0,44,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 w:rsidRPr="00234255">
        <w:rPr>
          <w:rFonts w:ascii="Times New Roman" w:hAnsi="Times New Roman" w:cs="Times New Roman"/>
          <w:sz w:val="28"/>
          <w:szCs w:val="28"/>
        </w:rPr>
        <w:t xml:space="preserve">0,01).  </w:t>
      </w:r>
    </w:p>
    <w:p w:rsidR="001B61FA" w:rsidRPr="009F073E" w:rsidRDefault="001B61FA" w:rsidP="00143FFC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Обе методики направлены на изучение процессов внимания, таких как концентрация, переключаемость, устойчивость. </w:t>
      </w:r>
      <w:r w:rsidRPr="003C0B76">
        <w:rPr>
          <w:rFonts w:ascii="Times New Roman" w:hAnsi="Times New Roman" w:cs="Times New Roman"/>
          <w:color w:val="000000" w:themeColor="text1"/>
          <w:sz w:val="28"/>
          <w:szCs w:val="28"/>
        </w:rPr>
        <w:t>Улу</w:t>
      </w:r>
      <w:r>
        <w:rPr>
          <w:rFonts w:ascii="Times New Roman" w:hAnsi="Times New Roman" w:cs="Times New Roman"/>
          <w:sz w:val="28"/>
          <w:szCs w:val="28"/>
        </w:rPr>
        <w:t>чшение темпа в табл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говорит о высоком уровне всех процессов внимания, на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чение которых также направлена </w:t>
      </w:r>
      <w:r>
        <w:rPr>
          <w:rFonts w:ascii="Times New Roman" w:hAnsi="Times New Roman" w:cs="Times New Roman"/>
          <w:sz w:val="28"/>
          <w:lang w:eastAsia="ru-RU"/>
        </w:rPr>
        <w:t>шкала</w:t>
      </w:r>
      <w:r w:rsidRPr="00234255">
        <w:rPr>
          <w:rFonts w:ascii="Times New Roman" w:hAnsi="Times New Roman" w:cs="Times New Roman"/>
          <w:sz w:val="28"/>
          <w:lang w:eastAsia="ru-RU"/>
        </w:rPr>
        <w:t xml:space="preserve"> «</w:t>
      </w:r>
      <w:r w:rsidRPr="00234255">
        <w:rPr>
          <w:rFonts w:ascii="Times New Roman" w:hAnsi="Times New Roman" w:cs="Times New Roman"/>
          <w:sz w:val="28"/>
        </w:rPr>
        <w:t>Скорость информационных пр</w:t>
      </w:r>
      <w:r w:rsidRPr="00234255">
        <w:rPr>
          <w:rFonts w:ascii="Times New Roman" w:hAnsi="Times New Roman" w:cs="Times New Roman"/>
          <w:sz w:val="28"/>
        </w:rPr>
        <w:t>о</w:t>
      </w:r>
      <w:r w:rsidRPr="00234255">
        <w:rPr>
          <w:rFonts w:ascii="Times New Roman" w:hAnsi="Times New Roman" w:cs="Times New Roman"/>
          <w:sz w:val="28"/>
        </w:rPr>
        <w:lastRenderedPageBreak/>
        <w:t>цессов (количество правильных ответов)»</w:t>
      </w:r>
      <w:r>
        <w:rPr>
          <w:rFonts w:ascii="Times New Roman" w:hAnsi="Times New Roman" w:cs="Times New Roman"/>
          <w:sz w:val="28"/>
        </w:rPr>
        <w:t>. Полученные связи говорят в пользу внешней валидности русскоязычной версии исследуемой нами м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тодики.</w:t>
      </w:r>
    </w:p>
    <w:p w:rsidR="001B61FA" w:rsidRPr="005F086A" w:rsidRDefault="001B61FA" w:rsidP="00A02A78">
      <w:pPr>
        <w:pStyle w:val="a8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  <w:lang w:eastAsia="ru-RU"/>
        </w:rPr>
        <w:t>Умеренная положительная связь шкалы «</w:t>
      </w:r>
      <w:r w:rsidRPr="00234255">
        <w:rPr>
          <w:rFonts w:ascii="Times New Roman" w:hAnsi="Times New Roman" w:cs="Times New Roman"/>
          <w:sz w:val="28"/>
        </w:rPr>
        <w:t>Воспроизведение фигуры при непосредственном воспроизведении (баллы)» со шкалой  «Фигура Рея-</w:t>
      </w:r>
      <w:proofErr w:type="spellStart"/>
      <w:r w:rsidRPr="00234255">
        <w:rPr>
          <w:rFonts w:ascii="Times New Roman" w:hAnsi="Times New Roman" w:cs="Times New Roman"/>
          <w:sz w:val="28"/>
        </w:rPr>
        <w:t>Остеррица</w:t>
      </w:r>
      <w:proofErr w:type="spellEnd"/>
      <w:r w:rsidRPr="00234255">
        <w:rPr>
          <w:rFonts w:ascii="Times New Roman" w:hAnsi="Times New Roman" w:cs="Times New Roman"/>
          <w:sz w:val="28"/>
        </w:rPr>
        <w:t xml:space="preserve"> – балл при непосредственном воспроизведении» 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255">
        <w:rPr>
          <w:rFonts w:ascii="Times New Roman" w:hAnsi="Times New Roman" w:cs="Times New Roman"/>
          <w:sz w:val="28"/>
          <w:szCs w:val="28"/>
        </w:rPr>
        <w:t xml:space="preserve">= 0,51,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 w:rsidRPr="00234255">
        <w:rPr>
          <w:rFonts w:ascii="Times New Roman" w:hAnsi="Times New Roman" w:cs="Times New Roman"/>
          <w:sz w:val="28"/>
          <w:szCs w:val="28"/>
        </w:rPr>
        <w:t>0,01). Также наблюдается умеренная положительная связь между шкалой «</w:t>
      </w:r>
      <w:r w:rsidRPr="00234255">
        <w:rPr>
          <w:rFonts w:ascii="Times New Roman" w:hAnsi="Times New Roman" w:cs="Times New Roman"/>
          <w:sz w:val="28"/>
        </w:rPr>
        <w:t>Воспроизведение фигуры при отсроченном воспроизведении (баллы)» и шкалой «Фигура Рея-</w:t>
      </w:r>
      <w:proofErr w:type="spellStart"/>
      <w:r w:rsidRPr="00234255">
        <w:rPr>
          <w:rFonts w:ascii="Times New Roman" w:hAnsi="Times New Roman" w:cs="Times New Roman"/>
          <w:sz w:val="28"/>
        </w:rPr>
        <w:t>Остеррица</w:t>
      </w:r>
      <w:proofErr w:type="spellEnd"/>
      <w:r w:rsidRPr="00234255">
        <w:rPr>
          <w:rFonts w:ascii="Times New Roman" w:hAnsi="Times New Roman" w:cs="Times New Roman"/>
          <w:sz w:val="28"/>
        </w:rPr>
        <w:t xml:space="preserve"> – балл при отсроченном копировании» 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255">
        <w:rPr>
          <w:rFonts w:ascii="Times New Roman" w:hAnsi="Times New Roman" w:cs="Times New Roman"/>
          <w:sz w:val="28"/>
          <w:szCs w:val="28"/>
        </w:rPr>
        <w:t xml:space="preserve">= 0,60,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 w:rsidRPr="00234255">
        <w:rPr>
          <w:rFonts w:ascii="Times New Roman" w:hAnsi="Times New Roman" w:cs="Times New Roman"/>
          <w:sz w:val="28"/>
          <w:szCs w:val="28"/>
        </w:rPr>
        <w:t xml:space="preserve">0,01). </w:t>
      </w:r>
      <w:r>
        <w:rPr>
          <w:rFonts w:ascii="Times New Roman" w:hAnsi="Times New Roman" w:cs="Times New Roman"/>
          <w:sz w:val="28"/>
          <w:szCs w:val="28"/>
        </w:rPr>
        <w:t>В первом и втором случае шкалы, между которыми найдена связь, направленны на изучение один и тех же процессов: кратковреме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и долговременной памяти соответственно. Эти две связи говорят о</w:t>
      </w:r>
      <w:r w:rsidRPr="005F086A">
        <w:rPr>
          <w:rFonts w:ascii="Times New Roman" w:hAnsi="Times New Roman" w:cs="Times New Roman"/>
          <w:sz w:val="28"/>
          <w:szCs w:val="28"/>
        </w:rPr>
        <w:t xml:space="preserve"> внешней валидности шкал русскоязычной версии методики </w:t>
      </w:r>
      <w:r w:rsidRPr="005F086A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5F086A">
        <w:rPr>
          <w:rFonts w:ascii="Times New Roman" w:hAnsi="Times New Roman" w:cs="Times New Roman"/>
          <w:sz w:val="28"/>
        </w:rPr>
        <w:t xml:space="preserve"> – Бат</w:t>
      </w:r>
      <w:r w:rsidRPr="005F086A">
        <w:rPr>
          <w:rFonts w:ascii="Times New Roman" w:hAnsi="Times New Roman" w:cs="Times New Roman"/>
          <w:sz w:val="28"/>
        </w:rPr>
        <w:t>а</w:t>
      </w:r>
      <w:r w:rsidRPr="005F086A">
        <w:rPr>
          <w:rFonts w:ascii="Times New Roman" w:hAnsi="Times New Roman" w:cs="Times New Roman"/>
          <w:sz w:val="28"/>
        </w:rPr>
        <w:t>рея оценки памяти и информационных процессов</w:t>
      </w:r>
      <w:r>
        <w:rPr>
          <w:rFonts w:ascii="Times New Roman" w:hAnsi="Times New Roman" w:cs="Times New Roman"/>
          <w:sz w:val="28"/>
        </w:rPr>
        <w:t>» невербальной части.</w:t>
      </w:r>
      <w:r w:rsidRPr="005F086A">
        <w:rPr>
          <w:rFonts w:ascii="Times New Roman" w:hAnsi="Times New Roman" w:cs="Times New Roman"/>
          <w:sz w:val="28"/>
        </w:rPr>
        <w:t xml:space="preserve"> </w:t>
      </w:r>
    </w:p>
    <w:p w:rsidR="001B61FA" w:rsidRPr="00FD1FFF" w:rsidRDefault="001B61FA" w:rsidP="00A02A78">
      <w:pPr>
        <w:pStyle w:val="a8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234255">
        <w:rPr>
          <w:rFonts w:ascii="Times New Roman" w:hAnsi="Times New Roman" w:cs="Times New Roman"/>
          <w:sz w:val="28"/>
        </w:rPr>
        <w:t xml:space="preserve">Умеренная положительная связь между шкалами </w:t>
      </w:r>
      <w:r w:rsidRPr="00234255">
        <w:rPr>
          <w:rFonts w:ascii="Times New Roman" w:hAnsi="Times New Roman" w:cs="Times New Roman"/>
          <w:sz w:val="28"/>
          <w:lang w:eastAsia="ru-RU"/>
        </w:rPr>
        <w:t>«</w:t>
      </w:r>
      <w:r w:rsidRPr="00234255">
        <w:rPr>
          <w:rFonts w:ascii="Times New Roman" w:hAnsi="Times New Roman" w:cs="Times New Roman"/>
          <w:sz w:val="28"/>
        </w:rPr>
        <w:t>Воспроизведение фигуры при непосредственном воспроизведении (баллы)» и «Фигура Рея-</w:t>
      </w:r>
      <w:proofErr w:type="spellStart"/>
      <w:r w:rsidRPr="00234255">
        <w:rPr>
          <w:rFonts w:ascii="Times New Roman" w:hAnsi="Times New Roman" w:cs="Times New Roman"/>
          <w:sz w:val="28"/>
        </w:rPr>
        <w:t>Остеррица</w:t>
      </w:r>
      <w:proofErr w:type="spellEnd"/>
      <w:r w:rsidRPr="00234255">
        <w:rPr>
          <w:rFonts w:ascii="Times New Roman" w:hAnsi="Times New Roman" w:cs="Times New Roman"/>
          <w:sz w:val="28"/>
        </w:rPr>
        <w:t xml:space="preserve"> – балл при отсроченном копировании» 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255">
        <w:rPr>
          <w:rFonts w:ascii="Times New Roman" w:hAnsi="Times New Roman" w:cs="Times New Roman"/>
          <w:sz w:val="28"/>
          <w:szCs w:val="28"/>
        </w:rPr>
        <w:t xml:space="preserve">= 0,49,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 w:rsidRPr="00234255">
        <w:rPr>
          <w:rFonts w:ascii="Times New Roman" w:hAnsi="Times New Roman" w:cs="Times New Roman"/>
          <w:sz w:val="28"/>
          <w:szCs w:val="28"/>
        </w:rPr>
        <w:t>0,01). П</w:t>
      </w:r>
      <w:proofErr w:type="spellStart"/>
      <w:r w:rsidRPr="00234255">
        <w:rPr>
          <w:rFonts w:ascii="Times New Roman" w:hAnsi="Times New Roman" w:cs="Times New Roman"/>
          <w:sz w:val="28"/>
          <w:szCs w:val="28"/>
        </w:rPr>
        <w:t>о</w:t>
      </w:r>
      <w:r w:rsidRPr="00234255">
        <w:rPr>
          <w:rFonts w:ascii="Times New Roman" w:hAnsi="Times New Roman" w:cs="Times New Roman"/>
          <w:sz w:val="28"/>
          <w:szCs w:val="28"/>
        </w:rPr>
        <w:t>хожая</w:t>
      </w:r>
      <w:proofErr w:type="spellEnd"/>
      <w:r w:rsidRPr="00234255">
        <w:rPr>
          <w:rFonts w:ascii="Times New Roman" w:hAnsi="Times New Roman" w:cs="Times New Roman"/>
          <w:sz w:val="28"/>
          <w:szCs w:val="28"/>
        </w:rPr>
        <w:t xml:space="preserve"> умеренная положительная связь также наблюдается между шкалой «</w:t>
      </w:r>
      <w:r w:rsidRPr="00234255">
        <w:rPr>
          <w:rFonts w:ascii="Times New Roman" w:hAnsi="Times New Roman" w:cs="Times New Roman"/>
          <w:sz w:val="28"/>
        </w:rPr>
        <w:t>Воспроизведение фигуры при отсроченном воспроизведении (баллы)» и шкалой «Фигура Рея-</w:t>
      </w:r>
      <w:proofErr w:type="spellStart"/>
      <w:r w:rsidRPr="00234255">
        <w:rPr>
          <w:rFonts w:ascii="Times New Roman" w:hAnsi="Times New Roman" w:cs="Times New Roman"/>
          <w:sz w:val="28"/>
        </w:rPr>
        <w:t>Остеррица</w:t>
      </w:r>
      <w:proofErr w:type="spellEnd"/>
      <w:r w:rsidRPr="00234255">
        <w:rPr>
          <w:rFonts w:ascii="Times New Roman" w:hAnsi="Times New Roman" w:cs="Times New Roman"/>
          <w:sz w:val="28"/>
        </w:rPr>
        <w:t xml:space="preserve"> – балл при непосредственном воспроизв</w:t>
      </w:r>
      <w:r w:rsidRPr="00234255">
        <w:rPr>
          <w:rFonts w:ascii="Times New Roman" w:hAnsi="Times New Roman" w:cs="Times New Roman"/>
          <w:sz w:val="28"/>
        </w:rPr>
        <w:t>е</w:t>
      </w:r>
      <w:r w:rsidRPr="00234255">
        <w:rPr>
          <w:rFonts w:ascii="Times New Roman" w:hAnsi="Times New Roman" w:cs="Times New Roman"/>
          <w:sz w:val="28"/>
        </w:rPr>
        <w:t>дении» 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255">
        <w:rPr>
          <w:rFonts w:ascii="Times New Roman" w:hAnsi="Times New Roman" w:cs="Times New Roman"/>
          <w:sz w:val="28"/>
          <w:szCs w:val="28"/>
        </w:rPr>
        <w:t xml:space="preserve">= 0,46,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 w:rsidRPr="00234255">
        <w:rPr>
          <w:rFonts w:ascii="Times New Roman" w:hAnsi="Times New Roman" w:cs="Times New Roman"/>
          <w:sz w:val="28"/>
          <w:szCs w:val="28"/>
        </w:rPr>
        <w:t>0,01). Полученные связи говорят о том, что при улу</w:t>
      </w:r>
      <w:proofErr w:type="spellStart"/>
      <w:r w:rsidRPr="00234255">
        <w:rPr>
          <w:rFonts w:ascii="Times New Roman" w:hAnsi="Times New Roman" w:cs="Times New Roman"/>
          <w:sz w:val="28"/>
          <w:szCs w:val="28"/>
        </w:rPr>
        <w:t>ч</w:t>
      </w:r>
      <w:r w:rsidRPr="00234255">
        <w:rPr>
          <w:rFonts w:ascii="Times New Roman" w:hAnsi="Times New Roman" w:cs="Times New Roman"/>
          <w:sz w:val="28"/>
          <w:szCs w:val="28"/>
        </w:rPr>
        <w:t>шении</w:t>
      </w:r>
      <w:proofErr w:type="spellEnd"/>
      <w:r w:rsidRPr="00234255">
        <w:rPr>
          <w:rFonts w:ascii="Times New Roman" w:hAnsi="Times New Roman" w:cs="Times New Roman"/>
          <w:sz w:val="28"/>
          <w:szCs w:val="28"/>
        </w:rPr>
        <w:t xml:space="preserve"> процессов краткосрочной памяти улучшается и</w:t>
      </w:r>
      <w:r>
        <w:rPr>
          <w:rFonts w:ascii="Times New Roman" w:hAnsi="Times New Roman" w:cs="Times New Roman"/>
          <w:sz w:val="28"/>
          <w:szCs w:val="28"/>
        </w:rPr>
        <w:t xml:space="preserve"> процессы долг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временной памяти, и т.к. эти свя</w:t>
      </w:r>
      <w:r w:rsidRPr="003C0B76">
        <w:rPr>
          <w:rFonts w:ascii="Times New Roman" w:hAnsi="Times New Roman" w:cs="Times New Roman"/>
          <w:color w:val="000000" w:themeColor="text1"/>
          <w:sz w:val="28"/>
          <w:szCs w:val="28"/>
        </w:rPr>
        <w:t>зи</w:t>
      </w:r>
      <w:r>
        <w:rPr>
          <w:rFonts w:ascii="Times New Roman" w:hAnsi="Times New Roman" w:cs="Times New Roman"/>
          <w:sz w:val="28"/>
          <w:szCs w:val="28"/>
        </w:rPr>
        <w:t xml:space="preserve"> наблюдаются по разным шкалам, но расшифровываются как одна, то это говорит в пользу внешней валидности апробируемой нами методики. </w:t>
      </w:r>
    </w:p>
    <w:p w:rsidR="001B61FA" w:rsidRDefault="001B61FA" w:rsidP="00A02A78">
      <w:pPr>
        <w:pStyle w:val="a8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Умеренная положительная связь между шкалой «</w:t>
      </w:r>
      <w:r w:rsidRPr="009F073E">
        <w:rPr>
          <w:rFonts w:ascii="Times New Roman" w:hAnsi="Times New Roman" w:cs="Times New Roman"/>
          <w:sz w:val="28"/>
          <w:lang w:eastAsia="ru-RU"/>
        </w:rPr>
        <w:t>Воспроизведение фигуры А после интерференции (баллы)</w:t>
      </w:r>
      <w:r>
        <w:rPr>
          <w:rFonts w:ascii="Times New Roman" w:hAnsi="Times New Roman" w:cs="Times New Roman"/>
          <w:sz w:val="28"/>
          <w:lang w:eastAsia="ru-RU"/>
        </w:rPr>
        <w:t>» и шкалой «</w:t>
      </w:r>
      <w:r w:rsidRPr="009F073E">
        <w:rPr>
          <w:rFonts w:ascii="Times New Roman" w:hAnsi="Times New Roman" w:cs="Times New Roman"/>
          <w:sz w:val="28"/>
          <w:lang w:eastAsia="ru-RU"/>
        </w:rPr>
        <w:t>10 слов - отсроченное воспроизведение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9F073E">
        <w:rPr>
          <w:rFonts w:ascii="Times New Roman" w:hAnsi="Times New Roman" w:cs="Times New Roman"/>
          <w:sz w:val="28"/>
          <w:lang w:eastAsia="ru-RU"/>
        </w:rPr>
        <w:t>(количество слов)</w:t>
      </w:r>
      <w:r>
        <w:rPr>
          <w:rFonts w:ascii="Times New Roman" w:hAnsi="Times New Roman" w:cs="Times New Roman"/>
          <w:sz w:val="28"/>
          <w:lang w:eastAsia="ru-RU"/>
        </w:rPr>
        <w:t>»</w:t>
      </w:r>
      <w:r w:rsidRPr="009F073E">
        <w:rPr>
          <w:rFonts w:ascii="Times New Roman" w:hAnsi="Times New Roman" w:cs="Times New Roman"/>
          <w:sz w:val="28"/>
        </w:rPr>
        <w:t xml:space="preserve"> </w:t>
      </w:r>
      <w:r w:rsidRPr="00234255">
        <w:rPr>
          <w:rFonts w:ascii="Times New Roman" w:hAnsi="Times New Roman" w:cs="Times New Roman"/>
          <w:sz w:val="28"/>
        </w:rPr>
        <w:t>(</w:t>
      </w:r>
      <w:r w:rsidRPr="0023425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= 0,3</w:t>
      </w:r>
      <w:r w:rsidRPr="0023425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34255">
        <w:rPr>
          <w:rFonts w:ascii="Times New Roman" w:hAnsi="Times New Roman" w:cs="Times New Roman"/>
          <w:sz w:val="28"/>
          <w:szCs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 xml:space="preserve"> ≤ </m:t>
        </m:r>
      </m:oMath>
      <w:r w:rsidRPr="00234255">
        <w:rPr>
          <w:rFonts w:ascii="Times New Roman" w:hAnsi="Times New Roman" w:cs="Times New Roman"/>
          <w:sz w:val="28"/>
          <w:szCs w:val="28"/>
        </w:rPr>
        <w:t>0,01)</w:t>
      </w:r>
      <w:r>
        <w:rPr>
          <w:rFonts w:ascii="Times New Roman" w:hAnsi="Times New Roman" w:cs="Times New Roman"/>
          <w:sz w:val="28"/>
          <w:szCs w:val="28"/>
        </w:rPr>
        <w:t>. Обе шкалы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лены на изучение процессов памяти, а именно долговременной. Эта связь </w:t>
      </w:r>
      <w:r>
        <w:rPr>
          <w:rFonts w:ascii="Times New Roman" w:hAnsi="Times New Roman" w:cs="Times New Roman"/>
          <w:sz w:val="28"/>
          <w:szCs w:val="28"/>
        </w:rPr>
        <w:lastRenderedPageBreak/>
        <w:t>также говорит о положительной внешней валидности русскоязычной 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сии методики </w:t>
      </w:r>
      <w:r w:rsidRPr="00234255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234255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</w:t>
      </w:r>
      <w:r w:rsidRPr="00234255">
        <w:rPr>
          <w:rFonts w:ascii="Times New Roman" w:hAnsi="Times New Roman" w:cs="Times New Roman"/>
          <w:sz w:val="28"/>
        </w:rPr>
        <w:t>с</w:t>
      </w:r>
      <w:r w:rsidRPr="00234255">
        <w:rPr>
          <w:rFonts w:ascii="Times New Roman" w:hAnsi="Times New Roman" w:cs="Times New Roman"/>
          <w:sz w:val="28"/>
        </w:rPr>
        <w:t>сов»</w:t>
      </w:r>
      <w:r w:rsidR="00382DF3">
        <w:rPr>
          <w:rFonts w:ascii="Times New Roman" w:hAnsi="Times New Roman" w:cs="Times New Roman"/>
          <w:sz w:val="28"/>
        </w:rPr>
        <w:t>.</w:t>
      </w:r>
    </w:p>
    <w:p w:rsidR="00A575BD" w:rsidRDefault="00A575BD" w:rsidP="009073C9">
      <w:pPr>
        <w:spacing w:line="360" w:lineRule="auto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3</w:t>
      </w:r>
    </w:p>
    <w:p w:rsidR="00A575BD" w:rsidRDefault="00A575BD" w:rsidP="007F05E5">
      <w:pPr>
        <w:spacing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Корреляционная матрица взаимосвязей между шкалами методики </w:t>
      </w:r>
      <w:r w:rsidRPr="006F6B34">
        <w:rPr>
          <w:rFonts w:ascii="Times New Roman" w:hAnsi="Times New Roman" w:cs="Times New Roman"/>
          <w:sz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F6B34">
        <w:rPr>
          <w:rFonts w:ascii="Times New Roman" w:hAnsi="Times New Roman" w:cs="Times New Roman"/>
          <w:sz w:val="28"/>
          <w:lang w:eastAsia="ru-RU"/>
        </w:rPr>
        <w:t xml:space="preserve"> – Батарея оценки памяти и информационных процессов»</w:t>
      </w:r>
      <w:r>
        <w:rPr>
          <w:rFonts w:ascii="Times New Roman" w:hAnsi="Times New Roman" w:cs="Times New Roman"/>
          <w:sz w:val="28"/>
          <w:lang w:eastAsia="ru-RU"/>
        </w:rPr>
        <w:t xml:space="preserve"> и шкалами отеч</w:t>
      </w:r>
      <w:r>
        <w:rPr>
          <w:rFonts w:ascii="Times New Roman" w:hAnsi="Times New Roman" w:cs="Times New Roman"/>
          <w:sz w:val="28"/>
          <w:lang w:eastAsia="ru-RU"/>
        </w:rPr>
        <w:t>е</w:t>
      </w:r>
      <w:r>
        <w:rPr>
          <w:rFonts w:ascii="Times New Roman" w:hAnsi="Times New Roman" w:cs="Times New Roman"/>
          <w:sz w:val="28"/>
          <w:lang w:eastAsia="ru-RU"/>
        </w:rPr>
        <w:t>ственных методик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08"/>
        <w:gridCol w:w="576"/>
        <w:gridCol w:w="618"/>
        <w:gridCol w:w="576"/>
        <w:gridCol w:w="656"/>
        <w:gridCol w:w="576"/>
        <w:gridCol w:w="618"/>
        <w:gridCol w:w="548"/>
        <w:gridCol w:w="548"/>
        <w:gridCol w:w="541"/>
        <w:gridCol w:w="541"/>
        <w:gridCol w:w="548"/>
        <w:gridCol w:w="548"/>
        <w:gridCol w:w="618"/>
        <w:gridCol w:w="548"/>
        <w:gridCol w:w="618"/>
      </w:tblGrid>
      <w:tr w:rsidR="00A575BD" w:rsidRPr="006F6B34" w:rsidTr="007F05E5">
        <w:trPr>
          <w:cantSplit/>
          <w:trHeight w:val="976"/>
        </w:trPr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eastAsia="ru-RU"/>
              </w:rPr>
              <w:t>Шкалы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Frc1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Frc2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Frc3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B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Ai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AB1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AB2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AB3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AB4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AB5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AB6</w:t>
            </w:r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proofErr w:type="spellStart"/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SoIPT</w:t>
            </w:r>
            <w:proofErr w:type="spellEnd"/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proofErr w:type="spellStart"/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SoIPer</w:t>
            </w:r>
            <w:proofErr w:type="spellEnd"/>
          </w:p>
        </w:tc>
        <w:tc>
          <w:tcPr>
            <w:tcW w:w="0" w:type="auto"/>
            <w:textDirection w:val="btLr"/>
            <w:vAlign w:val="center"/>
          </w:tcPr>
          <w:p w:rsidR="00A575BD" w:rsidRPr="00C73088" w:rsidRDefault="00A575BD" w:rsidP="00A575BD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lang w:val="en-US" w:eastAsia="ru-RU"/>
              </w:rPr>
            </w:pPr>
            <w:proofErr w:type="spellStart"/>
            <w:r w:rsidRPr="00C73088">
              <w:rPr>
                <w:rFonts w:ascii="Times New Roman" w:hAnsi="Times New Roman" w:cs="Times New Roman"/>
                <w:b/>
                <w:sz w:val="18"/>
                <w:lang w:val="en-US" w:eastAsia="ru-RU"/>
              </w:rPr>
              <w:t>MotSP</w:t>
            </w:r>
            <w:proofErr w:type="spellEnd"/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Sch1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-,35**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0,25**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-,20*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-,31**</w:t>
            </w: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Sch2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-,36**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-,27**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-,25**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-,47**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Sch3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 w:rsidRPr="006F6B34"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-,36**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,23*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Sch4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-,25**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-,28**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-,24*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-,34**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Sch5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-,25**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-,36**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eastAsia="ru-RU"/>
              </w:rPr>
            </w:pPr>
            <w:proofErr w:type="spellStart"/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Sch</w:t>
            </w:r>
            <w:proofErr w:type="spellEnd"/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-,34**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-,22*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-,44**</w:t>
            </w: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-,19*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Rey1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-,23*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-,35**</w:t>
            </w: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Rey2</w:t>
            </w: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,20*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,20*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575BD" w:rsidRPr="006F6B34" w:rsidTr="00282238">
        <w:tc>
          <w:tcPr>
            <w:tcW w:w="0" w:type="auto"/>
          </w:tcPr>
          <w:p w:rsidR="00A575BD" w:rsidRPr="00C73088" w:rsidRDefault="00A575BD" w:rsidP="00A575BD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Rey3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D85DAE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-,24**</w:t>
            </w: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575BD" w:rsidRPr="006F6B34" w:rsidRDefault="00A575BD" w:rsidP="002822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3C0B76" w:rsidRDefault="00A575BD" w:rsidP="003C0B76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-,20*</w:t>
            </w: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Rey4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,51**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,46**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,35**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,20*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,27**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Rey5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,21*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-,20*</w:t>
            </w: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Rey6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,37**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,49**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,60**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,26**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,23*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,19*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,23*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,19*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,23*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Lur2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,20*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,28**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Lur3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,27**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Lur4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,21*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-,22*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-,20*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-,22*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Lur5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-,20*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-,20*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,32**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C0B76" w:rsidRPr="006F6B34" w:rsidTr="00282238">
        <w:tc>
          <w:tcPr>
            <w:tcW w:w="0" w:type="auto"/>
          </w:tcPr>
          <w:p w:rsidR="003C0B76" w:rsidRPr="00C73088" w:rsidRDefault="003C0B76" w:rsidP="0060049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C73088">
              <w:rPr>
                <w:rFonts w:ascii="Times New Roman" w:hAnsi="Times New Roman" w:cs="Times New Roman"/>
                <w:b/>
                <w:sz w:val="18"/>
                <w:szCs w:val="20"/>
                <w:lang w:val="en-US" w:eastAsia="ru-RU"/>
              </w:rPr>
              <w:t>Lur6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,24**</w:t>
            </w:r>
          </w:p>
        </w:tc>
        <w:tc>
          <w:tcPr>
            <w:tcW w:w="0" w:type="auto"/>
            <w:vAlign w:val="center"/>
          </w:tcPr>
          <w:p w:rsidR="003C0B76" w:rsidRPr="00D85DAE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 w:eastAsia="ru-RU"/>
              </w:rPr>
              <w:t>,33**</w:t>
            </w: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B76" w:rsidRPr="006F6B34" w:rsidRDefault="003C0B76" w:rsidP="00600491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FF19AE" w:rsidRPr="006A54EE" w:rsidRDefault="00D13885" w:rsidP="003C0B76">
      <w:pPr>
        <w:spacing w:line="360" w:lineRule="auto"/>
        <w:rPr>
          <w:rFonts w:ascii="Times New Roman" w:hAnsi="Times New Roman"/>
          <w:i/>
          <w:sz w:val="20"/>
          <w:szCs w:val="28"/>
        </w:rPr>
      </w:pPr>
      <w:r w:rsidRPr="006A54EE">
        <w:rPr>
          <w:rFonts w:ascii="Times New Roman" w:hAnsi="Times New Roman"/>
          <w:i/>
          <w:sz w:val="20"/>
          <w:szCs w:val="28"/>
        </w:rPr>
        <w:t xml:space="preserve">(расшифровка </w:t>
      </w:r>
      <w:r w:rsidR="006A54EE" w:rsidRPr="006A54EE">
        <w:rPr>
          <w:rFonts w:ascii="Times New Roman" w:hAnsi="Times New Roman"/>
          <w:i/>
          <w:sz w:val="20"/>
          <w:szCs w:val="28"/>
        </w:rPr>
        <w:t>обо</w:t>
      </w:r>
      <w:r w:rsidRPr="006A54EE">
        <w:rPr>
          <w:rFonts w:ascii="Times New Roman" w:hAnsi="Times New Roman"/>
          <w:i/>
          <w:sz w:val="20"/>
          <w:szCs w:val="28"/>
        </w:rPr>
        <w:t>значений представлена в разделе Примечания)</w:t>
      </w:r>
    </w:p>
    <w:p w:rsidR="00A575BD" w:rsidRDefault="00A575BD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4255">
        <w:rPr>
          <w:rFonts w:ascii="Times New Roman" w:hAnsi="Times New Roman" w:cs="Times New Roman"/>
          <w:sz w:val="28"/>
          <w:lang w:eastAsia="ru-RU"/>
        </w:rPr>
        <w:t>По полученным результатам корреляционного анализа можно ск</w:t>
      </w:r>
      <w:r w:rsidRPr="00234255">
        <w:rPr>
          <w:rFonts w:ascii="Times New Roman" w:hAnsi="Times New Roman" w:cs="Times New Roman"/>
          <w:sz w:val="28"/>
          <w:lang w:eastAsia="ru-RU"/>
        </w:rPr>
        <w:t>а</w:t>
      </w:r>
      <w:r w:rsidRPr="00234255">
        <w:rPr>
          <w:rFonts w:ascii="Times New Roman" w:hAnsi="Times New Roman" w:cs="Times New Roman"/>
          <w:sz w:val="28"/>
          <w:lang w:eastAsia="ru-RU"/>
        </w:rPr>
        <w:t>зать о среднем уровне внешней валидности, т.е. русскоязычная версия м</w:t>
      </w:r>
      <w:r w:rsidRPr="00234255">
        <w:rPr>
          <w:rFonts w:ascii="Times New Roman" w:hAnsi="Times New Roman" w:cs="Times New Roman"/>
          <w:sz w:val="28"/>
          <w:lang w:eastAsia="ru-RU"/>
        </w:rPr>
        <w:t>е</w:t>
      </w:r>
      <w:r w:rsidRPr="00234255">
        <w:rPr>
          <w:rFonts w:ascii="Times New Roman" w:hAnsi="Times New Roman" w:cs="Times New Roman"/>
          <w:sz w:val="28"/>
          <w:lang w:eastAsia="ru-RU"/>
        </w:rPr>
        <w:lastRenderedPageBreak/>
        <w:t xml:space="preserve">тодики </w:t>
      </w:r>
      <w:r w:rsidRPr="00234255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234255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 может заменить некоторые отечественные методики, но при этом также имеет свою уникальность.</w:t>
      </w:r>
    </w:p>
    <w:p w:rsidR="003C0B76" w:rsidRPr="00234255" w:rsidRDefault="003C0B76" w:rsidP="00A575B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lang w:eastAsia="ru-RU"/>
        </w:rPr>
      </w:pPr>
    </w:p>
    <w:p w:rsidR="009730CE" w:rsidRDefault="006F385E" w:rsidP="007F05E5">
      <w:pPr>
        <w:pStyle w:val="2"/>
        <w:spacing w:after="200" w:line="48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484117672"/>
      <w:bookmarkStart w:id="21" w:name="_Toc534970969"/>
      <w:r>
        <w:rPr>
          <w:rFonts w:ascii="Times New Roman" w:hAnsi="Times New Roman" w:cs="Times New Roman"/>
          <w:color w:val="auto"/>
          <w:sz w:val="28"/>
          <w:lang w:eastAsia="ru-RU"/>
        </w:rPr>
        <w:t>3.3</w:t>
      </w:r>
      <w:r w:rsidR="00DA47A2" w:rsidRPr="00BA46D4">
        <w:rPr>
          <w:rFonts w:ascii="Times New Roman" w:hAnsi="Times New Roman" w:cs="Times New Roman"/>
          <w:color w:val="auto"/>
          <w:sz w:val="28"/>
          <w:lang w:eastAsia="ru-RU"/>
        </w:rPr>
        <w:t xml:space="preserve"> Исследование структуры методики </w:t>
      </w:r>
      <w:r w:rsidR="00DA47A2" w:rsidRPr="00BA46D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DA47A2" w:rsidRPr="00BA46D4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="00DA47A2" w:rsidRPr="00BA46D4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оценки пам</w:t>
      </w:r>
      <w:r w:rsidR="00DA47A2" w:rsidRPr="00BA46D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DA47A2" w:rsidRPr="00BA46D4">
        <w:rPr>
          <w:rFonts w:ascii="Times New Roman" w:hAnsi="Times New Roman" w:cs="Times New Roman"/>
          <w:color w:val="auto"/>
          <w:sz w:val="28"/>
          <w:szCs w:val="28"/>
        </w:rPr>
        <w:t>ти и информационных процессов»</w:t>
      </w:r>
      <w:bookmarkEnd w:id="20"/>
      <w:bookmarkEnd w:id="21"/>
    </w:p>
    <w:p w:rsidR="00A575BD" w:rsidRDefault="00A575BD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Перед проведением разведочного (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эксплораторного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 факторного анализа методом повторения главных осей с наклонным вращением (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В</w:t>
      </w:r>
      <w:r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>римакс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 был проведен анализ собственных значений полученных результ</w:t>
      </w:r>
      <w:r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>тов исследования для определения количества факторов</w:t>
      </w:r>
      <w:r w:rsidRPr="00A575BD">
        <w:rPr>
          <w:rFonts w:ascii="Times New Roman" w:hAnsi="Times New Roman" w:cs="Times New Roman"/>
          <w:sz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lang w:eastAsia="ru-RU"/>
        </w:rPr>
        <w:t xml:space="preserve">см. рис. 3). </w:t>
      </w:r>
    </w:p>
    <w:p w:rsidR="00A575BD" w:rsidRDefault="00A575BD" w:rsidP="00A575BD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86425" cy="2628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з собственных значений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9AE" w:rsidRPr="009F726C" w:rsidRDefault="00A575BD" w:rsidP="003C0B76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Рис. 3. Диаграмма параллельного анализа собственных значений</w:t>
      </w:r>
    </w:p>
    <w:p w:rsidR="00A575BD" w:rsidRDefault="00A575BD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Как мы видим, диаграмма собственных значений с параллельным анализом говорит о наличии трехфакторной структуры русскоязычной версии методики </w:t>
      </w:r>
      <w:r w:rsidRPr="009F134E">
        <w:rPr>
          <w:rFonts w:ascii="Times New Roman" w:hAnsi="Times New Roman" w:cs="Times New Roman"/>
          <w:sz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9F134E">
        <w:rPr>
          <w:rFonts w:ascii="Times New Roman" w:hAnsi="Times New Roman" w:cs="Times New Roman"/>
          <w:sz w:val="28"/>
          <w:lang w:eastAsia="ru-RU"/>
        </w:rPr>
        <w:t xml:space="preserve"> – Батарея оценки памяти и информационных пр</w:t>
      </w:r>
      <w:r w:rsidRPr="009F134E">
        <w:rPr>
          <w:rFonts w:ascii="Times New Roman" w:hAnsi="Times New Roman" w:cs="Times New Roman"/>
          <w:sz w:val="28"/>
          <w:lang w:eastAsia="ru-RU"/>
        </w:rPr>
        <w:t>о</w:t>
      </w:r>
      <w:r w:rsidRPr="009F134E">
        <w:rPr>
          <w:rFonts w:ascii="Times New Roman" w:hAnsi="Times New Roman" w:cs="Times New Roman"/>
          <w:sz w:val="28"/>
          <w:lang w:eastAsia="ru-RU"/>
        </w:rPr>
        <w:t>цессов»</w:t>
      </w:r>
      <w:r>
        <w:rPr>
          <w:rFonts w:ascii="Times New Roman" w:hAnsi="Times New Roman" w:cs="Times New Roman"/>
          <w:sz w:val="28"/>
          <w:lang w:eastAsia="ru-RU"/>
        </w:rPr>
        <w:t xml:space="preserve">, а точнее невербальной части.  </w:t>
      </w:r>
    </w:p>
    <w:p w:rsidR="00A575BD" w:rsidRDefault="00A575BD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Разведочный (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эксплораторный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 факторный анализ методом повтор</w:t>
      </w:r>
      <w:r>
        <w:rPr>
          <w:rFonts w:ascii="Times New Roman" w:hAnsi="Times New Roman" w:cs="Times New Roman"/>
          <w:sz w:val="28"/>
          <w:lang w:eastAsia="ru-RU"/>
        </w:rPr>
        <w:t>е</w:t>
      </w:r>
      <w:r>
        <w:rPr>
          <w:rFonts w:ascii="Times New Roman" w:hAnsi="Times New Roman" w:cs="Times New Roman"/>
          <w:sz w:val="28"/>
          <w:lang w:eastAsia="ru-RU"/>
        </w:rPr>
        <w:t>ния главных осей с наклонным вращением (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Варимакс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) показал, что пол</w:t>
      </w:r>
      <w:r>
        <w:rPr>
          <w:rFonts w:ascii="Times New Roman" w:hAnsi="Times New Roman" w:cs="Times New Roman"/>
          <w:sz w:val="28"/>
          <w:lang w:eastAsia="ru-RU"/>
        </w:rPr>
        <w:t>у</w:t>
      </w:r>
      <w:r>
        <w:rPr>
          <w:rFonts w:ascii="Times New Roman" w:hAnsi="Times New Roman" w:cs="Times New Roman"/>
          <w:sz w:val="28"/>
          <w:lang w:eastAsia="ru-RU"/>
        </w:rPr>
        <w:lastRenderedPageBreak/>
        <w:t>ченные ранее три фактора объясняют 57% общей дисперсии данных (Фа</w:t>
      </w:r>
      <w:r>
        <w:rPr>
          <w:rFonts w:ascii="Times New Roman" w:hAnsi="Times New Roman" w:cs="Times New Roman"/>
          <w:sz w:val="28"/>
          <w:lang w:eastAsia="ru-RU"/>
        </w:rPr>
        <w:t>к</w:t>
      </w:r>
      <w:r>
        <w:rPr>
          <w:rFonts w:ascii="Times New Roman" w:hAnsi="Times New Roman" w:cs="Times New Roman"/>
          <w:sz w:val="28"/>
          <w:lang w:eastAsia="ru-RU"/>
        </w:rPr>
        <w:t>тор 1 – 30%, Фактор 2 – 10%, Фактор 3 – 9%). Данные результаты по</w:t>
      </w:r>
      <w:r>
        <w:rPr>
          <w:rFonts w:ascii="Times New Roman" w:hAnsi="Times New Roman" w:cs="Times New Roman"/>
          <w:sz w:val="28"/>
          <w:lang w:eastAsia="ru-RU"/>
        </w:rPr>
        <w:t>д</w:t>
      </w:r>
      <w:r>
        <w:rPr>
          <w:rFonts w:ascii="Times New Roman" w:hAnsi="Times New Roman" w:cs="Times New Roman"/>
          <w:sz w:val="28"/>
          <w:lang w:eastAsia="ru-RU"/>
        </w:rPr>
        <w:t>тверждают наличие отчетливой трехфакторной структуры русскоязычной версии методики 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3139F4">
        <w:rPr>
          <w:rFonts w:ascii="Times New Roman" w:hAnsi="Times New Roman" w:cs="Times New Roman"/>
          <w:sz w:val="28"/>
          <w:lang w:eastAsia="ru-RU"/>
        </w:rPr>
        <w:t xml:space="preserve"> – Батарея оценки памяти и информационных пр</w:t>
      </w:r>
      <w:r w:rsidRPr="003139F4">
        <w:rPr>
          <w:rFonts w:ascii="Times New Roman" w:hAnsi="Times New Roman" w:cs="Times New Roman"/>
          <w:sz w:val="28"/>
          <w:lang w:eastAsia="ru-RU"/>
        </w:rPr>
        <w:t>о</w:t>
      </w:r>
      <w:r w:rsidRPr="003139F4">
        <w:rPr>
          <w:rFonts w:ascii="Times New Roman" w:hAnsi="Times New Roman" w:cs="Times New Roman"/>
          <w:sz w:val="28"/>
          <w:lang w:eastAsia="ru-RU"/>
        </w:rPr>
        <w:t>цессов»</w:t>
      </w:r>
      <w:r>
        <w:rPr>
          <w:rFonts w:ascii="Times New Roman" w:hAnsi="Times New Roman" w:cs="Times New Roman"/>
          <w:sz w:val="28"/>
          <w:lang w:eastAsia="ru-RU"/>
        </w:rPr>
        <w:t xml:space="preserve"> невербальной части.</w:t>
      </w:r>
    </w:p>
    <w:p w:rsidR="00A575BD" w:rsidRDefault="00A575BD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Для определения состава каждой полученной компоненты (фактора), была произведена оценка факторной нагрузки (см. табл. 4).</w:t>
      </w:r>
    </w:p>
    <w:p w:rsidR="00C743B2" w:rsidRDefault="00C743B2" w:rsidP="000C57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Как мы видим из таблицы 4, получился следующий состав факторов:</w:t>
      </w:r>
    </w:p>
    <w:p w:rsidR="00C743B2" w:rsidRDefault="00C743B2" w:rsidP="00A02A78">
      <w:pPr>
        <w:pStyle w:val="a8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Фактор 1 вошли шкалы субтеста «Узнавание фигуры», а именно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</w:t>
      </w:r>
      <w:proofErr w:type="gramStart"/>
      <w:r w:rsidRPr="00C743B2"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 w:rsidRPr="00C743B2">
        <w:rPr>
          <w:rFonts w:ascii="Times New Roman" w:hAnsi="Times New Roman" w:cs="Times New Roman"/>
          <w:sz w:val="28"/>
          <w:lang w:eastAsia="ru-RU"/>
        </w:rPr>
        <w:t xml:space="preserve"> и В (число правиль</w:t>
      </w:r>
      <w:r>
        <w:rPr>
          <w:rFonts w:ascii="Times New Roman" w:hAnsi="Times New Roman" w:cs="Times New Roman"/>
          <w:sz w:val="28"/>
          <w:lang w:eastAsia="ru-RU"/>
        </w:rPr>
        <w:t>ных по</w:t>
      </w:r>
      <w:r w:rsidRPr="00C743B2">
        <w:rPr>
          <w:rFonts w:ascii="Times New Roman" w:hAnsi="Times New Roman" w:cs="Times New Roman"/>
          <w:sz w:val="28"/>
          <w:lang w:eastAsia="ru-RU"/>
        </w:rPr>
        <w:t>ложительных ответов)</w:t>
      </w:r>
      <w:r>
        <w:rPr>
          <w:rFonts w:ascii="Times New Roman" w:hAnsi="Times New Roman" w:cs="Times New Roman"/>
          <w:sz w:val="28"/>
          <w:lang w:eastAsia="ru-RU"/>
        </w:rPr>
        <w:t>»,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 А и В (общий показатель)</w:t>
      </w:r>
      <w:r>
        <w:rPr>
          <w:rFonts w:ascii="Times New Roman" w:hAnsi="Times New Roman" w:cs="Times New Roman"/>
          <w:sz w:val="28"/>
          <w:lang w:eastAsia="ru-RU"/>
        </w:rPr>
        <w:t>»,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 А и В (число правильных узнаваний фигуры А)</w:t>
      </w:r>
      <w:r>
        <w:rPr>
          <w:rFonts w:ascii="Times New Roman" w:hAnsi="Times New Roman" w:cs="Times New Roman"/>
          <w:sz w:val="28"/>
          <w:lang w:eastAsia="ru-RU"/>
        </w:rPr>
        <w:t>»,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 А и В (число правильных узнаваний фигуры В)</w:t>
      </w:r>
      <w:r>
        <w:rPr>
          <w:rFonts w:ascii="Times New Roman" w:hAnsi="Times New Roman" w:cs="Times New Roman"/>
          <w:sz w:val="28"/>
          <w:lang w:eastAsia="ru-RU"/>
        </w:rPr>
        <w:t>» и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 А и В (общий п</w:t>
      </w:r>
      <w:r w:rsidRPr="00C743B2">
        <w:rPr>
          <w:rFonts w:ascii="Times New Roman" w:hAnsi="Times New Roman" w:cs="Times New Roman"/>
          <w:sz w:val="28"/>
          <w:lang w:eastAsia="ru-RU"/>
        </w:rPr>
        <w:t>о</w:t>
      </w:r>
      <w:r w:rsidRPr="00C743B2">
        <w:rPr>
          <w:rFonts w:ascii="Times New Roman" w:hAnsi="Times New Roman" w:cs="Times New Roman"/>
          <w:sz w:val="28"/>
          <w:lang w:eastAsia="ru-RU"/>
        </w:rPr>
        <w:t>казатель правильных узнаваний фигуры А и В)</w:t>
      </w:r>
      <w:r>
        <w:rPr>
          <w:rFonts w:ascii="Times New Roman" w:hAnsi="Times New Roman" w:cs="Times New Roman"/>
          <w:sz w:val="28"/>
          <w:lang w:eastAsia="ru-RU"/>
        </w:rPr>
        <w:t>», кроме шкалы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</w:t>
      </w:r>
      <w:proofErr w:type="gramStart"/>
      <w:r w:rsidRPr="00C743B2"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 w:rsidRPr="00C743B2">
        <w:rPr>
          <w:rFonts w:ascii="Times New Roman" w:hAnsi="Times New Roman" w:cs="Times New Roman"/>
          <w:sz w:val="28"/>
          <w:lang w:eastAsia="ru-RU"/>
        </w:rPr>
        <w:t xml:space="preserve"> и </w:t>
      </w:r>
      <w:r>
        <w:rPr>
          <w:rFonts w:ascii="Times New Roman" w:hAnsi="Times New Roman" w:cs="Times New Roman"/>
          <w:sz w:val="28"/>
          <w:lang w:eastAsia="ru-RU"/>
        </w:rPr>
        <w:t>В (число правильных отри</w:t>
      </w:r>
      <w:r w:rsidRPr="00C743B2">
        <w:rPr>
          <w:rFonts w:ascii="Times New Roman" w:hAnsi="Times New Roman" w:cs="Times New Roman"/>
          <w:sz w:val="28"/>
          <w:lang w:eastAsia="ru-RU"/>
        </w:rPr>
        <w:t>цательных ответов)</w:t>
      </w:r>
      <w:r>
        <w:rPr>
          <w:rFonts w:ascii="Times New Roman" w:hAnsi="Times New Roman" w:cs="Times New Roman"/>
          <w:sz w:val="28"/>
          <w:lang w:eastAsia="ru-RU"/>
        </w:rPr>
        <w:t>».</w:t>
      </w:r>
    </w:p>
    <w:p w:rsidR="00C743B2" w:rsidRDefault="00C743B2" w:rsidP="00A02A78">
      <w:pPr>
        <w:pStyle w:val="a8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Фактор 2 вошли все шкалы субтеста «Воспроизведение фигуры»</w:t>
      </w:r>
      <w:r w:rsidR="00790119">
        <w:rPr>
          <w:rFonts w:ascii="Times New Roman" w:hAnsi="Times New Roman" w:cs="Times New Roman"/>
          <w:sz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lang w:eastAsia="ru-RU"/>
        </w:rPr>
        <w:t>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</w:t>
      </w:r>
      <w:proofErr w:type="gramStart"/>
      <w:r w:rsidRPr="00C743B2"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 w:rsidRPr="00C743B2">
        <w:rPr>
          <w:rFonts w:ascii="Times New Roman" w:hAnsi="Times New Roman" w:cs="Times New Roman"/>
          <w:sz w:val="28"/>
          <w:lang w:eastAsia="ru-RU"/>
        </w:rPr>
        <w:t xml:space="preserve"> и В (число правильных отрицательных ответов)</w:t>
      </w:r>
      <w:r>
        <w:rPr>
          <w:rFonts w:ascii="Times New Roman" w:hAnsi="Times New Roman" w:cs="Times New Roman"/>
          <w:sz w:val="28"/>
          <w:lang w:eastAsia="ru-RU"/>
        </w:rPr>
        <w:t>»,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 А и В (число правильных отрицательных ответов)</w:t>
      </w:r>
      <w:r>
        <w:rPr>
          <w:rFonts w:ascii="Times New Roman" w:hAnsi="Times New Roman" w:cs="Times New Roman"/>
          <w:sz w:val="28"/>
          <w:lang w:eastAsia="ru-RU"/>
        </w:rPr>
        <w:t>» и «</w:t>
      </w:r>
      <w:r w:rsidRPr="00C743B2">
        <w:rPr>
          <w:rFonts w:ascii="Times New Roman" w:hAnsi="Times New Roman" w:cs="Times New Roman"/>
          <w:sz w:val="28"/>
          <w:lang w:eastAsia="ru-RU"/>
        </w:rPr>
        <w:t>Узнавание фигур А и В (число правильных отрицательных ответов)</w:t>
      </w:r>
      <w:r>
        <w:rPr>
          <w:rFonts w:ascii="Times New Roman" w:hAnsi="Times New Roman" w:cs="Times New Roman"/>
          <w:sz w:val="28"/>
          <w:lang w:eastAsia="ru-RU"/>
        </w:rPr>
        <w:t xml:space="preserve">», и субтеста </w:t>
      </w:r>
      <w:r w:rsidR="00790119">
        <w:rPr>
          <w:rFonts w:ascii="Times New Roman" w:hAnsi="Times New Roman" w:cs="Times New Roman"/>
          <w:sz w:val="28"/>
          <w:lang w:eastAsia="ru-RU"/>
        </w:rPr>
        <w:t>«Заучивание фигуры», а именно «</w:t>
      </w:r>
      <w:r w:rsidR="00790119" w:rsidRPr="00790119">
        <w:rPr>
          <w:rFonts w:ascii="Times New Roman" w:hAnsi="Times New Roman" w:cs="Times New Roman"/>
          <w:sz w:val="28"/>
          <w:lang w:eastAsia="ru-RU"/>
        </w:rPr>
        <w:t>Заучивание фигуры  А (ба</w:t>
      </w:r>
      <w:r w:rsidR="00790119" w:rsidRPr="00790119">
        <w:rPr>
          <w:rFonts w:ascii="Times New Roman" w:hAnsi="Times New Roman" w:cs="Times New Roman"/>
          <w:sz w:val="28"/>
          <w:lang w:eastAsia="ru-RU"/>
        </w:rPr>
        <w:t>л</w:t>
      </w:r>
      <w:r w:rsidR="00790119" w:rsidRPr="00790119">
        <w:rPr>
          <w:rFonts w:ascii="Times New Roman" w:hAnsi="Times New Roman" w:cs="Times New Roman"/>
          <w:sz w:val="28"/>
          <w:lang w:eastAsia="ru-RU"/>
        </w:rPr>
        <w:t>лы)</w:t>
      </w:r>
      <w:r w:rsidR="00790119">
        <w:rPr>
          <w:rFonts w:ascii="Times New Roman" w:hAnsi="Times New Roman" w:cs="Times New Roman"/>
          <w:sz w:val="28"/>
          <w:lang w:eastAsia="ru-RU"/>
        </w:rPr>
        <w:t>», «</w:t>
      </w:r>
      <w:r w:rsidR="00790119" w:rsidRPr="00790119">
        <w:rPr>
          <w:rFonts w:ascii="Times New Roman" w:hAnsi="Times New Roman" w:cs="Times New Roman"/>
          <w:sz w:val="28"/>
          <w:lang w:eastAsia="ru-RU"/>
        </w:rPr>
        <w:t>Заучивание фигуры  В (баллы)</w:t>
      </w:r>
      <w:r w:rsidR="00790119">
        <w:rPr>
          <w:rFonts w:ascii="Times New Roman" w:hAnsi="Times New Roman" w:cs="Times New Roman"/>
          <w:sz w:val="28"/>
          <w:lang w:eastAsia="ru-RU"/>
        </w:rPr>
        <w:t>» и «</w:t>
      </w:r>
      <w:r w:rsidR="00790119" w:rsidRPr="00790119">
        <w:rPr>
          <w:rFonts w:ascii="Times New Roman" w:hAnsi="Times New Roman" w:cs="Times New Roman"/>
          <w:sz w:val="28"/>
          <w:lang w:eastAsia="ru-RU"/>
        </w:rPr>
        <w:t>Воспроизведение фигуры А п</w:t>
      </w:r>
      <w:r w:rsidR="00790119" w:rsidRPr="00790119">
        <w:rPr>
          <w:rFonts w:ascii="Times New Roman" w:hAnsi="Times New Roman" w:cs="Times New Roman"/>
          <w:sz w:val="28"/>
          <w:lang w:eastAsia="ru-RU"/>
        </w:rPr>
        <w:t>о</w:t>
      </w:r>
      <w:r w:rsidR="00790119" w:rsidRPr="00790119">
        <w:rPr>
          <w:rFonts w:ascii="Times New Roman" w:hAnsi="Times New Roman" w:cs="Times New Roman"/>
          <w:sz w:val="28"/>
          <w:lang w:eastAsia="ru-RU"/>
        </w:rPr>
        <w:t>сле интерференции (баллы)</w:t>
      </w:r>
      <w:r w:rsidR="00790119">
        <w:rPr>
          <w:rFonts w:ascii="Times New Roman" w:hAnsi="Times New Roman" w:cs="Times New Roman"/>
          <w:sz w:val="28"/>
          <w:lang w:eastAsia="ru-RU"/>
        </w:rPr>
        <w:t>».</w:t>
      </w:r>
    </w:p>
    <w:p w:rsidR="00790119" w:rsidRPr="00A02A78" w:rsidRDefault="00790119" w:rsidP="00A02A78">
      <w:pPr>
        <w:pStyle w:val="a8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Фактор 3 вошли две шкалы из разных субтестов - «</w:t>
      </w:r>
      <w:r w:rsidRPr="00790119">
        <w:rPr>
          <w:rFonts w:ascii="Times New Roman" w:hAnsi="Times New Roman" w:cs="Times New Roman"/>
          <w:sz w:val="28"/>
          <w:lang w:eastAsia="ru-RU"/>
        </w:rPr>
        <w:t>Узнавание ф</w:t>
      </w:r>
      <w:r w:rsidRPr="00790119">
        <w:rPr>
          <w:rFonts w:ascii="Times New Roman" w:hAnsi="Times New Roman" w:cs="Times New Roman"/>
          <w:sz w:val="28"/>
          <w:lang w:eastAsia="ru-RU"/>
        </w:rPr>
        <w:t>и</w:t>
      </w:r>
      <w:r w:rsidRPr="00790119">
        <w:rPr>
          <w:rFonts w:ascii="Times New Roman" w:hAnsi="Times New Roman" w:cs="Times New Roman"/>
          <w:sz w:val="28"/>
          <w:lang w:eastAsia="ru-RU"/>
        </w:rPr>
        <w:t>г</w:t>
      </w:r>
      <w:r>
        <w:rPr>
          <w:rFonts w:ascii="Times New Roman" w:hAnsi="Times New Roman" w:cs="Times New Roman"/>
          <w:sz w:val="28"/>
          <w:lang w:eastAsia="ru-RU"/>
        </w:rPr>
        <w:t>ур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и В (число правильных отри</w:t>
      </w:r>
      <w:r w:rsidRPr="00790119">
        <w:rPr>
          <w:rFonts w:ascii="Times New Roman" w:hAnsi="Times New Roman" w:cs="Times New Roman"/>
          <w:sz w:val="28"/>
          <w:lang w:eastAsia="ru-RU"/>
        </w:rPr>
        <w:t>цательных ответов)</w:t>
      </w:r>
      <w:r>
        <w:rPr>
          <w:rFonts w:ascii="Times New Roman" w:hAnsi="Times New Roman" w:cs="Times New Roman"/>
          <w:sz w:val="28"/>
          <w:lang w:eastAsia="ru-RU"/>
        </w:rPr>
        <w:t>» и «</w:t>
      </w:r>
      <w:r w:rsidRPr="00790119">
        <w:rPr>
          <w:rFonts w:ascii="Times New Roman" w:hAnsi="Times New Roman" w:cs="Times New Roman"/>
          <w:sz w:val="28"/>
          <w:lang w:eastAsia="ru-RU"/>
        </w:rPr>
        <w:t>Скорость и</w:t>
      </w:r>
      <w:r w:rsidRPr="00790119">
        <w:rPr>
          <w:rFonts w:ascii="Times New Roman" w:hAnsi="Times New Roman" w:cs="Times New Roman"/>
          <w:sz w:val="28"/>
          <w:lang w:eastAsia="ru-RU"/>
        </w:rPr>
        <w:t>н</w:t>
      </w:r>
      <w:r>
        <w:rPr>
          <w:rFonts w:ascii="Times New Roman" w:hAnsi="Times New Roman" w:cs="Times New Roman"/>
          <w:sz w:val="28"/>
          <w:lang w:eastAsia="ru-RU"/>
        </w:rPr>
        <w:t>формационных процессов  (количе</w:t>
      </w:r>
      <w:r w:rsidRPr="00790119">
        <w:rPr>
          <w:rFonts w:ascii="Times New Roman" w:hAnsi="Times New Roman" w:cs="Times New Roman"/>
          <w:sz w:val="28"/>
          <w:lang w:eastAsia="ru-RU"/>
        </w:rPr>
        <w:t>ство правильных ответов)</w:t>
      </w:r>
      <w:r>
        <w:rPr>
          <w:rFonts w:ascii="Times New Roman" w:hAnsi="Times New Roman" w:cs="Times New Roman"/>
          <w:sz w:val="28"/>
          <w:lang w:eastAsia="ru-RU"/>
        </w:rPr>
        <w:t>».</w:t>
      </w:r>
    </w:p>
    <w:p w:rsidR="00A02A78" w:rsidRPr="00B90B1E" w:rsidRDefault="00A02A78" w:rsidP="00A02A78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:rsidR="00A02A78" w:rsidRPr="00B90B1E" w:rsidRDefault="00A02A78" w:rsidP="00A02A78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:rsidR="00A02A78" w:rsidRDefault="00A02A78" w:rsidP="00A02A78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:rsidR="00A575BD" w:rsidRDefault="00A575BD" w:rsidP="009073C9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Таблица 4</w:t>
      </w:r>
    </w:p>
    <w:p w:rsidR="00A575BD" w:rsidRDefault="00A575BD" w:rsidP="009073C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Нагрузки шкал методики </w:t>
      </w:r>
      <w:r w:rsidRPr="009F134E">
        <w:rPr>
          <w:rFonts w:ascii="Times New Roman" w:hAnsi="Times New Roman" w:cs="Times New Roman"/>
          <w:sz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9F134E">
        <w:rPr>
          <w:rFonts w:ascii="Times New Roman" w:hAnsi="Times New Roman" w:cs="Times New Roman"/>
          <w:sz w:val="28"/>
          <w:lang w:eastAsia="ru-RU"/>
        </w:rPr>
        <w:t xml:space="preserve"> – Батарея оценки памяти и инфо</w:t>
      </w:r>
      <w:r w:rsidRPr="009F134E">
        <w:rPr>
          <w:rFonts w:ascii="Times New Roman" w:hAnsi="Times New Roman" w:cs="Times New Roman"/>
          <w:sz w:val="28"/>
          <w:lang w:eastAsia="ru-RU"/>
        </w:rPr>
        <w:t>р</w:t>
      </w:r>
      <w:r w:rsidRPr="009F134E">
        <w:rPr>
          <w:rFonts w:ascii="Times New Roman" w:hAnsi="Times New Roman" w:cs="Times New Roman"/>
          <w:sz w:val="28"/>
          <w:lang w:eastAsia="ru-RU"/>
        </w:rPr>
        <w:t>мационных процессов»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</w:p>
    <w:tbl>
      <w:tblPr>
        <w:tblStyle w:val="ad"/>
        <w:tblW w:w="9571" w:type="dxa"/>
        <w:tblLayout w:type="fixed"/>
        <w:tblLook w:val="04A0" w:firstRow="1" w:lastRow="0" w:firstColumn="1" w:lastColumn="0" w:noHBand="0" w:noVBand="1"/>
      </w:tblPr>
      <w:tblGrid>
        <w:gridCol w:w="5353"/>
        <w:gridCol w:w="1418"/>
        <w:gridCol w:w="1417"/>
        <w:gridCol w:w="1383"/>
      </w:tblGrid>
      <w:tr w:rsidR="00A575BD" w:rsidTr="00FF19AE">
        <w:tc>
          <w:tcPr>
            <w:tcW w:w="5353" w:type="dxa"/>
          </w:tcPr>
          <w:p w:rsidR="00A575BD" w:rsidRPr="009F134E" w:rsidRDefault="00A575BD" w:rsidP="00A575BD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9F134E">
              <w:rPr>
                <w:rFonts w:ascii="Times New Roman" w:hAnsi="Times New Roman" w:cs="Times New Roman"/>
                <w:b/>
                <w:sz w:val="24"/>
                <w:lang w:eastAsia="ru-RU"/>
              </w:rPr>
              <w:t>Название шкал</w:t>
            </w:r>
          </w:p>
        </w:tc>
        <w:tc>
          <w:tcPr>
            <w:tcW w:w="1418" w:type="dxa"/>
          </w:tcPr>
          <w:p w:rsidR="00A575BD" w:rsidRPr="009F134E" w:rsidRDefault="00A575BD" w:rsidP="00A575BD">
            <w:pPr>
              <w:jc w:val="center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  <w:r w:rsidRPr="009F134E">
              <w:rPr>
                <w:rFonts w:ascii="Times New Roman" w:hAnsi="Times New Roman" w:cs="Times New Roman"/>
                <w:b/>
                <w:sz w:val="24"/>
                <w:lang w:eastAsia="ru-RU"/>
              </w:rPr>
              <w:t>Фактор 1</w:t>
            </w:r>
          </w:p>
        </w:tc>
        <w:tc>
          <w:tcPr>
            <w:tcW w:w="1417" w:type="dxa"/>
          </w:tcPr>
          <w:p w:rsidR="00A575BD" w:rsidRPr="009F134E" w:rsidRDefault="00A575BD" w:rsidP="00A575BD">
            <w:pPr>
              <w:jc w:val="center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  <w:r w:rsidRPr="009F134E">
              <w:rPr>
                <w:rFonts w:ascii="Times New Roman" w:hAnsi="Times New Roman" w:cs="Times New Roman"/>
                <w:b/>
                <w:sz w:val="24"/>
                <w:lang w:eastAsia="ru-RU"/>
              </w:rPr>
              <w:t>Фактор 2</w:t>
            </w:r>
          </w:p>
        </w:tc>
        <w:tc>
          <w:tcPr>
            <w:tcW w:w="1383" w:type="dxa"/>
          </w:tcPr>
          <w:p w:rsidR="00A575BD" w:rsidRPr="009F134E" w:rsidRDefault="00A575BD" w:rsidP="00A575BD">
            <w:pPr>
              <w:jc w:val="center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  <w:r w:rsidRPr="009F134E">
              <w:rPr>
                <w:rFonts w:ascii="Times New Roman" w:hAnsi="Times New Roman" w:cs="Times New Roman"/>
                <w:b/>
                <w:sz w:val="24"/>
                <w:lang w:eastAsia="ru-RU"/>
              </w:rPr>
              <w:t>Фактор 3</w:t>
            </w:r>
          </w:p>
        </w:tc>
      </w:tr>
      <w:tr w:rsidR="00A575BD" w:rsidTr="00FF19AE">
        <w:tc>
          <w:tcPr>
            <w:tcW w:w="9571" w:type="dxa"/>
            <w:gridSpan w:val="4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«Воспроизведение фигуры»</w:t>
            </w:r>
          </w:p>
        </w:tc>
      </w:tr>
      <w:tr w:rsidR="00C743B2" w:rsidTr="00FF19AE">
        <w:tc>
          <w:tcPr>
            <w:tcW w:w="5353" w:type="dxa"/>
          </w:tcPr>
          <w:p w:rsidR="00C743B2" w:rsidRDefault="00C743B2"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</w:t>
            </w:r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цательных ответов)</w:t>
            </w:r>
          </w:p>
        </w:tc>
        <w:tc>
          <w:tcPr>
            <w:tcW w:w="1418" w:type="dxa"/>
            <w:vAlign w:val="center"/>
          </w:tcPr>
          <w:p w:rsidR="00C743B2" w:rsidRPr="00501BAF" w:rsidRDefault="00C743B2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0,309</w:t>
            </w:r>
          </w:p>
        </w:tc>
        <w:tc>
          <w:tcPr>
            <w:tcW w:w="1417" w:type="dxa"/>
            <w:vAlign w:val="center"/>
          </w:tcPr>
          <w:p w:rsidR="00C743B2" w:rsidRPr="00704B0E" w:rsidRDefault="00C743B2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0,446</w:t>
            </w:r>
          </w:p>
        </w:tc>
        <w:tc>
          <w:tcPr>
            <w:tcW w:w="1383" w:type="dxa"/>
            <w:vAlign w:val="center"/>
          </w:tcPr>
          <w:p w:rsidR="00C743B2" w:rsidRPr="00501BAF" w:rsidRDefault="00C743B2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-0,335</w:t>
            </w:r>
          </w:p>
        </w:tc>
      </w:tr>
      <w:tr w:rsidR="00C743B2" w:rsidTr="00FF19AE">
        <w:tc>
          <w:tcPr>
            <w:tcW w:w="5353" w:type="dxa"/>
          </w:tcPr>
          <w:p w:rsidR="00C743B2" w:rsidRDefault="00C743B2"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</w:t>
            </w:r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цательных ответов)</w:t>
            </w:r>
          </w:p>
        </w:tc>
        <w:tc>
          <w:tcPr>
            <w:tcW w:w="1418" w:type="dxa"/>
            <w:vAlign w:val="center"/>
          </w:tcPr>
          <w:p w:rsidR="00C743B2" w:rsidRPr="00501BAF" w:rsidRDefault="00C743B2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0,176</w:t>
            </w:r>
          </w:p>
        </w:tc>
        <w:tc>
          <w:tcPr>
            <w:tcW w:w="1417" w:type="dxa"/>
            <w:vAlign w:val="center"/>
          </w:tcPr>
          <w:p w:rsidR="00C743B2" w:rsidRPr="00704B0E" w:rsidRDefault="00C743B2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0,882</w:t>
            </w:r>
          </w:p>
        </w:tc>
        <w:tc>
          <w:tcPr>
            <w:tcW w:w="1383" w:type="dxa"/>
            <w:vAlign w:val="center"/>
          </w:tcPr>
          <w:p w:rsidR="00C743B2" w:rsidRPr="00501BAF" w:rsidRDefault="00C743B2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-0,400</w:t>
            </w:r>
          </w:p>
        </w:tc>
      </w:tr>
      <w:tr w:rsidR="00C743B2" w:rsidTr="00FF19AE">
        <w:tc>
          <w:tcPr>
            <w:tcW w:w="5353" w:type="dxa"/>
          </w:tcPr>
          <w:p w:rsidR="00C743B2" w:rsidRDefault="00C743B2"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</w:t>
            </w:r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84F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цательных ответов)</w:t>
            </w:r>
          </w:p>
        </w:tc>
        <w:tc>
          <w:tcPr>
            <w:tcW w:w="1418" w:type="dxa"/>
            <w:vAlign w:val="center"/>
          </w:tcPr>
          <w:p w:rsidR="00C743B2" w:rsidRPr="00501BAF" w:rsidRDefault="00C743B2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0,49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vAlign w:val="center"/>
          </w:tcPr>
          <w:p w:rsidR="00C743B2" w:rsidRPr="00704B0E" w:rsidRDefault="00C743B2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0,694</w:t>
            </w:r>
          </w:p>
        </w:tc>
        <w:tc>
          <w:tcPr>
            <w:tcW w:w="1383" w:type="dxa"/>
            <w:vAlign w:val="center"/>
          </w:tcPr>
          <w:p w:rsidR="00C743B2" w:rsidRPr="00501BAF" w:rsidRDefault="00C743B2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-0,125</w:t>
            </w:r>
          </w:p>
        </w:tc>
      </w:tr>
      <w:tr w:rsidR="00A575BD" w:rsidTr="00FF19AE">
        <w:tc>
          <w:tcPr>
            <w:tcW w:w="9571" w:type="dxa"/>
            <w:gridSpan w:val="4"/>
            <w:vAlign w:val="center"/>
          </w:tcPr>
          <w:p w:rsidR="00A575BD" w:rsidRPr="00501BAF" w:rsidRDefault="00A575BD" w:rsidP="000D2BD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«Заучивание фигуры»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418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-0,05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0,703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-0,207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418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0,12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0,496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-0,049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после интерфере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418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0,16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0,863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-0,192</w:t>
            </w:r>
          </w:p>
        </w:tc>
      </w:tr>
      <w:tr w:rsidR="00A575BD" w:rsidTr="00FF19AE">
        <w:tc>
          <w:tcPr>
            <w:tcW w:w="9571" w:type="dxa"/>
            <w:gridSpan w:val="4"/>
            <w:vAlign w:val="center"/>
          </w:tcPr>
          <w:p w:rsidR="00A575BD" w:rsidRPr="00501BAF" w:rsidRDefault="00A575BD" w:rsidP="000D2BD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«Узнавание фигуры»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п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ложительных ответов)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1,0</w:t>
            </w: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417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0,185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0,107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цательных ответов)</w:t>
            </w:r>
          </w:p>
        </w:tc>
        <w:tc>
          <w:tcPr>
            <w:tcW w:w="1418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0,454</w:t>
            </w:r>
          </w:p>
        </w:tc>
        <w:tc>
          <w:tcPr>
            <w:tcW w:w="1417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0,037</w:t>
            </w:r>
          </w:p>
        </w:tc>
        <w:tc>
          <w:tcPr>
            <w:tcW w:w="1383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0,709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показатель)</w:t>
            </w:r>
          </w:p>
        </w:tc>
        <w:tc>
          <w:tcPr>
            <w:tcW w:w="1418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0,842</w:t>
            </w:r>
          </w:p>
        </w:tc>
        <w:tc>
          <w:tcPr>
            <w:tcW w:w="1417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0,645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ваний фигуры А)</w:t>
            </w:r>
          </w:p>
        </w:tc>
        <w:tc>
          <w:tcPr>
            <w:tcW w:w="1418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0,833</w:t>
            </w:r>
          </w:p>
        </w:tc>
        <w:tc>
          <w:tcPr>
            <w:tcW w:w="1417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0,149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0,260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ваний фигуры В)</w:t>
            </w:r>
          </w:p>
        </w:tc>
        <w:tc>
          <w:tcPr>
            <w:tcW w:w="1418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0,823</w:t>
            </w:r>
          </w:p>
        </w:tc>
        <w:tc>
          <w:tcPr>
            <w:tcW w:w="1417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0,183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-0,056</w:t>
            </w:r>
          </w:p>
        </w:tc>
      </w:tr>
      <w:tr w:rsidR="00A575BD" w:rsidTr="00FF19AE">
        <w:tc>
          <w:tcPr>
            <w:tcW w:w="5353" w:type="dxa"/>
          </w:tcPr>
          <w:p w:rsidR="00A575BD" w:rsidRPr="00501BAF" w:rsidRDefault="00A575BD" w:rsidP="00A575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 пр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вильных узнаваний фигуры А и В)</w:t>
            </w:r>
          </w:p>
        </w:tc>
        <w:tc>
          <w:tcPr>
            <w:tcW w:w="1418" w:type="dxa"/>
            <w:vAlign w:val="center"/>
          </w:tcPr>
          <w:p w:rsidR="00A575BD" w:rsidRPr="00704B0E" w:rsidRDefault="00A575BD" w:rsidP="000D2B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1,00</w:t>
            </w: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0,185</w:t>
            </w:r>
          </w:p>
        </w:tc>
        <w:tc>
          <w:tcPr>
            <w:tcW w:w="1383" w:type="dxa"/>
            <w:vAlign w:val="center"/>
          </w:tcPr>
          <w:p w:rsidR="00A575BD" w:rsidRPr="00501BAF" w:rsidRDefault="00A575BD" w:rsidP="000D2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0,107</w:t>
            </w:r>
          </w:p>
        </w:tc>
      </w:tr>
      <w:tr w:rsidR="009073C9" w:rsidTr="00C64186">
        <w:tc>
          <w:tcPr>
            <w:tcW w:w="9571" w:type="dxa"/>
            <w:gridSpan w:val="4"/>
          </w:tcPr>
          <w:p w:rsidR="009073C9" w:rsidRPr="00501BAF" w:rsidRDefault="009073C9" w:rsidP="009073C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«Скорость обработки информации»</w:t>
            </w:r>
          </w:p>
        </w:tc>
      </w:tr>
      <w:tr w:rsidR="009073C9" w:rsidTr="00FF19AE">
        <w:tc>
          <w:tcPr>
            <w:tcW w:w="5353" w:type="dxa"/>
          </w:tcPr>
          <w:p w:rsidR="009073C9" w:rsidRPr="00501BAF" w:rsidRDefault="009073C9" w:rsidP="00C6418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ство правильных ответов)</w:t>
            </w:r>
          </w:p>
        </w:tc>
        <w:tc>
          <w:tcPr>
            <w:tcW w:w="1418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0,11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0,071</w:t>
            </w:r>
          </w:p>
        </w:tc>
        <w:tc>
          <w:tcPr>
            <w:tcW w:w="1383" w:type="dxa"/>
            <w:vAlign w:val="center"/>
          </w:tcPr>
          <w:p w:rsidR="009073C9" w:rsidRPr="00704B0E" w:rsidRDefault="009073C9" w:rsidP="00C64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-0,413</w:t>
            </w:r>
          </w:p>
        </w:tc>
      </w:tr>
      <w:tr w:rsidR="009073C9" w:rsidTr="00FF19AE">
        <w:tc>
          <w:tcPr>
            <w:tcW w:w="5353" w:type="dxa"/>
          </w:tcPr>
          <w:p w:rsidR="009073C9" w:rsidRPr="00501BAF" w:rsidRDefault="009073C9" w:rsidP="00C6418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ство неправильных ответов)</w:t>
            </w:r>
          </w:p>
        </w:tc>
        <w:tc>
          <w:tcPr>
            <w:tcW w:w="1418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0,09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-0,112</w:t>
            </w:r>
          </w:p>
        </w:tc>
        <w:tc>
          <w:tcPr>
            <w:tcW w:w="1383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0,284</w:t>
            </w:r>
          </w:p>
        </w:tc>
      </w:tr>
      <w:tr w:rsidR="009073C9" w:rsidTr="00FF19AE">
        <w:tc>
          <w:tcPr>
            <w:tcW w:w="5353" w:type="dxa"/>
          </w:tcPr>
          <w:p w:rsidR="009073C9" w:rsidRPr="00501BAF" w:rsidRDefault="009073C9" w:rsidP="00C6418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моторного навыка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418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0,00</w:t>
            </w: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0,135</w:t>
            </w:r>
          </w:p>
        </w:tc>
        <w:tc>
          <w:tcPr>
            <w:tcW w:w="1383" w:type="dxa"/>
            <w:vAlign w:val="center"/>
          </w:tcPr>
          <w:p w:rsidR="009073C9" w:rsidRPr="00501BAF" w:rsidRDefault="009073C9" w:rsidP="00C641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-0,165</w:t>
            </w:r>
          </w:p>
        </w:tc>
      </w:tr>
    </w:tbl>
    <w:p w:rsidR="00FF19AE" w:rsidRDefault="00FF19AE" w:rsidP="009073C9">
      <w:pPr>
        <w:spacing w:line="360" w:lineRule="auto"/>
        <w:rPr>
          <w:rFonts w:ascii="Times New Roman" w:hAnsi="Times New Roman" w:cs="Times New Roman"/>
          <w:sz w:val="28"/>
          <w:lang w:eastAsia="ru-RU"/>
        </w:rPr>
      </w:pPr>
    </w:p>
    <w:p w:rsidR="00A575BD" w:rsidRDefault="00A575BD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 полученным результатам, представленным в таблице</w:t>
      </w:r>
      <w:r w:rsidR="00790119">
        <w:rPr>
          <w:rFonts w:ascii="Times New Roman" w:hAnsi="Times New Roman" w:cs="Times New Roman"/>
          <w:sz w:val="28"/>
          <w:lang w:eastAsia="ru-RU"/>
        </w:rPr>
        <w:t xml:space="preserve"> 4</w:t>
      </w:r>
      <w:r>
        <w:rPr>
          <w:rFonts w:ascii="Times New Roman" w:hAnsi="Times New Roman" w:cs="Times New Roman"/>
          <w:sz w:val="28"/>
          <w:lang w:eastAsia="ru-RU"/>
        </w:rPr>
        <w:t>, был пр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веден качественный анализ шкал, вошедших в тот или иной фактор. В ит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 xml:space="preserve">ге получилась схема соотношения шкал с полученными факторами (см. рис. 4). </w:t>
      </w:r>
    </w:p>
    <w:p w:rsidR="00A575BD" w:rsidRPr="0073477B" w:rsidRDefault="00A575BD" w:rsidP="00A575BD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81675" cy="542902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42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EE" w:rsidRDefault="00A575BD" w:rsidP="006A54EE">
      <w:pPr>
        <w:spacing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Рис. 4. Диаграмма результатов наклонного вращения факторов </w:t>
      </w:r>
    </w:p>
    <w:p w:rsidR="00A575BD" w:rsidRPr="006A54EE" w:rsidRDefault="006A54EE" w:rsidP="006A54EE">
      <w:pPr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  <w:r w:rsidRPr="006A54EE">
        <w:rPr>
          <w:rFonts w:ascii="Times New Roman" w:hAnsi="Times New Roman"/>
          <w:i/>
          <w:sz w:val="20"/>
          <w:szCs w:val="28"/>
        </w:rPr>
        <w:t>(расшифровка обозначений представлена в разделе Примечания)</w:t>
      </w:r>
    </w:p>
    <w:p w:rsidR="00A575BD" w:rsidRDefault="00A575BD" w:rsidP="007F05E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E3FE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Как мы видим из диаграммы результатов наклонного вращения</w:t>
      </w:r>
      <w:r w:rsidR="00CB2B4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чти все шкалы вошли в один из 3 факторов. Качественный анализ такого результата говорит о том, что:</w:t>
      </w:r>
    </w:p>
    <w:p w:rsidR="00A575BD" w:rsidRPr="007D5978" w:rsidRDefault="00A575BD" w:rsidP="00A02A78">
      <w:pPr>
        <w:pStyle w:val="a8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Фактор 1 «Узнавание фигуры» включает в себя почти все шкалы, к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торые отвечают за субтест 6 «Узнавание фигуры». При этом шкала «</w:t>
      </w:r>
      <w:r w:rsidRPr="00BE3FEC">
        <w:rPr>
          <w:rFonts w:ascii="Times New Roman" w:hAnsi="Times New Roman" w:cs="Times New Roman"/>
          <w:sz w:val="28"/>
          <w:lang w:eastAsia="ru-RU"/>
        </w:rPr>
        <w:t>Узн</w:t>
      </w:r>
      <w:r w:rsidRPr="00BE3FEC">
        <w:rPr>
          <w:rFonts w:ascii="Times New Roman" w:hAnsi="Times New Roman" w:cs="Times New Roman"/>
          <w:sz w:val="28"/>
          <w:lang w:eastAsia="ru-RU"/>
        </w:rPr>
        <w:t>а</w:t>
      </w:r>
      <w:r w:rsidRPr="00BE3FEC">
        <w:rPr>
          <w:rFonts w:ascii="Times New Roman" w:hAnsi="Times New Roman" w:cs="Times New Roman"/>
          <w:sz w:val="28"/>
          <w:lang w:eastAsia="ru-RU"/>
        </w:rPr>
        <w:t>вание фигур</w:t>
      </w:r>
      <w:proofErr w:type="gramStart"/>
      <w:r w:rsidRPr="00BE3FEC"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 w:rsidRPr="00BE3FEC">
        <w:rPr>
          <w:rFonts w:ascii="Times New Roman" w:hAnsi="Times New Roman" w:cs="Times New Roman"/>
          <w:sz w:val="28"/>
          <w:lang w:eastAsia="ru-RU"/>
        </w:rPr>
        <w:t xml:space="preserve"> и В (число правильных отрицательных ответов)</w:t>
      </w:r>
      <w:r>
        <w:rPr>
          <w:rFonts w:ascii="Times New Roman" w:hAnsi="Times New Roman" w:cs="Times New Roman"/>
          <w:sz w:val="28"/>
          <w:lang w:eastAsia="ru-RU"/>
        </w:rPr>
        <w:t xml:space="preserve">», которая не вошла, также описывается этим фактором, как мы видим из таблицы 3 (фактор 1 описывает 45% дисперсии этой шкалы). Т.е. можно сказать, что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фактор 1 полностью совпал с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субтестом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6, что говорит в пользу достове</w:t>
      </w:r>
      <w:r>
        <w:rPr>
          <w:rFonts w:ascii="Times New Roman" w:hAnsi="Times New Roman" w:cs="Times New Roman"/>
          <w:sz w:val="28"/>
          <w:lang w:eastAsia="ru-RU"/>
        </w:rPr>
        <w:t>р</w:t>
      </w:r>
      <w:r>
        <w:rPr>
          <w:rFonts w:ascii="Times New Roman" w:hAnsi="Times New Roman" w:cs="Times New Roman"/>
          <w:sz w:val="28"/>
          <w:lang w:eastAsia="ru-RU"/>
        </w:rPr>
        <w:t xml:space="preserve">ности русскоязычной версии этого субтеста. </w:t>
      </w:r>
    </w:p>
    <w:p w:rsidR="00A575BD" w:rsidRDefault="00A575BD" w:rsidP="00A02A78">
      <w:pPr>
        <w:pStyle w:val="a8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Фактор 2 «Зрительная память» включает в себя шкалы двух субт</w:t>
      </w:r>
      <w:r>
        <w:rPr>
          <w:rFonts w:ascii="Times New Roman" w:hAnsi="Times New Roman" w:cs="Times New Roman"/>
          <w:sz w:val="28"/>
          <w:lang w:eastAsia="ru-RU"/>
        </w:rPr>
        <w:t>е</w:t>
      </w:r>
      <w:r>
        <w:rPr>
          <w:rFonts w:ascii="Times New Roman" w:hAnsi="Times New Roman" w:cs="Times New Roman"/>
          <w:sz w:val="28"/>
          <w:lang w:eastAsia="ru-RU"/>
        </w:rPr>
        <w:t>стов: субтест 2 «</w:t>
      </w:r>
      <w:r w:rsidR="00767841">
        <w:rPr>
          <w:rFonts w:ascii="Times New Roman" w:hAnsi="Times New Roman" w:cs="Times New Roman"/>
          <w:sz w:val="28"/>
          <w:lang w:eastAsia="ru-RU"/>
        </w:rPr>
        <w:t>Воспроизведение</w:t>
      </w:r>
      <w:r>
        <w:rPr>
          <w:rFonts w:ascii="Times New Roman" w:hAnsi="Times New Roman" w:cs="Times New Roman"/>
          <w:sz w:val="28"/>
          <w:lang w:eastAsia="ru-RU"/>
        </w:rPr>
        <w:t xml:space="preserve"> фигуры» и субтест 5 «Заучивание фиг</w:t>
      </w:r>
      <w:r>
        <w:rPr>
          <w:rFonts w:ascii="Times New Roman" w:hAnsi="Times New Roman" w:cs="Times New Roman"/>
          <w:sz w:val="28"/>
          <w:lang w:eastAsia="ru-RU"/>
        </w:rPr>
        <w:t>у</w:t>
      </w:r>
      <w:r>
        <w:rPr>
          <w:rFonts w:ascii="Times New Roman" w:hAnsi="Times New Roman" w:cs="Times New Roman"/>
          <w:sz w:val="28"/>
          <w:lang w:eastAsia="ru-RU"/>
        </w:rPr>
        <w:t xml:space="preserve">ры». Название фактора получилось в результате анализа того, </w:t>
      </w:r>
      <w:r w:rsidR="003C0B76">
        <w:rPr>
          <w:rFonts w:ascii="Times New Roman" w:hAnsi="Times New Roman" w:cs="Times New Roman"/>
          <w:sz w:val="28"/>
          <w:lang w:eastAsia="ru-RU"/>
        </w:rPr>
        <w:t>на изучение каких процессов были направлены вошедшие шкалы</w:t>
      </w:r>
      <w:r>
        <w:rPr>
          <w:rFonts w:ascii="Times New Roman" w:hAnsi="Times New Roman" w:cs="Times New Roman"/>
          <w:sz w:val="28"/>
          <w:lang w:eastAsia="ru-RU"/>
        </w:rPr>
        <w:t xml:space="preserve"> – исследование зр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sz w:val="28"/>
          <w:lang w:eastAsia="ru-RU"/>
        </w:rPr>
        <w:t xml:space="preserve">тельной памяти.  </w:t>
      </w:r>
    </w:p>
    <w:p w:rsidR="00A575BD" w:rsidRDefault="00A575BD" w:rsidP="00A02A78">
      <w:pPr>
        <w:pStyle w:val="a8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Фактор 3 «</w:t>
      </w:r>
      <w:r w:rsidR="00936AEB">
        <w:rPr>
          <w:rFonts w:ascii="Times New Roman" w:hAnsi="Times New Roman" w:cs="Times New Roman"/>
          <w:sz w:val="28"/>
          <w:lang w:eastAsia="ru-RU"/>
        </w:rPr>
        <w:t>Концентрация внимания</w:t>
      </w:r>
      <w:r>
        <w:rPr>
          <w:rFonts w:ascii="Times New Roman" w:hAnsi="Times New Roman" w:cs="Times New Roman"/>
          <w:sz w:val="28"/>
          <w:lang w:eastAsia="ru-RU"/>
        </w:rPr>
        <w:t xml:space="preserve">». В него вошли две шкалы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из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разных субтестов: «</w:t>
      </w:r>
      <w:r w:rsidRPr="00DF49C0">
        <w:rPr>
          <w:rFonts w:ascii="Times New Roman" w:hAnsi="Times New Roman" w:cs="Times New Roman"/>
          <w:sz w:val="28"/>
          <w:lang w:eastAsia="ru-RU"/>
        </w:rPr>
        <w:t>Узнавание фигур</w:t>
      </w:r>
      <w:proofErr w:type="gramStart"/>
      <w:r w:rsidRPr="00DF49C0"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 w:rsidRPr="00DF49C0">
        <w:rPr>
          <w:rFonts w:ascii="Times New Roman" w:hAnsi="Times New Roman" w:cs="Times New Roman"/>
          <w:sz w:val="28"/>
          <w:lang w:eastAsia="ru-RU"/>
        </w:rPr>
        <w:t xml:space="preserve"> и В (число правильных отриц</w:t>
      </w:r>
      <w:r w:rsidRPr="00DF49C0">
        <w:rPr>
          <w:rFonts w:ascii="Times New Roman" w:hAnsi="Times New Roman" w:cs="Times New Roman"/>
          <w:sz w:val="28"/>
          <w:lang w:eastAsia="ru-RU"/>
        </w:rPr>
        <w:t>а</w:t>
      </w:r>
      <w:r w:rsidRPr="00DF49C0">
        <w:rPr>
          <w:rFonts w:ascii="Times New Roman" w:hAnsi="Times New Roman" w:cs="Times New Roman"/>
          <w:sz w:val="28"/>
          <w:lang w:eastAsia="ru-RU"/>
        </w:rPr>
        <w:t>тельных ответов)</w:t>
      </w:r>
      <w:r>
        <w:rPr>
          <w:rFonts w:ascii="Times New Roman" w:hAnsi="Times New Roman" w:cs="Times New Roman"/>
          <w:sz w:val="28"/>
          <w:lang w:eastAsia="ru-RU"/>
        </w:rPr>
        <w:t xml:space="preserve">» (субтест 6 «Узнавание фигуры») и </w:t>
      </w:r>
      <w:r>
        <w:rPr>
          <w:rFonts w:ascii="Times New Roman" w:hAnsi="Times New Roman" w:cs="Times New Roman"/>
          <w:sz w:val="28"/>
        </w:rPr>
        <w:t>«</w:t>
      </w:r>
      <w:r w:rsidRPr="007E2648">
        <w:rPr>
          <w:rFonts w:ascii="Times New Roman" w:hAnsi="Times New Roman" w:cs="Times New Roman"/>
          <w:sz w:val="28"/>
        </w:rPr>
        <w:t>Ско</w:t>
      </w:r>
      <w:r>
        <w:rPr>
          <w:rFonts w:ascii="Times New Roman" w:hAnsi="Times New Roman" w:cs="Times New Roman"/>
          <w:sz w:val="28"/>
        </w:rPr>
        <w:t>рость информ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ционных процессов </w:t>
      </w:r>
      <w:r w:rsidRPr="007E2648">
        <w:rPr>
          <w:rFonts w:ascii="Times New Roman" w:hAnsi="Times New Roman" w:cs="Times New Roman"/>
          <w:sz w:val="28"/>
        </w:rPr>
        <w:t>(количество правильных ответов)</w:t>
      </w:r>
      <w:r>
        <w:rPr>
          <w:rFonts w:ascii="Times New Roman" w:hAnsi="Times New Roman" w:cs="Times New Roman"/>
          <w:sz w:val="28"/>
        </w:rPr>
        <w:t>» (субтест 7 «Ск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рость информационных процессов»). Причина, по которой эти две шкалы объединились в русскоязычной версии методики </w:t>
      </w:r>
      <w:r w:rsidRPr="006D27B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D27BD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</w:t>
      </w:r>
      <w:r>
        <w:rPr>
          <w:rFonts w:ascii="Times New Roman" w:hAnsi="Times New Roman" w:cs="Times New Roman"/>
          <w:sz w:val="28"/>
        </w:rPr>
        <w:t>, может состоять в том, что и в пе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вой шкале, и во второй осуществляется поиск нужного объекта. </w:t>
      </w:r>
    </w:p>
    <w:p w:rsidR="00A575BD" w:rsidRDefault="00A575BD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Две шкалы из субтеста 7 «Скорость информационных процессов», а именно «</w:t>
      </w:r>
      <w:r w:rsidRPr="006D27BD">
        <w:rPr>
          <w:rFonts w:ascii="Times New Roman" w:hAnsi="Times New Roman" w:cs="Times New Roman"/>
          <w:sz w:val="28"/>
          <w:lang w:eastAsia="ru-RU"/>
        </w:rPr>
        <w:t>Скорость информационных процессов  (количество неправил</w:t>
      </w:r>
      <w:r w:rsidRPr="006D27BD">
        <w:rPr>
          <w:rFonts w:ascii="Times New Roman" w:hAnsi="Times New Roman" w:cs="Times New Roman"/>
          <w:sz w:val="28"/>
          <w:lang w:eastAsia="ru-RU"/>
        </w:rPr>
        <w:t>ь</w:t>
      </w:r>
      <w:r w:rsidRPr="006D27BD">
        <w:rPr>
          <w:rFonts w:ascii="Times New Roman" w:hAnsi="Times New Roman" w:cs="Times New Roman"/>
          <w:sz w:val="28"/>
          <w:lang w:eastAsia="ru-RU"/>
        </w:rPr>
        <w:t>ных ответов)</w:t>
      </w:r>
      <w:r>
        <w:rPr>
          <w:rFonts w:ascii="Times New Roman" w:hAnsi="Times New Roman" w:cs="Times New Roman"/>
          <w:sz w:val="28"/>
          <w:lang w:eastAsia="ru-RU"/>
        </w:rPr>
        <w:t>» и «</w:t>
      </w:r>
      <w:r w:rsidRPr="006D27BD">
        <w:rPr>
          <w:rFonts w:ascii="Times New Roman" w:hAnsi="Times New Roman" w:cs="Times New Roman"/>
          <w:sz w:val="28"/>
          <w:lang w:eastAsia="ru-RU"/>
        </w:rPr>
        <w:t>Скорость моторного навыка</w:t>
      </w:r>
      <w:r>
        <w:rPr>
          <w:rFonts w:ascii="Times New Roman" w:hAnsi="Times New Roman" w:cs="Times New Roman"/>
          <w:sz w:val="28"/>
          <w:lang w:eastAsia="ru-RU"/>
        </w:rPr>
        <w:t xml:space="preserve">» не вошли ни в один фактор. Причиной этому может быть то, что они имею собственную значимость в русскоязычной методике </w:t>
      </w:r>
      <w:r w:rsidRPr="006D27B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D27BD">
        <w:rPr>
          <w:rFonts w:ascii="Times New Roman" w:hAnsi="Times New Roman" w:cs="Times New Roman"/>
          <w:sz w:val="28"/>
        </w:rPr>
        <w:t xml:space="preserve"> – Батарея оценки памяти и информацио</w:t>
      </w:r>
      <w:r w:rsidRPr="006D27BD">
        <w:rPr>
          <w:rFonts w:ascii="Times New Roman" w:hAnsi="Times New Roman" w:cs="Times New Roman"/>
          <w:sz w:val="28"/>
        </w:rPr>
        <w:t>н</w:t>
      </w:r>
      <w:r w:rsidRPr="006D27BD">
        <w:rPr>
          <w:rFonts w:ascii="Times New Roman" w:hAnsi="Times New Roman" w:cs="Times New Roman"/>
          <w:sz w:val="28"/>
        </w:rPr>
        <w:t>ных процессов»</w:t>
      </w:r>
      <w:r>
        <w:rPr>
          <w:rFonts w:ascii="Times New Roman" w:hAnsi="Times New Roman" w:cs="Times New Roman"/>
          <w:sz w:val="28"/>
        </w:rPr>
        <w:t>, и при качественном анализе их лучше описывать отдел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 xml:space="preserve">но. </w:t>
      </w:r>
    </w:p>
    <w:p w:rsidR="003C0B76" w:rsidRDefault="00A575BD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целом, можно сказать, что полученная нами структура русск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язычной версии методики </w:t>
      </w:r>
      <w:r w:rsidRPr="006D27B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D27BD">
        <w:rPr>
          <w:rFonts w:ascii="Times New Roman" w:hAnsi="Times New Roman" w:cs="Times New Roman"/>
          <w:sz w:val="28"/>
        </w:rPr>
        <w:t xml:space="preserve"> – Батарея оценки памяти и информац</w:t>
      </w:r>
      <w:r w:rsidRPr="006D27BD">
        <w:rPr>
          <w:rFonts w:ascii="Times New Roman" w:hAnsi="Times New Roman" w:cs="Times New Roman"/>
          <w:sz w:val="28"/>
        </w:rPr>
        <w:t>и</w:t>
      </w:r>
      <w:r w:rsidRPr="006D27BD">
        <w:rPr>
          <w:rFonts w:ascii="Times New Roman" w:hAnsi="Times New Roman" w:cs="Times New Roman"/>
          <w:sz w:val="28"/>
        </w:rPr>
        <w:t>онных процессов»</w:t>
      </w:r>
      <w:r>
        <w:rPr>
          <w:rFonts w:ascii="Times New Roman" w:hAnsi="Times New Roman" w:cs="Times New Roman"/>
          <w:sz w:val="28"/>
        </w:rPr>
        <w:t xml:space="preserve"> почти совпадает с англоязычной версией. Для более полного анализа, нужно рассмотреть вербальную часть и все вместе. </w:t>
      </w:r>
    </w:p>
    <w:p w:rsidR="006745D5" w:rsidRDefault="006745D5" w:rsidP="007901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575BD" w:rsidRDefault="00A575BD" w:rsidP="007F05E5">
      <w:pPr>
        <w:pStyle w:val="2"/>
        <w:spacing w:after="200" w:line="48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534970970"/>
      <w:r>
        <w:rPr>
          <w:rFonts w:ascii="Times New Roman" w:hAnsi="Times New Roman" w:cs="Times New Roman"/>
          <w:bCs w:val="0"/>
          <w:color w:val="auto"/>
          <w:sz w:val="28"/>
          <w:lang w:eastAsia="ru-RU"/>
        </w:rPr>
        <w:lastRenderedPageBreak/>
        <w:t>3</w:t>
      </w:r>
      <w:r w:rsidRPr="00A575BD">
        <w:rPr>
          <w:rFonts w:ascii="Times New Roman" w:hAnsi="Times New Roman" w:cs="Times New Roman"/>
          <w:b w:val="0"/>
          <w:bCs w:val="0"/>
          <w:color w:val="auto"/>
          <w:sz w:val="28"/>
          <w:lang w:eastAsia="ru-RU"/>
        </w:rPr>
        <w:t>.</w:t>
      </w:r>
      <w:r w:rsidR="006F385E">
        <w:rPr>
          <w:rFonts w:ascii="Times New Roman" w:hAnsi="Times New Roman" w:cs="Times New Roman"/>
          <w:color w:val="auto"/>
          <w:sz w:val="28"/>
          <w:lang w:eastAsia="ru-RU"/>
        </w:rPr>
        <w:t>4</w:t>
      </w:r>
      <w:r w:rsidR="006745D5">
        <w:rPr>
          <w:rFonts w:ascii="Times New Roman" w:hAnsi="Times New Roman" w:cs="Times New Roman"/>
          <w:color w:val="auto"/>
          <w:sz w:val="28"/>
          <w:lang w:eastAsia="ru-RU"/>
        </w:rPr>
        <w:t>.</w:t>
      </w:r>
      <w:r>
        <w:rPr>
          <w:rFonts w:ascii="Times New Roman" w:hAnsi="Times New Roman" w:cs="Times New Roman"/>
          <w:color w:val="auto"/>
          <w:sz w:val="28"/>
          <w:lang w:eastAsia="ru-RU"/>
        </w:rPr>
        <w:t xml:space="preserve"> </w:t>
      </w:r>
      <w:r w:rsidR="006745D5">
        <w:rPr>
          <w:rFonts w:ascii="Times New Roman" w:hAnsi="Times New Roman" w:cs="Times New Roman"/>
          <w:color w:val="auto"/>
          <w:sz w:val="28"/>
          <w:lang w:eastAsia="ru-RU"/>
        </w:rPr>
        <w:t xml:space="preserve"> </w:t>
      </w:r>
      <w:r w:rsidRPr="00A575BD">
        <w:rPr>
          <w:rFonts w:ascii="Times New Roman" w:hAnsi="Times New Roman" w:cs="Times New Roman"/>
          <w:color w:val="auto"/>
          <w:sz w:val="28"/>
          <w:lang w:eastAsia="ru-RU"/>
        </w:rPr>
        <w:t xml:space="preserve">Исследование </w:t>
      </w:r>
      <w:r w:rsidR="00600491">
        <w:rPr>
          <w:rFonts w:ascii="Times New Roman" w:hAnsi="Times New Roman" w:cs="Times New Roman"/>
          <w:color w:val="auto"/>
          <w:sz w:val="28"/>
          <w:lang w:eastAsia="ru-RU"/>
        </w:rPr>
        <w:t>чувствительность</w:t>
      </w:r>
      <w:r w:rsidRPr="00A575BD">
        <w:rPr>
          <w:rFonts w:ascii="Times New Roman" w:hAnsi="Times New Roman" w:cs="Times New Roman"/>
          <w:color w:val="auto"/>
          <w:sz w:val="28"/>
          <w:lang w:eastAsia="ru-RU"/>
        </w:rPr>
        <w:t xml:space="preserve"> методики </w:t>
      </w:r>
      <w:r w:rsidRPr="00A575BD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A575BD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Pr="00A575BD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</w:t>
      </w:r>
      <w:r w:rsidRPr="00A575BD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A575BD">
        <w:rPr>
          <w:rFonts w:ascii="Times New Roman" w:hAnsi="Times New Roman" w:cs="Times New Roman"/>
          <w:color w:val="auto"/>
          <w:sz w:val="28"/>
          <w:szCs w:val="28"/>
        </w:rPr>
        <w:t xml:space="preserve">ки памяти и информационных процессов» </w:t>
      </w:r>
      <w:r w:rsidR="006A54EE">
        <w:rPr>
          <w:rFonts w:ascii="Times New Roman" w:hAnsi="Times New Roman" w:cs="Times New Roman"/>
          <w:color w:val="auto"/>
          <w:sz w:val="28"/>
          <w:szCs w:val="28"/>
        </w:rPr>
        <w:t>к выявлению когнитивных нарушений</w:t>
      </w:r>
      <w:bookmarkEnd w:id="22"/>
    </w:p>
    <w:p w:rsidR="006745D5" w:rsidRDefault="006711F9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02EF">
        <w:rPr>
          <w:rFonts w:ascii="Times New Roman" w:hAnsi="Times New Roman" w:cs="Times New Roman"/>
          <w:sz w:val="28"/>
          <w:szCs w:val="28"/>
        </w:rPr>
        <w:t>Одной из задач апробации невербальной части русскоязычной ве</w:t>
      </w:r>
      <w:r w:rsidR="002802EF">
        <w:rPr>
          <w:rFonts w:ascii="Times New Roman" w:hAnsi="Times New Roman" w:cs="Times New Roman"/>
          <w:sz w:val="28"/>
          <w:szCs w:val="28"/>
        </w:rPr>
        <w:t>р</w:t>
      </w:r>
      <w:r w:rsidR="002802EF">
        <w:rPr>
          <w:rFonts w:ascii="Times New Roman" w:hAnsi="Times New Roman" w:cs="Times New Roman"/>
          <w:sz w:val="28"/>
          <w:szCs w:val="28"/>
        </w:rPr>
        <w:t xml:space="preserve">сии методики </w:t>
      </w:r>
      <w:r w:rsidR="002802EF" w:rsidRPr="006711F9">
        <w:rPr>
          <w:rFonts w:ascii="Times New Roman" w:hAnsi="Times New Roman" w:cs="Times New Roman"/>
          <w:sz w:val="28"/>
          <w:szCs w:val="28"/>
        </w:rPr>
        <w:t>«</w:t>
      </w:r>
      <w:r w:rsidR="002802EF" w:rsidRPr="006711F9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2802EF" w:rsidRPr="006711F9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</w:t>
      </w:r>
      <w:r w:rsidR="002802EF" w:rsidRPr="006711F9">
        <w:rPr>
          <w:rFonts w:ascii="Times New Roman" w:hAnsi="Times New Roman" w:cs="Times New Roman"/>
          <w:sz w:val="28"/>
          <w:szCs w:val="28"/>
        </w:rPr>
        <w:t>с</w:t>
      </w:r>
      <w:r w:rsidR="002802EF" w:rsidRPr="006711F9">
        <w:rPr>
          <w:rFonts w:ascii="Times New Roman" w:hAnsi="Times New Roman" w:cs="Times New Roman"/>
          <w:sz w:val="28"/>
          <w:szCs w:val="28"/>
        </w:rPr>
        <w:t>сов»</w:t>
      </w:r>
      <w:r w:rsidR="002802EF">
        <w:rPr>
          <w:rFonts w:ascii="Times New Roman" w:hAnsi="Times New Roman" w:cs="Times New Roman"/>
          <w:sz w:val="28"/>
          <w:szCs w:val="28"/>
        </w:rPr>
        <w:t xml:space="preserve"> было исследование </w:t>
      </w:r>
      <w:r w:rsidR="000E1BD0">
        <w:rPr>
          <w:rFonts w:ascii="Times New Roman" w:hAnsi="Times New Roman" w:cs="Times New Roman"/>
          <w:sz w:val="28"/>
          <w:szCs w:val="28"/>
        </w:rPr>
        <w:t xml:space="preserve">чувствительности </w:t>
      </w:r>
      <w:r w:rsidR="000E1BD0" w:rsidRPr="006A54EE">
        <w:rPr>
          <w:rFonts w:ascii="Times New Roman" w:hAnsi="Times New Roman" w:cs="Times New Roman"/>
          <w:sz w:val="28"/>
          <w:szCs w:val="28"/>
        </w:rPr>
        <w:t xml:space="preserve">к </w:t>
      </w:r>
      <w:r w:rsidR="006745D5" w:rsidRPr="006A54EE">
        <w:rPr>
          <w:rFonts w:ascii="Times New Roman" w:hAnsi="Times New Roman" w:cs="Times New Roman"/>
          <w:sz w:val="28"/>
          <w:szCs w:val="28"/>
        </w:rPr>
        <w:t xml:space="preserve">выявлению </w:t>
      </w:r>
      <w:r w:rsidR="000E1BD0" w:rsidRPr="006A54EE">
        <w:rPr>
          <w:rFonts w:ascii="Times New Roman" w:hAnsi="Times New Roman" w:cs="Times New Roman"/>
          <w:sz w:val="28"/>
          <w:szCs w:val="28"/>
        </w:rPr>
        <w:t xml:space="preserve">нарушений </w:t>
      </w:r>
      <w:r w:rsidR="006745D5" w:rsidRPr="006A54EE">
        <w:rPr>
          <w:rFonts w:ascii="Times New Roman" w:hAnsi="Times New Roman" w:cs="Times New Roman"/>
          <w:sz w:val="28"/>
          <w:szCs w:val="28"/>
        </w:rPr>
        <w:t>когн</w:t>
      </w:r>
      <w:r w:rsidR="006745D5" w:rsidRPr="006A54EE">
        <w:rPr>
          <w:rFonts w:ascii="Times New Roman" w:hAnsi="Times New Roman" w:cs="Times New Roman"/>
          <w:sz w:val="28"/>
          <w:szCs w:val="28"/>
        </w:rPr>
        <w:t>и</w:t>
      </w:r>
      <w:r w:rsidR="006745D5" w:rsidRPr="006A54EE">
        <w:rPr>
          <w:rFonts w:ascii="Times New Roman" w:hAnsi="Times New Roman" w:cs="Times New Roman"/>
          <w:sz w:val="28"/>
          <w:szCs w:val="28"/>
        </w:rPr>
        <w:t xml:space="preserve">тивных процессов, имеющихся </w:t>
      </w:r>
      <w:r w:rsidR="000E1BD0" w:rsidRPr="006A54EE">
        <w:rPr>
          <w:rFonts w:ascii="Times New Roman" w:hAnsi="Times New Roman" w:cs="Times New Roman"/>
          <w:sz w:val="28"/>
          <w:szCs w:val="28"/>
        </w:rPr>
        <w:t xml:space="preserve">у разных </w:t>
      </w:r>
      <w:r w:rsidR="006745D5" w:rsidRPr="006A54EE">
        <w:rPr>
          <w:rFonts w:ascii="Times New Roman" w:hAnsi="Times New Roman" w:cs="Times New Roman"/>
          <w:sz w:val="28"/>
          <w:szCs w:val="28"/>
        </w:rPr>
        <w:t xml:space="preserve">нозологических </w:t>
      </w:r>
      <w:r w:rsidR="000E1BD0" w:rsidRPr="006A54EE">
        <w:rPr>
          <w:rFonts w:ascii="Times New Roman" w:hAnsi="Times New Roman" w:cs="Times New Roman"/>
          <w:sz w:val="28"/>
          <w:szCs w:val="28"/>
        </w:rPr>
        <w:t>групп пациентов</w:t>
      </w:r>
      <w:r w:rsidR="002802EF" w:rsidRPr="006A54EE">
        <w:rPr>
          <w:rFonts w:ascii="Times New Roman" w:hAnsi="Times New Roman" w:cs="Times New Roman"/>
          <w:sz w:val="28"/>
          <w:szCs w:val="28"/>
        </w:rPr>
        <w:t>.</w:t>
      </w:r>
      <w:r w:rsidR="00426E6E">
        <w:rPr>
          <w:rFonts w:ascii="Times New Roman" w:hAnsi="Times New Roman" w:cs="Times New Roman"/>
          <w:sz w:val="28"/>
          <w:szCs w:val="28"/>
        </w:rPr>
        <w:t xml:space="preserve"> Нами были выбраны два противоположных друг другу спектра заболев</w:t>
      </w:r>
      <w:r w:rsidR="00426E6E">
        <w:rPr>
          <w:rFonts w:ascii="Times New Roman" w:hAnsi="Times New Roman" w:cs="Times New Roman"/>
          <w:sz w:val="28"/>
          <w:szCs w:val="28"/>
        </w:rPr>
        <w:t>а</w:t>
      </w:r>
      <w:r w:rsidR="00426E6E">
        <w:rPr>
          <w:rFonts w:ascii="Times New Roman" w:hAnsi="Times New Roman" w:cs="Times New Roman"/>
          <w:sz w:val="28"/>
          <w:szCs w:val="28"/>
        </w:rPr>
        <w:t>ний: органический и шизофренический.</w:t>
      </w:r>
    </w:p>
    <w:p w:rsidR="000A106F" w:rsidRDefault="000A106F" w:rsidP="000A10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1F9" w:rsidRDefault="006F385E" w:rsidP="000A106F">
      <w:pPr>
        <w:pStyle w:val="3"/>
        <w:spacing w:after="200" w:line="48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534970971"/>
      <w:r>
        <w:rPr>
          <w:rFonts w:ascii="Times New Roman" w:hAnsi="Times New Roman" w:cs="Times New Roman"/>
          <w:color w:val="auto"/>
          <w:sz w:val="28"/>
          <w:szCs w:val="28"/>
        </w:rPr>
        <w:t>3.4</w:t>
      </w:r>
      <w:r w:rsidR="006711F9" w:rsidRPr="008E4FBD">
        <w:rPr>
          <w:rFonts w:ascii="Times New Roman" w:hAnsi="Times New Roman" w:cs="Times New Roman"/>
          <w:color w:val="auto"/>
          <w:sz w:val="28"/>
          <w:szCs w:val="28"/>
        </w:rPr>
        <w:t xml:space="preserve">.1 </w:t>
      </w:r>
      <w:r w:rsidR="006711F9" w:rsidRPr="008E4FBD">
        <w:rPr>
          <w:rFonts w:ascii="Times New Roman" w:hAnsi="Times New Roman" w:cs="Times New Roman"/>
          <w:color w:val="auto"/>
          <w:sz w:val="28"/>
          <w:lang w:eastAsia="ru-RU"/>
        </w:rPr>
        <w:t>Исследование</w:t>
      </w:r>
      <w:r w:rsidR="000E1BD0">
        <w:rPr>
          <w:rFonts w:ascii="Times New Roman" w:hAnsi="Times New Roman" w:cs="Times New Roman"/>
          <w:color w:val="auto"/>
          <w:sz w:val="28"/>
          <w:lang w:eastAsia="ru-RU"/>
        </w:rPr>
        <w:t xml:space="preserve"> </w:t>
      </w:r>
      <w:r w:rsidR="00600491">
        <w:rPr>
          <w:rFonts w:ascii="Times New Roman" w:hAnsi="Times New Roman" w:cs="Times New Roman"/>
          <w:color w:val="auto"/>
          <w:sz w:val="28"/>
          <w:lang w:eastAsia="ru-RU"/>
        </w:rPr>
        <w:t>чувствительности</w:t>
      </w:r>
      <w:r w:rsidR="006711F9" w:rsidRPr="008E4FBD">
        <w:rPr>
          <w:rFonts w:ascii="Times New Roman" w:hAnsi="Times New Roman" w:cs="Times New Roman"/>
          <w:color w:val="auto"/>
          <w:sz w:val="28"/>
          <w:lang w:eastAsia="ru-RU"/>
        </w:rPr>
        <w:t xml:space="preserve"> методики </w:t>
      </w:r>
      <w:r w:rsidR="006711F9" w:rsidRPr="008E4FBD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6711F9" w:rsidRPr="008E4FBD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="006711F9" w:rsidRPr="008E4FBD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оценки памяти и информационных процессов» </w:t>
      </w:r>
      <w:r w:rsidR="006A54EE">
        <w:rPr>
          <w:rFonts w:ascii="Times New Roman" w:hAnsi="Times New Roman" w:cs="Times New Roman"/>
          <w:color w:val="auto"/>
          <w:sz w:val="28"/>
          <w:szCs w:val="28"/>
        </w:rPr>
        <w:t>к выявлению когн</w:t>
      </w:r>
      <w:r w:rsidR="006A54E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6A54EE">
        <w:rPr>
          <w:rFonts w:ascii="Times New Roman" w:hAnsi="Times New Roman" w:cs="Times New Roman"/>
          <w:color w:val="auto"/>
          <w:sz w:val="28"/>
          <w:szCs w:val="28"/>
        </w:rPr>
        <w:t xml:space="preserve">тивных нарушений у пациентов </w:t>
      </w:r>
      <w:r w:rsidR="006711F9" w:rsidRPr="008E4FBD">
        <w:rPr>
          <w:rFonts w:ascii="Times New Roman" w:hAnsi="Times New Roman" w:cs="Times New Roman"/>
          <w:color w:val="auto"/>
          <w:sz w:val="28"/>
          <w:szCs w:val="28"/>
        </w:rPr>
        <w:t>шизофренического спектра</w:t>
      </w:r>
      <w:bookmarkEnd w:id="23"/>
    </w:p>
    <w:p w:rsidR="00F0453A" w:rsidRPr="00A02A78" w:rsidRDefault="002802EF" w:rsidP="00A02A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r w:rsidR="00AA0E9B">
        <w:rPr>
          <w:rFonts w:ascii="Times New Roman" w:hAnsi="Times New Roman" w:cs="Times New Roman"/>
          <w:sz w:val="28"/>
          <w:szCs w:val="28"/>
        </w:rPr>
        <w:t>чувствительности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 методики </w:t>
      </w:r>
      <w:r w:rsidRPr="006711F9">
        <w:rPr>
          <w:rFonts w:ascii="Times New Roman" w:hAnsi="Times New Roman" w:cs="Times New Roman"/>
          <w:sz w:val="28"/>
          <w:szCs w:val="28"/>
        </w:rPr>
        <w:t>«</w:t>
      </w:r>
      <w:r w:rsidRPr="006711F9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711F9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5D5" w:rsidRPr="006A54EE">
        <w:rPr>
          <w:rFonts w:ascii="Times New Roman" w:hAnsi="Times New Roman" w:cs="Times New Roman"/>
          <w:sz w:val="28"/>
          <w:szCs w:val="28"/>
        </w:rPr>
        <w:t xml:space="preserve">к выявлению когнитивных нарушений в </w:t>
      </w:r>
      <w:r w:rsidRPr="006A54EE">
        <w:rPr>
          <w:rFonts w:ascii="Times New Roman" w:hAnsi="Times New Roman" w:cs="Times New Roman"/>
          <w:sz w:val="28"/>
          <w:szCs w:val="28"/>
        </w:rPr>
        <w:t>группе пациентов шизофренического спектра было провед</w:t>
      </w:r>
      <w:r w:rsidRPr="006A54EE">
        <w:rPr>
          <w:rFonts w:ascii="Times New Roman" w:hAnsi="Times New Roman" w:cs="Times New Roman"/>
          <w:sz w:val="28"/>
          <w:szCs w:val="28"/>
        </w:rPr>
        <w:t>е</w:t>
      </w:r>
      <w:r w:rsidRPr="006A54EE">
        <w:rPr>
          <w:rFonts w:ascii="Times New Roman" w:hAnsi="Times New Roman" w:cs="Times New Roman"/>
          <w:sz w:val="28"/>
          <w:szCs w:val="28"/>
        </w:rPr>
        <w:t>но сравнение с группой условно здоровых испытуемых. Для установления</w:t>
      </w:r>
      <w:r>
        <w:rPr>
          <w:rFonts w:ascii="Times New Roman" w:hAnsi="Times New Roman" w:cs="Times New Roman"/>
          <w:sz w:val="28"/>
          <w:szCs w:val="28"/>
        </w:rPr>
        <w:t xml:space="preserve"> достоверно значимых различий ме</w:t>
      </w:r>
      <w:r w:rsidR="00F927F5">
        <w:rPr>
          <w:rFonts w:ascii="Times New Roman" w:hAnsi="Times New Roman" w:cs="Times New Roman"/>
          <w:sz w:val="28"/>
          <w:szCs w:val="28"/>
        </w:rPr>
        <w:t>жду группами применялся критерии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45F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Стьюдента</w:t>
      </w:r>
      <w:r w:rsidR="00F927F5">
        <w:rPr>
          <w:rFonts w:ascii="Times New Roman" w:hAnsi="Times New Roman" w:cs="Times New Roman"/>
          <w:sz w:val="28"/>
          <w:szCs w:val="28"/>
        </w:rPr>
        <w:t xml:space="preserve"> и </w:t>
      </w:r>
      <w:r w:rsidR="00F927F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F927F5" w:rsidRPr="00F927F5">
        <w:rPr>
          <w:rFonts w:ascii="Times New Roman" w:hAnsi="Times New Roman" w:cs="Times New Roman"/>
          <w:sz w:val="28"/>
          <w:szCs w:val="28"/>
        </w:rPr>
        <w:t>-</w:t>
      </w:r>
      <w:r w:rsidR="00F927F5">
        <w:rPr>
          <w:rFonts w:ascii="Times New Roman" w:hAnsi="Times New Roman" w:cs="Times New Roman"/>
          <w:sz w:val="28"/>
          <w:szCs w:val="28"/>
        </w:rPr>
        <w:t>Манна-Уитни</w:t>
      </w:r>
      <w:r w:rsidR="00426E6E">
        <w:rPr>
          <w:rFonts w:ascii="Times New Roman" w:hAnsi="Times New Roman" w:cs="Times New Roman"/>
          <w:sz w:val="28"/>
          <w:szCs w:val="28"/>
        </w:rPr>
        <w:t>, в  зависимости от нормальности распред</w:t>
      </w:r>
      <w:r w:rsidR="00426E6E">
        <w:rPr>
          <w:rFonts w:ascii="Times New Roman" w:hAnsi="Times New Roman" w:cs="Times New Roman"/>
          <w:sz w:val="28"/>
          <w:szCs w:val="28"/>
        </w:rPr>
        <w:t>е</w:t>
      </w:r>
      <w:r w:rsidR="00426E6E">
        <w:rPr>
          <w:rFonts w:ascii="Times New Roman" w:hAnsi="Times New Roman" w:cs="Times New Roman"/>
          <w:sz w:val="28"/>
          <w:szCs w:val="28"/>
        </w:rPr>
        <w:t>ления данных</w:t>
      </w:r>
      <w:r w:rsidR="00F927F5">
        <w:rPr>
          <w:rFonts w:ascii="Times New Roman" w:hAnsi="Times New Roman" w:cs="Times New Roman"/>
          <w:sz w:val="28"/>
          <w:szCs w:val="28"/>
        </w:rPr>
        <w:t xml:space="preserve"> (см. табл.</w:t>
      </w:r>
      <w:r w:rsidR="000635F2">
        <w:rPr>
          <w:rFonts w:ascii="Times New Roman" w:hAnsi="Times New Roman" w:cs="Times New Roman"/>
          <w:sz w:val="28"/>
          <w:szCs w:val="28"/>
        </w:rPr>
        <w:t xml:space="preserve"> </w:t>
      </w:r>
      <w:r w:rsidR="00F927F5"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0B76" w:rsidRDefault="003C0B76" w:rsidP="00F045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5 мы видим, что достоверно значимые различия набл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даются:</w:t>
      </w:r>
    </w:p>
    <w:p w:rsidR="003C0B76" w:rsidRDefault="003C0B76" w:rsidP="00A02A78">
      <w:pPr>
        <w:pStyle w:val="a8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«Воспроизведение фигуры», а именно в шкалах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ленных на исследование зрительного кратковременного и отсроченного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воспроизведения, что говорит о том, что у пациентов шизофренического спектра имеются нарушения в этой области;</w:t>
      </w:r>
    </w:p>
    <w:p w:rsidR="003C0B76" w:rsidRDefault="003C0B76" w:rsidP="00A02A78">
      <w:pPr>
        <w:pStyle w:val="a8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«Заучивание фигуры», что говорит о том, что у пациентов шизофренического спектра имеются нарушения зрительной памяти и в процессе заучивания;</w:t>
      </w:r>
    </w:p>
    <w:p w:rsidR="003C0B76" w:rsidRDefault="003C0B76" w:rsidP="00A02A78">
      <w:pPr>
        <w:pStyle w:val="a8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в субтесте «Скорость информационных процессов», кроме шкалы, направленной на оценку количества неправильных ответов. Такой результат предполагает, что у условно здоровых испытуемых скорость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работки информации и моторного навыка быстрее, чем у пациентов шиз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френического спектра, но при этом точность выполнения остается один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ковой.</w:t>
      </w:r>
    </w:p>
    <w:p w:rsidR="00426E6E" w:rsidRDefault="003C0B76" w:rsidP="00F045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B76">
        <w:rPr>
          <w:rFonts w:ascii="Times New Roman" w:hAnsi="Times New Roman" w:cs="Times New Roman"/>
          <w:sz w:val="28"/>
          <w:szCs w:val="28"/>
        </w:rPr>
        <w:t>Также мы видим, что достоверных различий между группой пацие</w:t>
      </w:r>
      <w:r w:rsidRPr="003C0B76">
        <w:rPr>
          <w:rFonts w:ascii="Times New Roman" w:hAnsi="Times New Roman" w:cs="Times New Roman"/>
          <w:sz w:val="28"/>
          <w:szCs w:val="28"/>
        </w:rPr>
        <w:t>н</w:t>
      </w:r>
      <w:r w:rsidRPr="003C0B76">
        <w:rPr>
          <w:rFonts w:ascii="Times New Roman" w:hAnsi="Times New Roman" w:cs="Times New Roman"/>
          <w:sz w:val="28"/>
          <w:szCs w:val="28"/>
        </w:rPr>
        <w:t xml:space="preserve">тов шизофренического спектра и группой условно здоровых испытуемых не было обнаружено в субтесте «Узнавание фигуры», что говорит о том, что у пациентов с диагнозом шизофрения или </w:t>
      </w:r>
      <w:proofErr w:type="spellStart"/>
      <w:r w:rsidRPr="003C0B76">
        <w:rPr>
          <w:rFonts w:ascii="Times New Roman" w:hAnsi="Times New Roman" w:cs="Times New Roman"/>
          <w:sz w:val="28"/>
          <w:szCs w:val="28"/>
        </w:rPr>
        <w:t>шизотипическое</w:t>
      </w:r>
      <w:proofErr w:type="spellEnd"/>
      <w:r w:rsidRPr="003C0B76">
        <w:rPr>
          <w:rFonts w:ascii="Times New Roman" w:hAnsi="Times New Roman" w:cs="Times New Roman"/>
          <w:sz w:val="28"/>
          <w:szCs w:val="28"/>
        </w:rPr>
        <w:t xml:space="preserve"> расстро</w:t>
      </w:r>
      <w:r w:rsidRPr="003C0B76">
        <w:rPr>
          <w:rFonts w:ascii="Times New Roman" w:hAnsi="Times New Roman" w:cs="Times New Roman"/>
          <w:sz w:val="28"/>
          <w:szCs w:val="28"/>
        </w:rPr>
        <w:t>й</w:t>
      </w:r>
      <w:r w:rsidRPr="003C0B76">
        <w:rPr>
          <w:rFonts w:ascii="Times New Roman" w:hAnsi="Times New Roman" w:cs="Times New Roman"/>
          <w:sz w:val="28"/>
          <w:szCs w:val="28"/>
        </w:rPr>
        <w:t>ство не обнаруживается нарушение процесса узнавания.</w:t>
      </w:r>
    </w:p>
    <w:p w:rsidR="00382DF3" w:rsidRDefault="00382DF3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Pr="00B90B1E" w:rsidRDefault="00382DF3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02A78" w:rsidRPr="00B90B1E" w:rsidRDefault="00A02A78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02A78" w:rsidRPr="00B90B1E" w:rsidRDefault="00A02A78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02A78" w:rsidRPr="00B90B1E" w:rsidRDefault="00A02A78" w:rsidP="003C0B7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0453A" w:rsidRDefault="00F0453A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7F5" w:rsidRDefault="00F927F5" w:rsidP="00382DF3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7B4F51" w:rsidRPr="007B4F51" w:rsidRDefault="00F927F5" w:rsidP="00382DF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средних значений выполнения методик у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циентов шизофренического спектра и условно здоровых испытуемых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08"/>
        <w:gridCol w:w="1925"/>
        <w:gridCol w:w="1784"/>
        <w:gridCol w:w="2069"/>
      </w:tblGrid>
      <w:tr w:rsidR="00F927F5" w:rsidTr="008E4FBD">
        <w:tc>
          <w:tcPr>
            <w:tcW w:w="3508" w:type="dxa"/>
            <w:vMerge w:val="restart"/>
            <w:vAlign w:val="center"/>
          </w:tcPr>
          <w:p w:rsidR="00F927F5" w:rsidRPr="008465C7" w:rsidRDefault="00F927F5" w:rsidP="00D0538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Шкала</w:t>
            </w:r>
          </w:p>
        </w:tc>
        <w:tc>
          <w:tcPr>
            <w:tcW w:w="3709" w:type="dxa"/>
            <w:gridSpan w:val="2"/>
            <w:vAlign w:val="center"/>
          </w:tcPr>
          <w:p w:rsidR="00F927F5" w:rsidRPr="008465C7" w:rsidRDefault="00F927F5" w:rsidP="00D0538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Средние значения</w:t>
            </w:r>
          </w:p>
        </w:tc>
        <w:tc>
          <w:tcPr>
            <w:tcW w:w="2069" w:type="dxa"/>
            <w:vMerge w:val="restart"/>
            <w:vAlign w:val="center"/>
          </w:tcPr>
          <w:p w:rsidR="00F927F5" w:rsidRPr="008465C7" w:rsidRDefault="00F927F5" w:rsidP="00D0538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Уровень дост</w:t>
            </w: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верности, </w:t>
            </w:r>
            <w:proofErr w:type="gramStart"/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proofErr w:type="gramEnd"/>
          </w:p>
        </w:tc>
      </w:tr>
      <w:tr w:rsidR="00F927F5" w:rsidTr="008E4FBD">
        <w:tc>
          <w:tcPr>
            <w:tcW w:w="3508" w:type="dxa"/>
            <w:vMerge/>
            <w:vAlign w:val="center"/>
          </w:tcPr>
          <w:p w:rsidR="00F927F5" w:rsidRPr="008465C7" w:rsidRDefault="00F927F5" w:rsidP="00D0538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F927F5" w:rsidRPr="008465C7" w:rsidRDefault="00F927F5" w:rsidP="00D0538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Пациенты</w:t>
            </w:r>
          </w:p>
        </w:tc>
        <w:tc>
          <w:tcPr>
            <w:tcW w:w="1784" w:type="dxa"/>
            <w:vAlign w:val="center"/>
          </w:tcPr>
          <w:p w:rsidR="00F927F5" w:rsidRPr="00F927F5" w:rsidRDefault="00F927F5" w:rsidP="00D0538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Условно зд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ровые</w:t>
            </w:r>
          </w:p>
        </w:tc>
        <w:tc>
          <w:tcPr>
            <w:tcW w:w="2069" w:type="dxa"/>
            <w:vMerge/>
            <w:vAlign w:val="center"/>
          </w:tcPr>
          <w:p w:rsidR="00F927F5" w:rsidRPr="008465C7" w:rsidRDefault="00F927F5" w:rsidP="00D0538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63524A" w:rsidTr="00D05387">
        <w:tc>
          <w:tcPr>
            <w:tcW w:w="9286" w:type="dxa"/>
            <w:gridSpan w:val="4"/>
          </w:tcPr>
          <w:p w:rsidR="0063524A" w:rsidRDefault="0063524A" w:rsidP="0063524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«Воспроизведение фигуры»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копировании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F927F5" w:rsidRPr="00F927F5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83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 1.69</w:t>
            </w:r>
          </w:p>
        </w:tc>
        <w:tc>
          <w:tcPr>
            <w:tcW w:w="1784" w:type="dxa"/>
            <w:vAlign w:val="center"/>
          </w:tcPr>
          <w:p w:rsidR="00F927F5" w:rsidRPr="00F927F5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09 </w:t>
            </w:r>
            <w:r w:rsidRPr="00846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 3.64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41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непосредственном воспроизв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F927F5" w:rsidRPr="00F927F5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52.6</w:t>
            </w:r>
            <w:r w:rsid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6.35</w:t>
            </w:r>
          </w:p>
        </w:tc>
        <w:tc>
          <w:tcPr>
            <w:tcW w:w="1784" w:type="dxa"/>
            <w:vAlign w:val="center"/>
          </w:tcPr>
          <w:p w:rsidR="00F927F5" w:rsidRPr="00F927F5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68</w:t>
            </w:r>
            <w:r w:rsidR="00572769"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 w:rsid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00</w:t>
            </w: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46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</w:t>
            </w: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0.86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00**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отсроченном воспроизведении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F927F5" w:rsidRPr="00572769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51.1</w:t>
            </w:r>
            <w:r w:rsid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05</w:t>
            </w:r>
          </w:p>
        </w:tc>
        <w:tc>
          <w:tcPr>
            <w:tcW w:w="1784" w:type="dxa"/>
            <w:vAlign w:val="center"/>
          </w:tcPr>
          <w:p w:rsidR="00F927F5" w:rsidRPr="00572769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65.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11.45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00**</w:t>
            </w:r>
          </w:p>
        </w:tc>
      </w:tr>
      <w:tr w:rsidR="0063524A" w:rsidTr="00D05387">
        <w:tc>
          <w:tcPr>
            <w:tcW w:w="9286" w:type="dxa"/>
            <w:gridSpan w:val="4"/>
          </w:tcPr>
          <w:p w:rsidR="0063524A" w:rsidRDefault="0063524A" w:rsidP="0063524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«Заучивание фигуры»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F927F5" w:rsidRPr="00015EC2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4.38</w:t>
            </w:r>
            <w:r w:rsid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6.9</w:t>
            </w:r>
            <w:r w:rsid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</w:t>
            </w:r>
          </w:p>
        </w:tc>
        <w:tc>
          <w:tcPr>
            <w:tcW w:w="1784" w:type="dxa"/>
            <w:vAlign w:val="center"/>
          </w:tcPr>
          <w:p w:rsidR="00F927F5" w:rsidRPr="00F927F5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40.16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4.04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00**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F927F5" w:rsidRPr="00F927F5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</w:t>
            </w:r>
            <w:r w:rsid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1.68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05*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 интерференции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73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8.47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0.85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02*</w:t>
            </w:r>
          </w:p>
        </w:tc>
      </w:tr>
      <w:tr w:rsidR="0063524A" w:rsidTr="00D05387">
        <w:tc>
          <w:tcPr>
            <w:tcW w:w="9286" w:type="dxa"/>
            <w:gridSpan w:val="4"/>
          </w:tcPr>
          <w:p w:rsidR="0063524A" w:rsidRPr="0063524A" w:rsidRDefault="0063524A" w:rsidP="0063524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«Узнавание фигуры»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положительных ответов)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77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1.78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0.27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отрицательных о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ветов)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86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8.94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2.19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11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65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33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57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А)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1.30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07</w:t>
            </w:r>
          </w:p>
        </w:tc>
        <w:tc>
          <w:tcPr>
            <w:tcW w:w="2069" w:type="dxa"/>
            <w:vAlign w:val="center"/>
          </w:tcPr>
          <w:p w:rsidR="00F927F5" w:rsidRPr="00572769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846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0.7</w:t>
            </w:r>
            <w:r w:rsid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В)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0.94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15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 правильных узнав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 фигуры А и В)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7.90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74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1.78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28</w:t>
            </w:r>
          </w:p>
        </w:tc>
      </w:tr>
      <w:tr w:rsidR="0063524A" w:rsidTr="00D05387">
        <w:tc>
          <w:tcPr>
            <w:tcW w:w="9286" w:type="dxa"/>
            <w:gridSpan w:val="4"/>
          </w:tcPr>
          <w:p w:rsidR="0063524A" w:rsidRDefault="0063524A" w:rsidP="0063524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«Скорость обработки информации»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пр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вильных ответов)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4.58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74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42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11.89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.00**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непр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вильных ответов)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4.20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7.71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3.54</w:t>
            </w:r>
          </w:p>
        </w:tc>
        <w:tc>
          <w:tcPr>
            <w:tcW w:w="2069" w:type="dxa"/>
            <w:vAlign w:val="center"/>
          </w:tcPr>
          <w:p w:rsidR="00F927F5" w:rsidRPr="00572769" w:rsidRDefault="00F927F5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846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0.2</w:t>
            </w:r>
            <w:r w:rsid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</w:t>
            </w:r>
          </w:p>
        </w:tc>
      </w:tr>
      <w:tr w:rsidR="00F927F5" w:rsidTr="008E4FBD">
        <w:tc>
          <w:tcPr>
            <w:tcW w:w="3508" w:type="dxa"/>
          </w:tcPr>
          <w:p w:rsidR="00F927F5" w:rsidRPr="009751A6" w:rsidRDefault="00F927F5" w:rsidP="00D0538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моторного навыка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9.45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66</w:t>
            </w:r>
          </w:p>
        </w:tc>
        <w:tc>
          <w:tcPr>
            <w:tcW w:w="1784" w:type="dxa"/>
            <w:vAlign w:val="center"/>
          </w:tcPr>
          <w:p w:rsidR="00F927F5" w:rsidRPr="00015EC2" w:rsidRDefault="00015EC2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64</w:t>
            </w:r>
          </w:p>
        </w:tc>
        <w:tc>
          <w:tcPr>
            <w:tcW w:w="2069" w:type="dxa"/>
            <w:vAlign w:val="center"/>
          </w:tcPr>
          <w:p w:rsidR="00F927F5" w:rsidRPr="00572769" w:rsidRDefault="00572769" w:rsidP="00D0538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00**</w:t>
            </w:r>
          </w:p>
        </w:tc>
      </w:tr>
    </w:tbl>
    <w:p w:rsidR="006A54EE" w:rsidRPr="006A54EE" w:rsidRDefault="006A54EE" w:rsidP="006A54EE">
      <w:pPr>
        <w:spacing w:line="360" w:lineRule="auto"/>
        <w:rPr>
          <w:rFonts w:ascii="Times New Roman" w:hAnsi="Times New Roman"/>
          <w:i/>
          <w:sz w:val="20"/>
          <w:szCs w:val="28"/>
        </w:rPr>
      </w:pPr>
      <w:r w:rsidRPr="006A54EE">
        <w:rPr>
          <w:rFonts w:ascii="Times New Roman" w:hAnsi="Times New Roman"/>
          <w:i/>
          <w:sz w:val="20"/>
          <w:szCs w:val="28"/>
        </w:rPr>
        <w:t>(расшифровка обозначений представлена в разделе Примечания)</w:t>
      </w:r>
    </w:p>
    <w:p w:rsidR="0063524A" w:rsidRPr="0063524A" w:rsidRDefault="0063524A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Таким образом, можно сказать, что невербальная часть русскоязы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ной версии методики </w:t>
      </w:r>
      <w:r w:rsidRPr="006711F9">
        <w:rPr>
          <w:rFonts w:ascii="Times New Roman" w:hAnsi="Times New Roman" w:cs="Times New Roman"/>
          <w:sz w:val="28"/>
          <w:szCs w:val="28"/>
        </w:rPr>
        <w:t>«</w:t>
      </w:r>
      <w:r w:rsidRPr="006711F9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711F9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</w:t>
      </w:r>
      <w:r>
        <w:rPr>
          <w:rFonts w:ascii="Times New Roman" w:hAnsi="Times New Roman" w:cs="Times New Roman"/>
          <w:sz w:val="28"/>
          <w:szCs w:val="28"/>
        </w:rPr>
        <w:t xml:space="preserve"> чувствительна к имеющимся нарушениям зрительной памяти, процессов </w:t>
      </w:r>
      <w:r w:rsidR="00CB41D7">
        <w:rPr>
          <w:rFonts w:ascii="Times New Roman" w:hAnsi="Times New Roman" w:cs="Times New Roman"/>
          <w:sz w:val="28"/>
          <w:szCs w:val="28"/>
        </w:rPr>
        <w:t>заучивания</w:t>
      </w:r>
      <w:r w:rsidR="006745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5A6">
        <w:rPr>
          <w:rFonts w:ascii="Times New Roman" w:hAnsi="Times New Roman" w:cs="Times New Roman"/>
          <w:sz w:val="28"/>
          <w:szCs w:val="28"/>
        </w:rPr>
        <w:t xml:space="preserve">непосредственного и отсроченного </w:t>
      </w:r>
      <w:r>
        <w:rPr>
          <w:rFonts w:ascii="Times New Roman" w:hAnsi="Times New Roman" w:cs="Times New Roman"/>
          <w:sz w:val="28"/>
          <w:szCs w:val="28"/>
        </w:rPr>
        <w:t>воспроизвед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 а также регуляторных функций у пациентов шизофренического спе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тра. </w:t>
      </w:r>
    </w:p>
    <w:p w:rsidR="006711F9" w:rsidRDefault="006711F9" w:rsidP="00A575BD">
      <w:pPr>
        <w:rPr>
          <w:rFonts w:ascii="Times New Roman" w:hAnsi="Times New Roman" w:cs="Times New Roman"/>
          <w:sz w:val="28"/>
          <w:szCs w:val="28"/>
        </w:rPr>
      </w:pPr>
    </w:p>
    <w:p w:rsidR="006711F9" w:rsidRPr="006D0B1C" w:rsidRDefault="006D0B1C" w:rsidP="007F05E5">
      <w:pPr>
        <w:pStyle w:val="3"/>
        <w:spacing w:after="20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Toc534970972"/>
      <w:r w:rsidRPr="006D0B1C">
        <w:rPr>
          <w:rFonts w:ascii="Times New Roman" w:hAnsi="Times New Roman" w:cs="Times New Roman"/>
          <w:bCs w:val="0"/>
          <w:color w:val="000000" w:themeColor="text1"/>
          <w:sz w:val="28"/>
          <w:szCs w:val="28"/>
          <w:lang w:eastAsia="ru-RU"/>
        </w:rPr>
        <w:t>3.</w:t>
      </w:r>
      <w:r w:rsidR="006F385E">
        <w:rPr>
          <w:rFonts w:ascii="Times New Roman" w:hAnsi="Times New Roman" w:cs="Times New Roman"/>
          <w:color w:val="000000" w:themeColor="text1"/>
          <w:sz w:val="28"/>
          <w:lang w:eastAsia="ru-RU"/>
        </w:rPr>
        <w:t>4</w:t>
      </w:r>
      <w:r w:rsidRPr="006D0B1C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.2 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Исследование </w:t>
      </w:r>
      <w:r w:rsidR="00600491">
        <w:rPr>
          <w:rFonts w:ascii="Times New Roman" w:hAnsi="Times New Roman" w:cs="Times New Roman"/>
          <w:color w:val="000000" w:themeColor="text1"/>
          <w:sz w:val="28"/>
          <w:lang w:eastAsia="ru-RU"/>
        </w:rPr>
        <w:t>чувствительности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методики 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BIRT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Батарея оценки памяти и информационных процессов»</w:t>
      </w:r>
      <w:r w:rsidR="000A1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106F">
        <w:rPr>
          <w:rFonts w:ascii="Times New Roman" w:hAnsi="Times New Roman" w:cs="Times New Roman"/>
          <w:color w:val="auto"/>
          <w:sz w:val="28"/>
          <w:szCs w:val="28"/>
        </w:rPr>
        <w:t>к выявлению когн</w:t>
      </w:r>
      <w:r w:rsidR="000A106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0A106F">
        <w:rPr>
          <w:rFonts w:ascii="Times New Roman" w:hAnsi="Times New Roman" w:cs="Times New Roman"/>
          <w:color w:val="auto"/>
          <w:sz w:val="28"/>
          <w:szCs w:val="28"/>
        </w:rPr>
        <w:t>тивных нарушений у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106F">
        <w:rPr>
          <w:rFonts w:ascii="Times New Roman" w:hAnsi="Times New Roman" w:cs="Times New Roman"/>
          <w:color w:val="000000" w:themeColor="text1"/>
          <w:sz w:val="28"/>
          <w:szCs w:val="28"/>
        </w:rPr>
        <w:t>пациентов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6289" w:rsidRPr="006D0B1C">
        <w:rPr>
          <w:rFonts w:ascii="Times New Roman" w:hAnsi="Times New Roman" w:cs="Times New Roman"/>
          <w:color w:val="000000" w:themeColor="text1"/>
          <w:sz w:val="28"/>
          <w:szCs w:val="28"/>
        </w:rPr>
        <w:t>органического</w:t>
      </w:r>
      <w:r w:rsidR="006711F9" w:rsidRPr="006D0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спектра</w:t>
      </w:r>
      <w:bookmarkEnd w:id="24"/>
    </w:p>
    <w:p w:rsidR="00C64186" w:rsidRPr="000A106F" w:rsidRDefault="000635F2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06F"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r w:rsidR="000E1BD0" w:rsidRPr="000A106F">
        <w:rPr>
          <w:rFonts w:ascii="Times New Roman" w:hAnsi="Times New Roman" w:cs="Times New Roman"/>
          <w:sz w:val="28"/>
          <w:szCs w:val="28"/>
        </w:rPr>
        <w:t>чувствительности</w:t>
      </w:r>
      <w:r w:rsidRPr="000A106F">
        <w:rPr>
          <w:rFonts w:ascii="Times New Roman" w:hAnsi="Times New Roman" w:cs="Times New Roman"/>
          <w:sz w:val="28"/>
          <w:szCs w:val="28"/>
        </w:rPr>
        <w:t xml:space="preserve"> методики «</w:t>
      </w:r>
      <w:r w:rsidRPr="000A106F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0A106F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 </w:t>
      </w:r>
      <w:r w:rsidR="006745D5" w:rsidRPr="000A106F">
        <w:rPr>
          <w:rFonts w:ascii="Times New Roman" w:hAnsi="Times New Roman" w:cs="Times New Roman"/>
          <w:sz w:val="28"/>
          <w:szCs w:val="28"/>
        </w:rPr>
        <w:t>к когнитивным нарушен</w:t>
      </w:r>
      <w:r w:rsidR="006745D5" w:rsidRPr="000A106F">
        <w:rPr>
          <w:rFonts w:ascii="Times New Roman" w:hAnsi="Times New Roman" w:cs="Times New Roman"/>
          <w:sz w:val="28"/>
          <w:szCs w:val="28"/>
        </w:rPr>
        <w:t>и</w:t>
      </w:r>
      <w:r w:rsidR="006745D5" w:rsidRPr="000A106F">
        <w:rPr>
          <w:rFonts w:ascii="Times New Roman" w:hAnsi="Times New Roman" w:cs="Times New Roman"/>
          <w:sz w:val="28"/>
          <w:szCs w:val="28"/>
        </w:rPr>
        <w:t>ям, имеющимся у</w:t>
      </w:r>
      <w:r w:rsidRPr="000A106F">
        <w:rPr>
          <w:rFonts w:ascii="Times New Roman" w:hAnsi="Times New Roman" w:cs="Times New Roman"/>
          <w:sz w:val="28"/>
          <w:szCs w:val="28"/>
        </w:rPr>
        <w:t xml:space="preserve"> пациентов органического спектра</w:t>
      </w:r>
      <w:r w:rsidR="006745D5" w:rsidRPr="000A106F">
        <w:rPr>
          <w:rFonts w:ascii="Times New Roman" w:hAnsi="Times New Roman" w:cs="Times New Roman"/>
          <w:sz w:val="28"/>
          <w:szCs w:val="28"/>
        </w:rPr>
        <w:t>,</w:t>
      </w:r>
      <w:r w:rsidRPr="000A106F">
        <w:rPr>
          <w:rFonts w:ascii="Times New Roman" w:hAnsi="Times New Roman" w:cs="Times New Roman"/>
          <w:sz w:val="28"/>
          <w:szCs w:val="28"/>
        </w:rPr>
        <w:t xml:space="preserve"> было также проведено сравнение с группой условно здоровых испытуемых. Для установления д</w:t>
      </w:r>
      <w:r w:rsidRPr="000A106F">
        <w:rPr>
          <w:rFonts w:ascii="Times New Roman" w:hAnsi="Times New Roman" w:cs="Times New Roman"/>
          <w:sz w:val="28"/>
          <w:szCs w:val="28"/>
        </w:rPr>
        <w:t>о</w:t>
      </w:r>
      <w:r w:rsidRPr="000A106F">
        <w:rPr>
          <w:rFonts w:ascii="Times New Roman" w:hAnsi="Times New Roman" w:cs="Times New Roman"/>
          <w:sz w:val="28"/>
          <w:szCs w:val="28"/>
        </w:rPr>
        <w:t xml:space="preserve">стоверно значимых различий между группами применялся критерии </w:t>
      </w:r>
      <w:r w:rsidRPr="000A1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A106F">
        <w:rPr>
          <w:rFonts w:ascii="Times New Roman" w:hAnsi="Times New Roman" w:cs="Times New Roman"/>
          <w:sz w:val="28"/>
          <w:szCs w:val="28"/>
        </w:rPr>
        <w:t xml:space="preserve">-Стьюдента и </w:t>
      </w:r>
      <w:r w:rsidRPr="000A106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A106F">
        <w:rPr>
          <w:rFonts w:ascii="Times New Roman" w:hAnsi="Times New Roman" w:cs="Times New Roman"/>
          <w:sz w:val="28"/>
          <w:szCs w:val="28"/>
        </w:rPr>
        <w:t>-Манна-Уитни</w:t>
      </w:r>
      <w:r w:rsidR="00C64186" w:rsidRPr="000A106F">
        <w:rPr>
          <w:rFonts w:ascii="Times New Roman" w:hAnsi="Times New Roman" w:cs="Times New Roman"/>
          <w:sz w:val="28"/>
          <w:szCs w:val="28"/>
        </w:rPr>
        <w:t>, в зависимости от нормальности распредел</w:t>
      </w:r>
      <w:r w:rsidR="00C64186" w:rsidRPr="000A106F">
        <w:rPr>
          <w:rFonts w:ascii="Times New Roman" w:hAnsi="Times New Roman" w:cs="Times New Roman"/>
          <w:sz w:val="28"/>
          <w:szCs w:val="28"/>
        </w:rPr>
        <w:t>е</w:t>
      </w:r>
      <w:r w:rsidR="00C64186" w:rsidRPr="000A106F">
        <w:rPr>
          <w:rFonts w:ascii="Times New Roman" w:hAnsi="Times New Roman" w:cs="Times New Roman"/>
          <w:sz w:val="28"/>
          <w:szCs w:val="28"/>
        </w:rPr>
        <w:t>ния полученных данных</w:t>
      </w:r>
      <w:r w:rsidRPr="000A106F">
        <w:rPr>
          <w:rFonts w:ascii="Times New Roman" w:hAnsi="Times New Roman" w:cs="Times New Roman"/>
          <w:sz w:val="28"/>
          <w:szCs w:val="28"/>
        </w:rPr>
        <w:t xml:space="preserve"> (см. табл. 6).</w:t>
      </w:r>
    </w:p>
    <w:p w:rsidR="005378BD" w:rsidRPr="000A106F" w:rsidRDefault="005378BD" w:rsidP="007F05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06F">
        <w:rPr>
          <w:rFonts w:ascii="Times New Roman" w:hAnsi="Times New Roman" w:cs="Times New Roman"/>
          <w:sz w:val="28"/>
          <w:szCs w:val="28"/>
        </w:rPr>
        <w:tab/>
        <w:t xml:space="preserve">Из таблицы 6 мы видим, что наблюдаются различия между группами  на высоком уровне </w:t>
      </w:r>
      <w:r w:rsidR="006745D5" w:rsidRPr="000A106F">
        <w:rPr>
          <w:rFonts w:ascii="Times New Roman" w:hAnsi="Times New Roman" w:cs="Times New Roman"/>
          <w:sz w:val="28"/>
          <w:szCs w:val="28"/>
        </w:rPr>
        <w:t xml:space="preserve">статистической </w:t>
      </w:r>
      <w:r w:rsidRPr="000A106F">
        <w:rPr>
          <w:rFonts w:ascii="Times New Roman" w:hAnsi="Times New Roman" w:cs="Times New Roman"/>
          <w:sz w:val="28"/>
          <w:szCs w:val="28"/>
        </w:rPr>
        <w:t>значимости:</w:t>
      </w:r>
    </w:p>
    <w:p w:rsidR="005378BD" w:rsidRDefault="005378BD" w:rsidP="00A02A78">
      <w:pPr>
        <w:pStyle w:val="a8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«Воспроизведение фигуры», кроме шкалы «Воспроизв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дение фигуры при копировании (баллы)»</w:t>
      </w:r>
      <w:r w:rsidRPr="00CB41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Такие результаты говорят, что у пациентов с органическими поражениями головного мозга имеются 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шения зрительного непосредственного (кратковременного) и отсроченного воспроизведения информации;</w:t>
      </w:r>
    </w:p>
    <w:p w:rsidR="005378BD" w:rsidRPr="00E24030" w:rsidRDefault="005378BD" w:rsidP="00A02A78">
      <w:pPr>
        <w:pStyle w:val="a8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субтесте «Заучивание фигуры» результаты всех шкал показывают значимые различия между группой пациентов органического спектра и </w:t>
      </w:r>
      <w:r>
        <w:rPr>
          <w:rFonts w:ascii="Times New Roman" w:hAnsi="Times New Roman" w:cs="Times New Roman"/>
          <w:sz w:val="28"/>
          <w:szCs w:val="28"/>
        </w:rPr>
        <w:lastRenderedPageBreak/>
        <w:t>условно здоровыми испытуемыми. Следовательно, у пациентов имеется снижение процессов запоминания, непосредственного воспроизведения и воспроизведение информации после интерференции, что может указывать при индивидуальной обработке данных на наличие даже легких наруш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мнестических процессов;</w:t>
      </w:r>
    </w:p>
    <w:p w:rsidR="005378BD" w:rsidRPr="000E7CB7" w:rsidRDefault="005378BD" w:rsidP="00A02A78">
      <w:pPr>
        <w:pStyle w:val="a8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В субтесте «Узнавание фигуры», кроме шкалы «</w:t>
      </w:r>
      <w:r w:rsidRPr="00E24030">
        <w:rPr>
          <w:rFonts w:ascii="Times New Roman" w:hAnsi="Times New Roman" w:cs="Times New Roman"/>
          <w:sz w:val="28"/>
        </w:rPr>
        <w:t>Узнавание фигур</w:t>
      </w:r>
      <w:proofErr w:type="gramStart"/>
      <w:r w:rsidRPr="00E24030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E24030">
        <w:rPr>
          <w:rFonts w:ascii="Times New Roman" w:hAnsi="Times New Roman" w:cs="Times New Roman"/>
          <w:sz w:val="28"/>
        </w:rPr>
        <w:t xml:space="preserve"> и В (число правильных отрицательных ответов)</w:t>
      </w:r>
      <w:r>
        <w:rPr>
          <w:rFonts w:ascii="Times New Roman" w:hAnsi="Times New Roman" w:cs="Times New Roman"/>
          <w:sz w:val="28"/>
        </w:rPr>
        <w:t>». Такой результат говорит о том, что у пациентов с наличием когнитивного снижения органического характера наблюдаются нарушения процесса узнавания;</w:t>
      </w:r>
    </w:p>
    <w:p w:rsidR="005378BD" w:rsidRPr="00416923" w:rsidRDefault="005378BD" w:rsidP="00A02A78">
      <w:pPr>
        <w:pStyle w:val="a8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В субтесте «Скорость обработки информации», кроме шкалы «</w:t>
      </w:r>
      <w:r w:rsidRPr="000E7CB7">
        <w:rPr>
          <w:rFonts w:ascii="Times New Roman" w:hAnsi="Times New Roman" w:cs="Times New Roman"/>
          <w:sz w:val="28"/>
        </w:rPr>
        <w:t>Ск</w:t>
      </w:r>
      <w:r w:rsidRPr="000E7CB7">
        <w:rPr>
          <w:rFonts w:ascii="Times New Roman" w:hAnsi="Times New Roman" w:cs="Times New Roman"/>
          <w:sz w:val="28"/>
        </w:rPr>
        <w:t>о</w:t>
      </w:r>
      <w:r w:rsidRPr="000E7CB7">
        <w:rPr>
          <w:rFonts w:ascii="Times New Roman" w:hAnsi="Times New Roman" w:cs="Times New Roman"/>
          <w:sz w:val="28"/>
        </w:rPr>
        <w:t>рость информационных процессов  (количество неправильных ответов)</w:t>
      </w:r>
      <w:r>
        <w:rPr>
          <w:rFonts w:ascii="Times New Roman" w:hAnsi="Times New Roman" w:cs="Times New Roman"/>
          <w:sz w:val="28"/>
        </w:rPr>
        <w:t>». Полученный результат показывает, что у группы пациентов имеются сн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жения скорости моторного навыка и устойчивости внимания. При этом не обнаруживаются различия в шкале, направленной на изучение концентр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ции внимания. </w:t>
      </w:r>
    </w:p>
    <w:p w:rsidR="005378BD" w:rsidRDefault="005378BD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Pr="00B90B1E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A78" w:rsidRPr="00B90B1E" w:rsidRDefault="00A02A78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C6418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5F2" w:rsidRDefault="000635F2" w:rsidP="00382DF3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6</w:t>
      </w:r>
    </w:p>
    <w:p w:rsidR="000635F2" w:rsidRDefault="000635F2" w:rsidP="00382DF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средних значений выполнения методик у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циентов органического спектра и условно здоровых испытуемых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08"/>
        <w:gridCol w:w="1925"/>
        <w:gridCol w:w="1784"/>
        <w:gridCol w:w="2069"/>
      </w:tblGrid>
      <w:tr w:rsidR="000635F2" w:rsidTr="00CB41D7">
        <w:tc>
          <w:tcPr>
            <w:tcW w:w="3508" w:type="dxa"/>
            <w:vMerge w:val="restart"/>
            <w:vAlign w:val="center"/>
          </w:tcPr>
          <w:p w:rsidR="000635F2" w:rsidRPr="008465C7" w:rsidRDefault="000635F2" w:rsidP="00CB41D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Шкала</w:t>
            </w:r>
          </w:p>
        </w:tc>
        <w:tc>
          <w:tcPr>
            <w:tcW w:w="3709" w:type="dxa"/>
            <w:gridSpan w:val="2"/>
            <w:vAlign w:val="center"/>
          </w:tcPr>
          <w:p w:rsidR="000635F2" w:rsidRPr="008465C7" w:rsidRDefault="000635F2" w:rsidP="00CB41D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Средние значения</w:t>
            </w:r>
          </w:p>
        </w:tc>
        <w:tc>
          <w:tcPr>
            <w:tcW w:w="2069" w:type="dxa"/>
            <w:vMerge w:val="restart"/>
            <w:vAlign w:val="center"/>
          </w:tcPr>
          <w:p w:rsidR="000635F2" w:rsidRPr="008465C7" w:rsidRDefault="000635F2" w:rsidP="00CB41D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Уровень дост</w:t>
            </w: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верности, </w:t>
            </w:r>
            <w:proofErr w:type="gramStart"/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proofErr w:type="gramEnd"/>
          </w:p>
        </w:tc>
      </w:tr>
      <w:tr w:rsidR="000635F2" w:rsidTr="00CB41D7">
        <w:tc>
          <w:tcPr>
            <w:tcW w:w="3508" w:type="dxa"/>
            <w:vMerge/>
            <w:vAlign w:val="center"/>
          </w:tcPr>
          <w:p w:rsidR="000635F2" w:rsidRPr="008465C7" w:rsidRDefault="000635F2" w:rsidP="00CB41D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0635F2" w:rsidRPr="008465C7" w:rsidRDefault="000635F2" w:rsidP="00CB41D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Пациенты</w:t>
            </w:r>
          </w:p>
        </w:tc>
        <w:tc>
          <w:tcPr>
            <w:tcW w:w="1784" w:type="dxa"/>
            <w:vAlign w:val="center"/>
          </w:tcPr>
          <w:p w:rsidR="000635F2" w:rsidRPr="00F927F5" w:rsidRDefault="000635F2" w:rsidP="00CB41D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Условно зд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ровые</w:t>
            </w:r>
          </w:p>
        </w:tc>
        <w:tc>
          <w:tcPr>
            <w:tcW w:w="2069" w:type="dxa"/>
            <w:vMerge/>
            <w:vAlign w:val="center"/>
          </w:tcPr>
          <w:p w:rsidR="000635F2" w:rsidRPr="008465C7" w:rsidRDefault="000635F2" w:rsidP="00CB41D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635F2" w:rsidTr="00CB41D7">
        <w:tc>
          <w:tcPr>
            <w:tcW w:w="9286" w:type="dxa"/>
            <w:gridSpan w:val="4"/>
          </w:tcPr>
          <w:p w:rsidR="000635F2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«Воспроизведение фигуры»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копировании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45</w:t>
            </w:r>
            <w:r w:rsidR="000635F2"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7.49</w:t>
            </w:r>
          </w:p>
        </w:tc>
        <w:tc>
          <w:tcPr>
            <w:tcW w:w="1784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78.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09 </w:t>
            </w:r>
            <w:r w:rsidRPr="00846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3.64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09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непосредственном воспроизв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25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4.46</w:t>
            </w:r>
          </w:p>
        </w:tc>
        <w:tc>
          <w:tcPr>
            <w:tcW w:w="1784" w:type="dxa"/>
            <w:vAlign w:val="center"/>
          </w:tcPr>
          <w:p w:rsidR="000635F2" w:rsidRPr="00F927F5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68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</w:t>
            </w: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465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</w:t>
            </w: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0.86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отсроченном воспроизведении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44.15</w:t>
            </w:r>
            <w:r w:rsidR="000635F2"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88</w:t>
            </w:r>
          </w:p>
        </w:tc>
        <w:tc>
          <w:tcPr>
            <w:tcW w:w="1784" w:type="dxa"/>
            <w:vAlign w:val="center"/>
          </w:tcPr>
          <w:p w:rsidR="000635F2" w:rsidRPr="00572769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65.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11.45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0635F2" w:rsidTr="00CB41D7">
        <w:tc>
          <w:tcPr>
            <w:tcW w:w="9286" w:type="dxa"/>
            <w:gridSpan w:val="4"/>
          </w:tcPr>
          <w:p w:rsidR="000635F2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«Заучивание фигуры»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26.45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07</w:t>
            </w:r>
          </w:p>
        </w:tc>
        <w:tc>
          <w:tcPr>
            <w:tcW w:w="1784" w:type="dxa"/>
            <w:vAlign w:val="center"/>
          </w:tcPr>
          <w:p w:rsidR="000635F2" w:rsidRPr="00F927F5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40.16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F92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4.04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65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19</w:t>
            </w:r>
          </w:p>
        </w:tc>
        <w:tc>
          <w:tcPr>
            <w:tcW w:w="1784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1.68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 интерференции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5.35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</w:t>
            </w:r>
          </w:p>
        </w:tc>
        <w:tc>
          <w:tcPr>
            <w:tcW w:w="1784" w:type="dxa"/>
            <w:vAlign w:val="center"/>
          </w:tcPr>
          <w:p w:rsidR="000635F2" w:rsidRPr="00015EC2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8.47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0.85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0635F2" w:rsidTr="00CB41D7">
        <w:tc>
          <w:tcPr>
            <w:tcW w:w="9286" w:type="dxa"/>
            <w:gridSpan w:val="4"/>
          </w:tcPr>
          <w:p w:rsidR="000635F2" w:rsidRPr="0063524A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«Узнавание фигуры»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положительных ответов)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30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90</w:t>
            </w:r>
          </w:p>
        </w:tc>
        <w:tc>
          <w:tcPr>
            <w:tcW w:w="1784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1.78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0.00**</w:t>
            </w:r>
          </w:p>
        </w:tc>
      </w:tr>
      <w:tr w:rsidR="000635F2" w:rsidTr="00CB41D7">
        <w:tc>
          <w:tcPr>
            <w:tcW w:w="3508" w:type="dxa"/>
          </w:tcPr>
          <w:p w:rsidR="000635F2" w:rsidRPr="009751A6" w:rsidRDefault="000635F2" w:rsidP="00CB41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отрицательных о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ветов)</w:t>
            </w:r>
          </w:p>
        </w:tc>
        <w:tc>
          <w:tcPr>
            <w:tcW w:w="1925" w:type="dxa"/>
            <w:vAlign w:val="center"/>
          </w:tcPr>
          <w:p w:rsidR="000635F2" w:rsidRPr="00AC253E" w:rsidRDefault="00AC253E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</w:t>
            </w:r>
            <w:r w:rsidR="000635F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2.35</w:t>
            </w:r>
          </w:p>
        </w:tc>
        <w:tc>
          <w:tcPr>
            <w:tcW w:w="1784" w:type="dxa"/>
            <w:vAlign w:val="center"/>
          </w:tcPr>
          <w:p w:rsidR="000635F2" w:rsidRPr="00015EC2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8.94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2.19</w:t>
            </w:r>
          </w:p>
        </w:tc>
        <w:tc>
          <w:tcPr>
            <w:tcW w:w="2069" w:type="dxa"/>
            <w:vAlign w:val="center"/>
          </w:tcPr>
          <w:p w:rsidR="000635F2" w:rsidRPr="00AC253E" w:rsidRDefault="000635F2" w:rsidP="00CB41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</w:tr>
      <w:tr w:rsidR="005378BD" w:rsidTr="00CB41D7">
        <w:tc>
          <w:tcPr>
            <w:tcW w:w="350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показатель)</w:t>
            </w:r>
          </w:p>
        </w:tc>
        <w:tc>
          <w:tcPr>
            <w:tcW w:w="1925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16</w:t>
            </w:r>
          </w:p>
        </w:tc>
        <w:tc>
          <w:tcPr>
            <w:tcW w:w="1784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37.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3.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2069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5378BD" w:rsidTr="00CB41D7">
        <w:tc>
          <w:tcPr>
            <w:tcW w:w="350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А)</w:t>
            </w:r>
          </w:p>
        </w:tc>
        <w:tc>
          <w:tcPr>
            <w:tcW w:w="1925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85</w:t>
            </w:r>
          </w:p>
        </w:tc>
        <w:tc>
          <w:tcPr>
            <w:tcW w:w="1784" w:type="dxa"/>
            <w:vAlign w:val="center"/>
          </w:tcPr>
          <w:p w:rsidR="005378BD" w:rsidRPr="00015EC2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07</w:t>
            </w:r>
          </w:p>
        </w:tc>
        <w:tc>
          <w:tcPr>
            <w:tcW w:w="2069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5378BD" w:rsidTr="00CB41D7">
        <w:tc>
          <w:tcPr>
            <w:tcW w:w="350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В)</w:t>
            </w:r>
          </w:p>
        </w:tc>
        <w:tc>
          <w:tcPr>
            <w:tcW w:w="1925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2.25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</w:t>
            </w:r>
          </w:p>
        </w:tc>
        <w:tc>
          <w:tcPr>
            <w:tcW w:w="1784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0.94</w:t>
            </w:r>
          </w:p>
        </w:tc>
        <w:tc>
          <w:tcPr>
            <w:tcW w:w="2069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5378BD" w:rsidTr="00CB41D7">
        <w:tc>
          <w:tcPr>
            <w:tcW w:w="350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 правильных узнав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 фигуры А и В)</w:t>
            </w:r>
          </w:p>
        </w:tc>
        <w:tc>
          <w:tcPr>
            <w:tcW w:w="1925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5.30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90</w:t>
            </w:r>
          </w:p>
        </w:tc>
        <w:tc>
          <w:tcPr>
            <w:tcW w:w="1784" w:type="dxa"/>
            <w:vAlign w:val="center"/>
          </w:tcPr>
          <w:p w:rsidR="005378BD" w:rsidRPr="00015EC2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1.78</w:t>
            </w:r>
          </w:p>
        </w:tc>
        <w:tc>
          <w:tcPr>
            <w:tcW w:w="2069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5378BD" w:rsidTr="00600491">
        <w:tc>
          <w:tcPr>
            <w:tcW w:w="9286" w:type="dxa"/>
            <w:gridSpan w:val="4"/>
          </w:tcPr>
          <w:p w:rsidR="005378BD" w:rsidRDefault="005378BD" w:rsidP="005378B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«Скорость обработки информации»</w:t>
            </w:r>
          </w:p>
        </w:tc>
      </w:tr>
      <w:tr w:rsidR="005378BD" w:rsidTr="00CB41D7">
        <w:tc>
          <w:tcPr>
            <w:tcW w:w="350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пр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вильных ответов)</w:t>
            </w:r>
          </w:p>
        </w:tc>
        <w:tc>
          <w:tcPr>
            <w:tcW w:w="1925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20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41</w:t>
            </w:r>
          </w:p>
        </w:tc>
        <w:tc>
          <w:tcPr>
            <w:tcW w:w="1784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62.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42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11.89</w:t>
            </w:r>
          </w:p>
        </w:tc>
        <w:tc>
          <w:tcPr>
            <w:tcW w:w="2069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.00**</w:t>
            </w:r>
          </w:p>
        </w:tc>
      </w:tr>
      <w:tr w:rsidR="005378BD" w:rsidTr="00CB41D7">
        <w:tc>
          <w:tcPr>
            <w:tcW w:w="350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непр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вильных ответов)</w:t>
            </w:r>
          </w:p>
        </w:tc>
        <w:tc>
          <w:tcPr>
            <w:tcW w:w="1925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7.26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40</w:t>
            </w:r>
          </w:p>
        </w:tc>
        <w:tc>
          <w:tcPr>
            <w:tcW w:w="1784" w:type="dxa"/>
            <w:vAlign w:val="center"/>
          </w:tcPr>
          <w:p w:rsidR="005378BD" w:rsidRPr="00015EC2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3.54</w:t>
            </w:r>
          </w:p>
        </w:tc>
        <w:tc>
          <w:tcPr>
            <w:tcW w:w="2069" w:type="dxa"/>
            <w:vAlign w:val="center"/>
          </w:tcPr>
          <w:p w:rsidR="005378BD" w:rsidRPr="00AC253E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06</w:t>
            </w:r>
          </w:p>
        </w:tc>
      </w:tr>
      <w:tr w:rsidR="005378BD" w:rsidTr="00CB41D7">
        <w:tc>
          <w:tcPr>
            <w:tcW w:w="3508" w:type="dxa"/>
          </w:tcPr>
          <w:p w:rsidR="005378BD" w:rsidRPr="009751A6" w:rsidRDefault="005378BD" w:rsidP="006004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моторного навыка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5378BD" w:rsidRPr="006D0B1C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65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74</w:t>
            </w:r>
          </w:p>
        </w:tc>
        <w:tc>
          <w:tcPr>
            <w:tcW w:w="1784" w:type="dxa"/>
            <w:vAlign w:val="center"/>
          </w:tcPr>
          <w:p w:rsidR="005378BD" w:rsidRPr="006D0B1C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85.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64</w:t>
            </w:r>
          </w:p>
        </w:tc>
        <w:tc>
          <w:tcPr>
            <w:tcW w:w="2069" w:type="dxa"/>
            <w:vAlign w:val="center"/>
          </w:tcPr>
          <w:p w:rsidR="005378BD" w:rsidRPr="006D0B1C" w:rsidRDefault="005378BD" w:rsidP="006004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</w:tbl>
    <w:p w:rsidR="000A106F" w:rsidRPr="006A54EE" w:rsidRDefault="000A106F" w:rsidP="000A106F">
      <w:pPr>
        <w:spacing w:line="360" w:lineRule="auto"/>
        <w:rPr>
          <w:rFonts w:ascii="Times New Roman" w:hAnsi="Times New Roman"/>
          <w:i/>
          <w:sz w:val="20"/>
          <w:szCs w:val="28"/>
        </w:rPr>
      </w:pPr>
      <w:r w:rsidRPr="006A54EE">
        <w:rPr>
          <w:rFonts w:ascii="Times New Roman" w:hAnsi="Times New Roman"/>
          <w:i/>
          <w:sz w:val="20"/>
          <w:szCs w:val="28"/>
        </w:rPr>
        <w:t>(расшифровка обозначений представлена в разделе Примечания)</w:t>
      </w:r>
    </w:p>
    <w:p w:rsidR="00416923" w:rsidRDefault="00416923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Таким образом, можно сделать вывод о том, что невербальная часть </w:t>
      </w:r>
      <w:r>
        <w:rPr>
          <w:rFonts w:ascii="Times New Roman" w:hAnsi="Times New Roman" w:cs="Times New Roman"/>
          <w:sz w:val="28"/>
          <w:szCs w:val="28"/>
        </w:rPr>
        <w:t xml:space="preserve">русскоязычной версии методики </w:t>
      </w:r>
      <w:r w:rsidRPr="006711F9">
        <w:rPr>
          <w:rFonts w:ascii="Times New Roman" w:hAnsi="Times New Roman" w:cs="Times New Roman"/>
          <w:sz w:val="28"/>
          <w:szCs w:val="28"/>
        </w:rPr>
        <w:t>«</w:t>
      </w:r>
      <w:r w:rsidRPr="006711F9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711F9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</w:t>
      </w:r>
      <w:r w:rsidRPr="006711F9">
        <w:rPr>
          <w:rFonts w:ascii="Times New Roman" w:hAnsi="Times New Roman" w:cs="Times New Roman"/>
          <w:sz w:val="28"/>
          <w:szCs w:val="28"/>
        </w:rPr>
        <w:t>р</w:t>
      </w:r>
      <w:r w:rsidRPr="006711F9">
        <w:rPr>
          <w:rFonts w:ascii="Times New Roman" w:hAnsi="Times New Roman" w:cs="Times New Roman"/>
          <w:sz w:val="28"/>
          <w:szCs w:val="28"/>
        </w:rPr>
        <w:t>мационных процессов»</w:t>
      </w:r>
      <w:r>
        <w:rPr>
          <w:rFonts w:ascii="Times New Roman" w:hAnsi="Times New Roman" w:cs="Times New Roman"/>
          <w:sz w:val="28"/>
          <w:szCs w:val="28"/>
        </w:rPr>
        <w:t xml:space="preserve"> чувствительна к имеющимся нарушениям зрител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памяти, таким</w:t>
      </w:r>
      <w:r w:rsidR="006745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процессы узнавания, запоминания, непосредстве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1F65A6">
        <w:rPr>
          <w:rFonts w:ascii="Times New Roman" w:hAnsi="Times New Roman" w:cs="Times New Roman"/>
          <w:sz w:val="28"/>
          <w:szCs w:val="28"/>
        </w:rPr>
        <w:t>го и отсроченного</w:t>
      </w:r>
      <w:r>
        <w:rPr>
          <w:rFonts w:ascii="Times New Roman" w:hAnsi="Times New Roman" w:cs="Times New Roman"/>
          <w:sz w:val="28"/>
          <w:szCs w:val="28"/>
        </w:rPr>
        <w:t xml:space="preserve"> воспроизведения, а также устойчивости активного внимания и моторного навыка. При этом имеющиеся нарушения конце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трации активного внимания у пациентов органического спектра не обн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руживаются. </w:t>
      </w:r>
    </w:p>
    <w:p w:rsidR="00382DF3" w:rsidRDefault="00382DF3" w:rsidP="00392DA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2DA3" w:rsidRPr="0038451D" w:rsidRDefault="00C603A6" w:rsidP="007F05E5">
      <w:pPr>
        <w:pStyle w:val="3"/>
        <w:spacing w:after="200" w:line="48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534970973"/>
      <w:r w:rsidRPr="0038451D">
        <w:rPr>
          <w:rFonts w:ascii="Times New Roman" w:hAnsi="Times New Roman" w:cs="Times New Roman"/>
          <w:color w:val="auto"/>
          <w:sz w:val="28"/>
          <w:szCs w:val="28"/>
        </w:rPr>
        <w:t xml:space="preserve">3.4.3 Исследование чувствительности </w:t>
      </w:r>
      <w:r w:rsidRPr="0038451D">
        <w:rPr>
          <w:rFonts w:ascii="Times New Roman" w:hAnsi="Times New Roman" w:cs="Times New Roman"/>
          <w:color w:val="auto"/>
          <w:sz w:val="28"/>
          <w:lang w:eastAsia="ru-RU"/>
        </w:rPr>
        <w:t xml:space="preserve">методики </w:t>
      </w:r>
      <w:r w:rsidRPr="0038451D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38451D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Pr="0038451D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оценки памяти и информационных процессов» при дифференциал</w:t>
      </w:r>
      <w:r w:rsidRPr="0038451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38451D">
        <w:rPr>
          <w:rFonts w:ascii="Times New Roman" w:hAnsi="Times New Roman" w:cs="Times New Roman"/>
          <w:color w:val="auto"/>
          <w:sz w:val="28"/>
          <w:szCs w:val="28"/>
        </w:rPr>
        <w:t>ной</w:t>
      </w:r>
      <w:r w:rsidR="0038451D" w:rsidRPr="0038451D">
        <w:rPr>
          <w:rFonts w:ascii="Times New Roman" w:hAnsi="Times New Roman" w:cs="Times New Roman"/>
          <w:color w:val="auto"/>
          <w:sz w:val="28"/>
          <w:szCs w:val="28"/>
        </w:rPr>
        <w:t xml:space="preserve"> диагностике</w:t>
      </w:r>
      <w:bookmarkEnd w:id="25"/>
    </w:p>
    <w:p w:rsidR="00392DA3" w:rsidRPr="000A106F" w:rsidRDefault="00392DA3" w:rsidP="007F05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было проведено исследование по изучению чувств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тельности методики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дифференцилаьной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диагностике </w:t>
      </w:r>
      <w:r w:rsidR="006745D5" w:rsidRPr="000A106F">
        <w:rPr>
          <w:rFonts w:ascii="Times New Roman" w:hAnsi="Times New Roman" w:cs="Times New Roman"/>
          <w:sz w:val="28"/>
          <w:szCs w:val="28"/>
        </w:rPr>
        <w:t xml:space="preserve">когнитивных нарушений </w:t>
      </w:r>
      <w:r w:rsidRPr="000A106F">
        <w:rPr>
          <w:rFonts w:ascii="Times New Roman" w:hAnsi="Times New Roman" w:cs="Times New Roman"/>
          <w:sz w:val="28"/>
          <w:szCs w:val="28"/>
        </w:rPr>
        <w:t>между нарушениями органического и шизофренического спе</w:t>
      </w:r>
      <w:r w:rsidRPr="000A106F">
        <w:rPr>
          <w:rFonts w:ascii="Times New Roman" w:hAnsi="Times New Roman" w:cs="Times New Roman"/>
          <w:sz w:val="28"/>
          <w:szCs w:val="28"/>
        </w:rPr>
        <w:t>к</w:t>
      </w:r>
      <w:r w:rsidRPr="000A106F">
        <w:rPr>
          <w:rFonts w:ascii="Times New Roman" w:hAnsi="Times New Roman" w:cs="Times New Roman"/>
          <w:sz w:val="28"/>
          <w:szCs w:val="28"/>
        </w:rPr>
        <w:t>тров. Для этого было проведено сравнение групп пациентов с данными з</w:t>
      </w:r>
      <w:r w:rsidRPr="000A106F">
        <w:rPr>
          <w:rFonts w:ascii="Times New Roman" w:hAnsi="Times New Roman" w:cs="Times New Roman"/>
          <w:sz w:val="28"/>
          <w:szCs w:val="28"/>
        </w:rPr>
        <w:t>а</w:t>
      </w:r>
      <w:r w:rsidRPr="000A106F">
        <w:rPr>
          <w:rFonts w:ascii="Times New Roman" w:hAnsi="Times New Roman" w:cs="Times New Roman"/>
          <w:sz w:val="28"/>
          <w:szCs w:val="28"/>
        </w:rPr>
        <w:t xml:space="preserve">болеваниями. Для установления достоверно значимых различий между группами применялся критерии </w:t>
      </w:r>
      <w:r w:rsidRPr="000A10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A106F">
        <w:rPr>
          <w:rFonts w:ascii="Times New Roman" w:hAnsi="Times New Roman" w:cs="Times New Roman"/>
          <w:sz w:val="28"/>
          <w:szCs w:val="28"/>
        </w:rPr>
        <w:t xml:space="preserve">-Стьюдента и </w:t>
      </w:r>
      <w:r w:rsidRPr="000A106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A106F">
        <w:rPr>
          <w:rFonts w:ascii="Times New Roman" w:hAnsi="Times New Roman" w:cs="Times New Roman"/>
          <w:sz w:val="28"/>
          <w:szCs w:val="28"/>
        </w:rPr>
        <w:t>-Манна-Уитни, в завис</w:t>
      </w:r>
      <w:r w:rsidRPr="000A106F">
        <w:rPr>
          <w:rFonts w:ascii="Times New Roman" w:hAnsi="Times New Roman" w:cs="Times New Roman"/>
          <w:sz w:val="28"/>
          <w:szCs w:val="28"/>
        </w:rPr>
        <w:t>и</w:t>
      </w:r>
      <w:r w:rsidRPr="000A106F">
        <w:rPr>
          <w:rFonts w:ascii="Times New Roman" w:hAnsi="Times New Roman" w:cs="Times New Roman"/>
          <w:sz w:val="28"/>
          <w:szCs w:val="28"/>
        </w:rPr>
        <w:t>мости от нормальности распределения полученных данных (см. табл. 7).</w:t>
      </w:r>
    </w:p>
    <w:p w:rsidR="00392DA3" w:rsidRPr="000A106F" w:rsidRDefault="00392DA3" w:rsidP="007F05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06F">
        <w:rPr>
          <w:rFonts w:ascii="Times New Roman" w:hAnsi="Times New Roman" w:cs="Times New Roman"/>
          <w:sz w:val="28"/>
          <w:szCs w:val="28"/>
        </w:rPr>
        <w:t>Из таблицы 7 мы видим</w:t>
      </w:r>
      <w:r w:rsidR="0038451D" w:rsidRPr="000A106F">
        <w:rPr>
          <w:rFonts w:ascii="Times New Roman" w:hAnsi="Times New Roman" w:cs="Times New Roman"/>
          <w:sz w:val="28"/>
          <w:szCs w:val="28"/>
        </w:rPr>
        <w:t xml:space="preserve">, что наблюдаются </w:t>
      </w:r>
      <w:r w:rsidR="006745D5" w:rsidRPr="000A106F">
        <w:rPr>
          <w:rFonts w:ascii="Times New Roman" w:hAnsi="Times New Roman" w:cs="Times New Roman"/>
          <w:sz w:val="28"/>
          <w:szCs w:val="28"/>
        </w:rPr>
        <w:t xml:space="preserve">достоверные </w:t>
      </w:r>
      <w:r w:rsidR="0038451D" w:rsidRPr="000A106F">
        <w:rPr>
          <w:rFonts w:ascii="Times New Roman" w:hAnsi="Times New Roman" w:cs="Times New Roman"/>
          <w:sz w:val="28"/>
          <w:szCs w:val="28"/>
        </w:rPr>
        <w:t xml:space="preserve">различия между группами в </w:t>
      </w:r>
      <w:proofErr w:type="gramStart"/>
      <w:r w:rsidR="0038451D" w:rsidRPr="000A106F"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 w:rsidR="0038451D" w:rsidRPr="000A1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51D" w:rsidRPr="000A106F">
        <w:rPr>
          <w:rFonts w:ascii="Times New Roman" w:hAnsi="Times New Roman" w:cs="Times New Roman"/>
          <w:sz w:val="28"/>
          <w:szCs w:val="28"/>
        </w:rPr>
        <w:t>субтестах</w:t>
      </w:r>
      <w:proofErr w:type="spellEnd"/>
      <w:r w:rsidR="0038451D" w:rsidRPr="000A106F">
        <w:rPr>
          <w:rFonts w:ascii="Times New Roman" w:hAnsi="Times New Roman" w:cs="Times New Roman"/>
          <w:sz w:val="28"/>
          <w:szCs w:val="28"/>
        </w:rPr>
        <w:t>:</w:t>
      </w:r>
    </w:p>
    <w:p w:rsidR="0038451D" w:rsidRDefault="0038451D" w:rsidP="00A02A78">
      <w:pPr>
        <w:pStyle w:val="a8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«Воспроизведение фигуры», а именно в шкале «Воспр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изведение фигуры при копировании (баллы)». Такой результат говорит, что </w:t>
      </w:r>
      <w:r w:rsidR="0087443A">
        <w:rPr>
          <w:rFonts w:ascii="Times New Roman" w:hAnsi="Times New Roman" w:cs="Times New Roman"/>
          <w:sz w:val="28"/>
          <w:szCs w:val="28"/>
        </w:rPr>
        <w:t xml:space="preserve">у пациентов шизофренического спектра более сохранна зрительно-моторная координация, чем у пациентов органического спектра. При этом </w:t>
      </w:r>
      <w:r w:rsidR="0087443A">
        <w:rPr>
          <w:rFonts w:ascii="Times New Roman" w:hAnsi="Times New Roman" w:cs="Times New Roman"/>
          <w:sz w:val="28"/>
          <w:szCs w:val="28"/>
        </w:rPr>
        <w:lastRenderedPageBreak/>
        <w:t>не обнаружены различия по процессам непосредственного и отсроченного запоминания.</w:t>
      </w:r>
    </w:p>
    <w:p w:rsidR="0087443A" w:rsidRDefault="0087443A" w:rsidP="00A02A78">
      <w:pPr>
        <w:pStyle w:val="a8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«Заучивание фигуры» наблюдаются достоверные разл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чия между группами по всем шкалам. Следовательно, у пациентов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ческого спектра наблюдается более низкие показатели по процессам зап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минания и воспроизведения, чем у пациентов шизофренического спектра.</w:t>
      </w:r>
    </w:p>
    <w:p w:rsidR="0087443A" w:rsidRDefault="0087443A" w:rsidP="00A02A78">
      <w:pPr>
        <w:pStyle w:val="a8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«Узнавание фигуры» также наблюдаются различия между группами по всем шкалам. Такой результат говорит о том, что у пациентов с органическим поражением головного мозга имеются нарушения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са узнавания, в отличие от пациентов с эндогенными нарушениями.</w:t>
      </w:r>
    </w:p>
    <w:p w:rsidR="0038451D" w:rsidRDefault="0087443A" w:rsidP="00A02A78">
      <w:pPr>
        <w:pStyle w:val="a8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«Скорость обработки информации» различия были обн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ружены по шкале «</w:t>
      </w:r>
      <w:r w:rsidRPr="0087443A">
        <w:rPr>
          <w:rFonts w:ascii="Times New Roman" w:hAnsi="Times New Roman" w:cs="Times New Roman"/>
          <w:sz w:val="28"/>
          <w:szCs w:val="28"/>
        </w:rPr>
        <w:t>Скорость информационных процессов  (ко</w:t>
      </w:r>
      <w:r>
        <w:rPr>
          <w:rFonts w:ascii="Times New Roman" w:hAnsi="Times New Roman" w:cs="Times New Roman"/>
          <w:sz w:val="28"/>
          <w:szCs w:val="28"/>
        </w:rPr>
        <w:t>личество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87443A">
        <w:rPr>
          <w:rFonts w:ascii="Times New Roman" w:hAnsi="Times New Roman" w:cs="Times New Roman"/>
          <w:sz w:val="28"/>
          <w:szCs w:val="28"/>
        </w:rPr>
        <w:t>вильных ответов)</w:t>
      </w:r>
      <w:r>
        <w:rPr>
          <w:rFonts w:ascii="Times New Roman" w:hAnsi="Times New Roman" w:cs="Times New Roman"/>
          <w:sz w:val="28"/>
          <w:szCs w:val="28"/>
        </w:rPr>
        <w:t xml:space="preserve">», что говорит о том, что </w:t>
      </w:r>
      <w:r w:rsidR="00C743B2">
        <w:rPr>
          <w:rFonts w:ascii="Times New Roman" w:hAnsi="Times New Roman" w:cs="Times New Roman"/>
          <w:sz w:val="28"/>
          <w:szCs w:val="28"/>
        </w:rPr>
        <w:t>у пациентов органического спектра имеются более выраженные нарушения концентрации внимания, чем у пациентов шизофренического спектра.</w:t>
      </w:r>
    </w:p>
    <w:p w:rsidR="00382DF3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Pr="00B90B1E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78" w:rsidRPr="00B90B1E" w:rsidRDefault="00A02A78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78" w:rsidRPr="00B90B1E" w:rsidRDefault="00A02A78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DF3" w:rsidRPr="00382DF3" w:rsidRDefault="00382DF3" w:rsidP="0038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DA3" w:rsidRDefault="00392DA3" w:rsidP="00392DA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</w:p>
    <w:p w:rsidR="00392DA3" w:rsidRDefault="00392DA3" w:rsidP="00392DA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средних значений выполнения методик у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циентов органического и шизофренического спектров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08"/>
        <w:gridCol w:w="1925"/>
        <w:gridCol w:w="1784"/>
        <w:gridCol w:w="2069"/>
      </w:tblGrid>
      <w:tr w:rsidR="00392DA3" w:rsidTr="00392DA3">
        <w:tc>
          <w:tcPr>
            <w:tcW w:w="3508" w:type="dxa"/>
            <w:vMerge w:val="restart"/>
            <w:vAlign w:val="center"/>
          </w:tcPr>
          <w:p w:rsidR="00392DA3" w:rsidRPr="008465C7" w:rsidRDefault="00392DA3" w:rsidP="00392D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Шкала</w:t>
            </w:r>
          </w:p>
        </w:tc>
        <w:tc>
          <w:tcPr>
            <w:tcW w:w="3709" w:type="dxa"/>
            <w:gridSpan w:val="2"/>
            <w:vAlign w:val="center"/>
          </w:tcPr>
          <w:p w:rsidR="00392DA3" w:rsidRPr="008465C7" w:rsidRDefault="00392DA3" w:rsidP="00392D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Средние значения</w:t>
            </w:r>
          </w:p>
        </w:tc>
        <w:tc>
          <w:tcPr>
            <w:tcW w:w="2069" w:type="dxa"/>
            <w:vMerge w:val="restart"/>
            <w:vAlign w:val="center"/>
          </w:tcPr>
          <w:p w:rsidR="00392DA3" w:rsidRPr="008465C7" w:rsidRDefault="00392DA3" w:rsidP="00392D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Уровень дост</w:t>
            </w: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верности, </w:t>
            </w:r>
            <w:proofErr w:type="gramStart"/>
            <w:r w:rsidRPr="008465C7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proofErr w:type="gramEnd"/>
          </w:p>
        </w:tc>
      </w:tr>
      <w:tr w:rsidR="00392DA3" w:rsidTr="00392DA3">
        <w:tc>
          <w:tcPr>
            <w:tcW w:w="3508" w:type="dxa"/>
            <w:vMerge/>
            <w:vAlign w:val="center"/>
          </w:tcPr>
          <w:p w:rsidR="00392DA3" w:rsidRPr="008465C7" w:rsidRDefault="00392DA3" w:rsidP="00392D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25" w:type="dxa"/>
            <w:vAlign w:val="center"/>
          </w:tcPr>
          <w:p w:rsidR="00392DA3" w:rsidRPr="00392DA3" w:rsidRDefault="00392DA3" w:rsidP="00392D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F06</w:t>
            </w:r>
          </w:p>
        </w:tc>
        <w:tc>
          <w:tcPr>
            <w:tcW w:w="1784" w:type="dxa"/>
            <w:vAlign w:val="center"/>
          </w:tcPr>
          <w:p w:rsidR="00392DA3" w:rsidRPr="00392DA3" w:rsidRDefault="00392DA3" w:rsidP="00392D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F20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F21</w:t>
            </w:r>
          </w:p>
        </w:tc>
        <w:tc>
          <w:tcPr>
            <w:tcW w:w="2069" w:type="dxa"/>
            <w:vMerge/>
            <w:vAlign w:val="center"/>
          </w:tcPr>
          <w:p w:rsidR="00392DA3" w:rsidRPr="008465C7" w:rsidRDefault="00392DA3" w:rsidP="00392D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392DA3" w:rsidTr="00392DA3">
        <w:tc>
          <w:tcPr>
            <w:tcW w:w="9286" w:type="dxa"/>
            <w:gridSpan w:val="4"/>
          </w:tcPr>
          <w:p w:rsid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«Воспроизведение фигуры»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копировании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45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7.49</w:t>
            </w:r>
          </w:p>
        </w:tc>
        <w:tc>
          <w:tcPr>
            <w:tcW w:w="1784" w:type="dxa"/>
            <w:vAlign w:val="center"/>
          </w:tcPr>
          <w:p w:rsidR="00392DA3" w:rsidRPr="00F927F5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78.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83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 1.69</w:t>
            </w:r>
          </w:p>
        </w:tc>
        <w:tc>
          <w:tcPr>
            <w:tcW w:w="2069" w:type="dxa"/>
            <w:vAlign w:val="center"/>
          </w:tcPr>
          <w:p w:rsidR="00392DA3" w:rsidRP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непосредственном воспроизв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4.46</w:t>
            </w:r>
          </w:p>
        </w:tc>
        <w:tc>
          <w:tcPr>
            <w:tcW w:w="1784" w:type="dxa"/>
            <w:vAlign w:val="center"/>
          </w:tcPr>
          <w:p w:rsidR="00392DA3" w:rsidRPr="00F927F5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52.60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6.35</w:t>
            </w:r>
          </w:p>
        </w:tc>
        <w:tc>
          <w:tcPr>
            <w:tcW w:w="2069" w:type="dxa"/>
            <w:vAlign w:val="center"/>
          </w:tcPr>
          <w:p w:rsidR="00392DA3" w:rsidRP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50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 при отсроченном воспроизведении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44.15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88</w:t>
            </w:r>
          </w:p>
        </w:tc>
        <w:tc>
          <w:tcPr>
            <w:tcW w:w="1784" w:type="dxa"/>
            <w:vAlign w:val="center"/>
          </w:tcPr>
          <w:p w:rsidR="00392DA3" w:rsidRPr="00572769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 w:rsidRPr="0057276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05</w:t>
            </w:r>
          </w:p>
        </w:tc>
        <w:tc>
          <w:tcPr>
            <w:tcW w:w="2069" w:type="dxa"/>
            <w:vAlign w:val="center"/>
          </w:tcPr>
          <w:p w:rsidR="00392DA3" w:rsidRP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</w:t>
            </w:r>
          </w:p>
        </w:tc>
      </w:tr>
      <w:tr w:rsidR="00392DA3" w:rsidTr="00392DA3">
        <w:tc>
          <w:tcPr>
            <w:tcW w:w="9286" w:type="dxa"/>
            <w:gridSpan w:val="4"/>
          </w:tcPr>
          <w:p w:rsid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«Заучивание фигуры»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26.45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07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4.38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6.90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Заучивание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19</w:t>
            </w:r>
          </w:p>
        </w:tc>
        <w:tc>
          <w:tcPr>
            <w:tcW w:w="1784" w:type="dxa"/>
            <w:vAlign w:val="center"/>
          </w:tcPr>
          <w:p w:rsidR="00392DA3" w:rsidRPr="00F927F5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15E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20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фигуры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 интерференции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5.35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73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392DA3" w:rsidTr="00392DA3">
        <w:tc>
          <w:tcPr>
            <w:tcW w:w="9286" w:type="dxa"/>
            <w:gridSpan w:val="4"/>
          </w:tcPr>
          <w:p w:rsidR="00392DA3" w:rsidRPr="0063524A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«Узнавание фигуры»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положительных ответов)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90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77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0.00**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отрицательных о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ветов)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2.35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29.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86</w:t>
            </w:r>
          </w:p>
        </w:tc>
        <w:tc>
          <w:tcPr>
            <w:tcW w:w="2069" w:type="dxa"/>
            <w:vAlign w:val="center"/>
          </w:tcPr>
          <w:p w:rsidR="00392DA3" w:rsidRP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02*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16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65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А)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85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1.30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(число правильных узнаваний фигуры В)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2.25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1.8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Узнавание фигур</w:t>
            </w:r>
            <w:proofErr w:type="gramStart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(общий показатель правильных узнав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 фигуры А и В)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5.30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90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7.90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±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74</w:t>
            </w:r>
          </w:p>
        </w:tc>
        <w:tc>
          <w:tcPr>
            <w:tcW w:w="2069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00**</w:t>
            </w:r>
          </w:p>
        </w:tc>
      </w:tr>
      <w:tr w:rsidR="00392DA3" w:rsidTr="00392DA3">
        <w:tc>
          <w:tcPr>
            <w:tcW w:w="9286" w:type="dxa"/>
            <w:gridSpan w:val="4"/>
          </w:tcPr>
          <w:p w:rsid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751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Субтест «Скорость обработки информации»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пр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вильных ответов)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20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41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4.58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74</w:t>
            </w:r>
          </w:p>
        </w:tc>
        <w:tc>
          <w:tcPr>
            <w:tcW w:w="2069" w:type="dxa"/>
            <w:vAlign w:val="center"/>
          </w:tcPr>
          <w:p w:rsidR="00392DA3" w:rsidRP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0,91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информационных процессов  (количество непр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вильных ответов)</w:t>
            </w:r>
          </w:p>
        </w:tc>
        <w:tc>
          <w:tcPr>
            <w:tcW w:w="1925" w:type="dxa"/>
            <w:vAlign w:val="center"/>
          </w:tcPr>
          <w:p w:rsidR="00392DA3" w:rsidRPr="00AC253E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7.26</w:t>
            </w:r>
            <w:r w:rsidRPr="00AC253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40</w:t>
            </w:r>
          </w:p>
        </w:tc>
        <w:tc>
          <w:tcPr>
            <w:tcW w:w="1784" w:type="dxa"/>
            <w:vAlign w:val="center"/>
          </w:tcPr>
          <w:p w:rsidR="00392DA3" w:rsidRPr="00015EC2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4.20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7.71</w:t>
            </w:r>
          </w:p>
        </w:tc>
        <w:tc>
          <w:tcPr>
            <w:tcW w:w="2069" w:type="dxa"/>
            <w:vAlign w:val="center"/>
          </w:tcPr>
          <w:p w:rsidR="00392DA3" w:rsidRP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2*</w:t>
            </w:r>
          </w:p>
        </w:tc>
      </w:tr>
      <w:tr w:rsidR="00392DA3" w:rsidTr="00392DA3">
        <w:tc>
          <w:tcPr>
            <w:tcW w:w="3508" w:type="dxa"/>
          </w:tcPr>
          <w:p w:rsidR="00392DA3" w:rsidRPr="009751A6" w:rsidRDefault="00392DA3" w:rsidP="00392D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51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моторного навыка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925" w:type="dxa"/>
            <w:vAlign w:val="center"/>
          </w:tcPr>
          <w:p w:rsidR="00392DA3" w:rsidRPr="006D0B1C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65</w:t>
            </w:r>
            <w:r w:rsidRPr="006D0B1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74</w:t>
            </w:r>
          </w:p>
        </w:tc>
        <w:tc>
          <w:tcPr>
            <w:tcW w:w="1784" w:type="dxa"/>
            <w:vAlign w:val="center"/>
          </w:tcPr>
          <w:p w:rsidR="00392DA3" w:rsidRPr="006D0B1C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 xml:space="preserve">9.45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±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66</w:t>
            </w:r>
          </w:p>
        </w:tc>
        <w:tc>
          <w:tcPr>
            <w:tcW w:w="2069" w:type="dxa"/>
            <w:vAlign w:val="center"/>
          </w:tcPr>
          <w:p w:rsidR="00392DA3" w:rsidRPr="00392DA3" w:rsidRDefault="00392DA3" w:rsidP="00392D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en-US" w:eastAsia="ru-RU"/>
              </w:rPr>
              <w:t>19</w:t>
            </w:r>
          </w:p>
        </w:tc>
      </w:tr>
    </w:tbl>
    <w:p w:rsidR="000A106F" w:rsidRPr="006A54EE" w:rsidRDefault="000A106F" w:rsidP="000A106F">
      <w:pPr>
        <w:spacing w:line="360" w:lineRule="auto"/>
        <w:rPr>
          <w:rFonts w:ascii="Times New Roman" w:hAnsi="Times New Roman"/>
          <w:i/>
          <w:sz w:val="20"/>
          <w:szCs w:val="28"/>
        </w:rPr>
      </w:pPr>
      <w:r w:rsidRPr="006A54EE">
        <w:rPr>
          <w:rFonts w:ascii="Times New Roman" w:hAnsi="Times New Roman"/>
          <w:i/>
          <w:sz w:val="20"/>
          <w:szCs w:val="28"/>
        </w:rPr>
        <w:t>(расшифровка обозначений представлена в разделе Примечания)</w:t>
      </w:r>
    </w:p>
    <w:p w:rsidR="00392DA3" w:rsidRPr="00392DA3" w:rsidRDefault="00C743B2" w:rsidP="00392D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Таким образом, </w:t>
      </w:r>
      <w:r>
        <w:rPr>
          <w:rFonts w:ascii="Times New Roman" w:hAnsi="Times New Roman" w:cs="Times New Roman"/>
          <w:sz w:val="28"/>
        </w:rPr>
        <w:t xml:space="preserve">можно сказать о том, что невербальная часть </w:t>
      </w:r>
      <w:r>
        <w:rPr>
          <w:rFonts w:ascii="Times New Roman" w:hAnsi="Times New Roman" w:cs="Times New Roman"/>
          <w:sz w:val="28"/>
          <w:szCs w:val="28"/>
        </w:rPr>
        <w:t>русск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язычной версии методики </w:t>
      </w:r>
      <w:r w:rsidRPr="006711F9">
        <w:rPr>
          <w:rFonts w:ascii="Times New Roman" w:hAnsi="Times New Roman" w:cs="Times New Roman"/>
          <w:sz w:val="28"/>
          <w:szCs w:val="28"/>
        </w:rPr>
        <w:t>«</w:t>
      </w:r>
      <w:r w:rsidRPr="006711F9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711F9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</w:t>
      </w:r>
      <w:r w:rsidRPr="006711F9">
        <w:rPr>
          <w:rFonts w:ascii="Times New Roman" w:hAnsi="Times New Roman" w:cs="Times New Roman"/>
          <w:sz w:val="28"/>
          <w:szCs w:val="28"/>
        </w:rPr>
        <w:t>и</w:t>
      </w:r>
      <w:r w:rsidRPr="006711F9">
        <w:rPr>
          <w:rFonts w:ascii="Times New Roman" w:hAnsi="Times New Roman" w:cs="Times New Roman"/>
          <w:sz w:val="28"/>
          <w:szCs w:val="28"/>
        </w:rPr>
        <w:t>онных процессов»</w:t>
      </w:r>
      <w:r>
        <w:rPr>
          <w:rFonts w:ascii="Times New Roman" w:hAnsi="Times New Roman" w:cs="Times New Roman"/>
          <w:sz w:val="28"/>
          <w:szCs w:val="28"/>
        </w:rPr>
        <w:t xml:space="preserve"> чувствительна при дифференциальной диагностике </w:t>
      </w:r>
      <w:r w:rsidRPr="000A106F">
        <w:rPr>
          <w:rFonts w:ascii="Times New Roman" w:hAnsi="Times New Roman" w:cs="Times New Roman"/>
          <w:sz w:val="28"/>
          <w:szCs w:val="28"/>
        </w:rPr>
        <w:t>между нарушениями органического и шизофренического спектра в отн</w:t>
      </w:r>
      <w:r w:rsidRPr="000A106F">
        <w:rPr>
          <w:rFonts w:ascii="Times New Roman" w:hAnsi="Times New Roman" w:cs="Times New Roman"/>
          <w:sz w:val="28"/>
          <w:szCs w:val="28"/>
        </w:rPr>
        <w:t>о</w:t>
      </w:r>
      <w:r w:rsidRPr="000A106F">
        <w:rPr>
          <w:rFonts w:ascii="Times New Roman" w:hAnsi="Times New Roman" w:cs="Times New Roman"/>
          <w:sz w:val="28"/>
          <w:szCs w:val="28"/>
        </w:rPr>
        <w:t xml:space="preserve">шении </w:t>
      </w:r>
      <w:r w:rsidR="006745D5" w:rsidRPr="000A106F">
        <w:rPr>
          <w:rFonts w:ascii="Times New Roman" w:hAnsi="Times New Roman" w:cs="Times New Roman"/>
          <w:sz w:val="28"/>
          <w:szCs w:val="28"/>
        </w:rPr>
        <w:t>интеллектуально-</w:t>
      </w:r>
      <w:r w:rsidRPr="000A106F">
        <w:rPr>
          <w:rFonts w:ascii="Times New Roman" w:hAnsi="Times New Roman" w:cs="Times New Roman"/>
          <w:sz w:val="28"/>
          <w:szCs w:val="28"/>
        </w:rPr>
        <w:t>мнестической деятельности</w:t>
      </w:r>
      <w:r>
        <w:rPr>
          <w:rFonts w:ascii="Times New Roman" w:hAnsi="Times New Roman" w:cs="Times New Roman"/>
          <w:sz w:val="28"/>
          <w:szCs w:val="28"/>
        </w:rPr>
        <w:t>, а именно процессов запоминания и узнавания, зрительно-моторной координации и концентр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внимания.</w:t>
      </w:r>
    </w:p>
    <w:p w:rsidR="00416923" w:rsidRPr="009F726C" w:rsidRDefault="00416923" w:rsidP="0041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923" w:rsidRPr="009F726C" w:rsidRDefault="00416923" w:rsidP="0041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923" w:rsidRPr="009F726C" w:rsidRDefault="00416923" w:rsidP="0041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923" w:rsidRDefault="0041692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2DF3" w:rsidRDefault="00382DF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2DF3" w:rsidRDefault="00382DF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2DF3" w:rsidRDefault="00382DF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2DF3" w:rsidRDefault="00382DF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2DF3" w:rsidRDefault="00382DF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2DF3" w:rsidRDefault="00382DF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82DF3" w:rsidRDefault="00382DF3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13885" w:rsidRDefault="00D13885" w:rsidP="001F65A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D41" w:rsidRPr="00E24030" w:rsidRDefault="00753110" w:rsidP="005378BD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auto"/>
        </w:rPr>
      </w:pPr>
      <w:bookmarkStart w:id="26" w:name="_Toc534970974"/>
      <w:r w:rsidRPr="00E24030">
        <w:rPr>
          <w:rFonts w:ascii="Times New Roman" w:hAnsi="Times New Roman" w:cs="Times New Roman"/>
          <w:color w:val="auto"/>
        </w:rPr>
        <w:lastRenderedPageBreak/>
        <w:t>4. ОБСУЖДЕНИЕ (</w:t>
      </w:r>
      <w:r w:rsidR="00BA46D4" w:rsidRPr="00E24030">
        <w:rPr>
          <w:rFonts w:ascii="Times New Roman" w:hAnsi="Times New Roman" w:cs="Times New Roman"/>
          <w:color w:val="auto"/>
        </w:rPr>
        <w:t>ИНТЕРПРЕТАЦИЯ</w:t>
      </w:r>
      <w:r w:rsidRPr="00E24030">
        <w:rPr>
          <w:rFonts w:ascii="Times New Roman" w:hAnsi="Times New Roman" w:cs="Times New Roman"/>
          <w:color w:val="auto"/>
        </w:rPr>
        <w:t>)</w:t>
      </w:r>
      <w:r w:rsidR="00BA46D4" w:rsidRPr="00E24030">
        <w:rPr>
          <w:rFonts w:ascii="Times New Roman" w:hAnsi="Times New Roman" w:cs="Times New Roman"/>
          <w:color w:val="auto"/>
        </w:rPr>
        <w:t xml:space="preserve"> РЕЗУЛЬТАТОВ</w:t>
      </w:r>
      <w:r w:rsidR="00E24030">
        <w:rPr>
          <w:rFonts w:ascii="Times New Roman" w:hAnsi="Times New Roman" w:cs="Times New Roman"/>
          <w:color w:val="auto"/>
        </w:rPr>
        <w:t xml:space="preserve"> ИССЛЕД</w:t>
      </w:r>
      <w:r w:rsidR="00E24030">
        <w:rPr>
          <w:rFonts w:ascii="Times New Roman" w:hAnsi="Times New Roman" w:cs="Times New Roman"/>
          <w:color w:val="auto"/>
        </w:rPr>
        <w:t>О</w:t>
      </w:r>
      <w:r w:rsidR="00E24030">
        <w:rPr>
          <w:rFonts w:ascii="Times New Roman" w:hAnsi="Times New Roman" w:cs="Times New Roman"/>
          <w:color w:val="auto"/>
        </w:rPr>
        <w:t>ВАНИЯ</w:t>
      </w:r>
      <w:bookmarkEnd w:id="26"/>
      <w:r w:rsidR="00E24030">
        <w:rPr>
          <w:rFonts w:ascii="Times New Roman" w:hAnsi="Times New Roman" w:cs="Times New Roman"/>
          <w:color w:val="auto"/>
        </w:rPr>
        <w:t xml:space="preserve"> </w:t>
      </w:r>
    </w:p>
    <w:p w:rsidR="000A106F" w:rsidRPr="00AC75A6" w:rsidRDefault="00665D41" w:rsidP="00AC75A6">
      <w:pPr>
        <w:pStyle w:val="2"/>
        <w:tabs>
          <w:tab w:val="left" w:pos="7513"/>
        </w:tabs>
        <w:spacing w:before="0" w:after="20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534970975"/>
      <w:r w:rsidRPr="00665D41">
        <w:rPr>
          <w:rFonts w:ascii="Times New Roman" w:hAnsi="Times New Roman" w:cs="Times New Roman"/>
          <w:color w:val="auto"/>
          <w:sz w:val="28"/>
          <w:szCs w:val="28"/>
        </w:rPr>
        <w:t>4.1 Исследование на</w:t>
      </w:r>
      <w:r w:rsidR="00A70264">
        <w:rPr>
          <w:rFonts w:ascii="Times New Roman" w:hAnsi="Times New Roman" w:cs="Times New Roman"/>
          <w:color w:val="auto"/>
          <w:sz w:val="28"/>
          <w:szCs w:val="28"/>
        </w:rPr>
        <w:t xml:space="preserve">дежности-согласованности </w:t>
      </w:r>
      <w:r w:rsidR="00A70264" w:rsidRPr="00BA46D4">
        <w:rPr>
          <w:rFonts w:ascii="Times New Roman" w:hAnsi="Times New Roman" w:cs="Times New Roman"/>
          <w:color w:val="auto"/>
          <w:sz w:val="28"/>
          <w:lang w:eastAsia="ru-RU"/>
        </w:rPr>
        <w:t xml:space="preserve">методики </w:t>
      </w:r>
      <w:r w:rsidR="00A70264" w:rsidRPr="00BA46D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A70264" w:rsidRPr="00BA46D4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="00A70264" w:rsidRPr="00BA46D4">
        <w:rPr>
          <w:rFonts w:ascii="Times New Roman" w:hAnsi="Times New Roman" w:cs="Times New Roman"/>
          <w:color w:val="auto"/>
          <w:sz w:val="28"/>
          <w:szCs w:val="28"/>
        </w:rPr>
        <w:t xml:space="preserve"> – Б</w:t>
      </w:r>
      <w:r w:rsidR="00A70264" w:rsidRPr="00BA46D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A70264" w:rsidRPr="00BA46D4">
        <w:rPr>
          <w:rFonts w:ascii="Times New Roman" w:hAnsi="Times New Roman" w:cs="Times New Roman"/>
          <w:color w:val="auto"/>
          <w:sz w:val="28"/>
          <w:szCs w:val="28"/>
        </w:rPr>
        <w:t>тарея оценки памяти и информационных процессов»</w:t>
      </w:r>
      <w:r w:rsidR="00AC75A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="000A106F" w:rsidRPr="00AC75A6">
        <w:rPr>
          <w:rFonts w:ascii="Times New Roman" w:hAnsi="Times New Roman" w:cs="Times New Roman"/>
          <w:b w:val="0"/>
          <w:color w:val="auto"/>
          <w:sz w:val="28"/>
        </w:rPr>
        <w:t>По результатам исследования надежности и внутренней согласованности невербальной ч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</w:rPr>
        <w:t>а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</w:rPr>
        <w:t xml:space="preserve">сти русскоязычной версии 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методики 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BIRT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Батарея оценки памяти и и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н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формационных процессов» была выявлена высокая надежность-согласованность как отдельных шкал (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коэффициента альфа </w:t>
      </w:r>
      <w:proofErr w:type="spellStart"/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Кронбаха</w:t>
      </w:r>
      <w:proofErr w:type="spellEnd"/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 по шкалам находится в пределах от 0,77 до 0,82; 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</w:rPr>
        <w:t xml:space="preserve">коэффициент </w:t>
      </w:r>
      <w:proofErr w:type="spellStart"/>
      <w:r w:rsidR="000A106F" w:rsidRPr="00AC75A6">
        <w:rPr>
          <w:rFonts w:ascii="Times New Roman" w:hAnsi="Times New Roman" w:cs="Times New Roman"/>
          <w:b w:val="0"/>
          <w:color w:val="auto"/>
          <w:sz w:val="28"/>
          <w:lang w:val="en-US" w:eastAsia="ru-RU"/>
        </w:rPr>
        <w:t>Guttman</w:t>
      </w:r>
      <w:proofErr w:type="spellEnd"/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 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val="en-US" w:eastAsia="ru-RU"/>
        </w:rPr>
        <w:t>Lam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val="en-US" w:eastAsia="ru-RU"/>
        </w:rPr>
        <w:t>b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val="en-US" w:eastAsia="ru-RU"/>
        </w:rPr>
        <w:t>da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 6 – от  0,88 до 0,93), так и всей методики (коэффициента альфа </w:t>
      </w:r>
      <w:proofErr w:type="spellStart"/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Кронб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а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ха</w:t>
      </w:r>
      <w:proofErr w:type="spellEnd"/>
      <w:r w:rsidR="000A106F" w:rsidRPr="00AC75A6">
        <w:rPr>
          <w:rFonts w:ascii="Times New Roman" w:hAnsi="Times New Roman" w:cs="Times New Roman"/>
          <w:b w:val="0"/>
          <w:color w:val="auto"/>
          <w:sz w:val="28"/>
        </w:rPr>
        <w:t xml:space="preserve">  всей методики равен 0,80;</w:t>
      </w:r>
      <w:proofErr w:type="gramEnd"/>
      <w:r w:rsidR="000A106F" w:rsidRPr="00AC75A6">
        <w:rPr>
          <w:rFonts w:ascii="Times New Roman" w:hAnsi="Times New Roman" w:cs="Times New Roman"/>
          <w:b w:val="0"/>
          <w:color w:val="auto"/>
          <w:sz w:val="28"/>
        </w:rPr>
        <w:t xml:space="preserve">  коэффициент </w:t>
      </w:r>
      <w:proofErr w:type="spellStart"/>
      <w:r w:rsidR="000A106F" w:rsidRPr="00AC75A6">
        <w:rPr>
          <w:rFonts w:ascii="Times New Roman" w:hAnsi="Times New Roman" w:cs="Times New Roman"/>
          <w:b w:val="0"/>
          <w:color w:val="auto"/>
          <w:sz w:val="28"/>
          <w:lang w:val="en-US" w:eastAsia="ru-RU"/>
        </w:rPr>
        <w:t>Guttman</w:t>
      </w:r>
      <w:proofErr w:type="spellEnd"/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 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val="en-US" w:eastAsia="ru-RU"/>
        </w:rPr>
        <w:t>Lambda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 6 =  0,91). Также можно говорить о высоком уровне согласованности шкал между с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о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бой, т.к. почти все, кроме шкалы направленной на изучение моторного навыка, имеют между собой прямые взаимосвязи на высоком уровне зн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а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>чимости (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уровень значимости 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</w:t>
      </w:r>
      <m:oMath>
        <m:r>
          <m:rPr>
            <m:sty m:val="bi"/>
          </m:rPr>
          <w:rPr>
            <w:rFonts w:ascii="Cambria Math" w:hAnsi="Cambria Math" w:cs="Times New Roman"/>
            <w:color w:val="auto"/>
            <w:sz w:val="28"/>
            <w:szCs w:val="28"/>
          </w:rPr>
          <m:t>≤</m:t>
        </m:r>
      </m:oMath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0,05 и </w:t>
      </w:r>
      <w:proofErr w:type="spellStart"/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</w:t>
      </w:r>
      <w:proofErr w:type="spellEnd"/>
      <m:oMath>
        <m:r>
          <m:rPr>
            <m:sty m:val="bi"/>
          </m:rPr>
          <w:rPr>
            <w:rFonts w:ascii="Cambria Math" w:hAnsi="Cambria Math" w:cs="Times New Roman"/>
            <w:color w:val="auto"/>
            <w:sz w:val="28"/>
            <w:szCs w:val="28"/>
          </w:rPr>
          <m:t>≤</m:t>
        </m:r>
      </m:oMath>
      <w:r w:rsidR="000A106F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0,01). </w:t>
      </w:r>
      <w:r w:rsidR="000A106F" w:rsidRPr="00AC75A6">
        <w:rPr>
          <w:rFonts w:ascii="Times New Roman" w:hAnsi="Times New Roman" w:cs="Times New Roman"/>
          <w:b w:val="0"/>
          <w:color w:val="auto"/>
          <w:sz w:val="28"/>
        </w:rPr>
        <w:t>Следовательно, можно сделать вывод о высоком уровне внутренней валидности и достоверности, как отдельных шкал, так и всей методики в целом.</w:t>
      </w:r>
      <w:bookmarkEnd w:id="27"/>
    </w:p>
    <w:p w:rsidR="000E61A3" w:rsidRDefault="00C96E6F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D641AE">
        <w:rPr>
          <w:rFonts w:ascii="Times New Roman" w:hAnsi="Times New Roman" w:cs="Times New Roman"/>
          <w:sz w:val="28"/>
        </w:rPr>
        <w:t>Такие результаты говорят о том, что показатели исследуемых нами шкал и методики в целом устойчивы по отношению к</w:t>
      </w:r>
      <w:r w:rsidR="00282238">
        <w:rPr>
          <w:rFonts w:ascii="Times New Roman" w:hAnsi="Times New Roman" w:cs="Times New Roman"/>
          <w:sz w:val="28"/>
        </w:rPr>
        <w:t xml:space="preserve"> влиянию внешних факторов. Т</w:t>
      </w:r>
      <w:r w:rsidR="00D641AE">
        <w:rPr>
          <w:rFonts w:ascii="Times New Roman" w:hAnsi="Times New Roman" w:cs="Times New Roman"/>
          <w:sz w:val="28"/>
        </w:rPr>
        <w:t xml:space="preserve">акже каждая шкала </w:t>
      </w:r>
      <w:r w:rsidR="000E61A3">
        <w:rPr>
          <w:rFonts w:ascii="Times New Roman" w:hAnsi="Times New Roman" w:cs="Times New Roman"/>
          <w:sz w:val="28"/>
        </w:rPr>
        <w:t>показывает результат, который является независимым и точным, а также отражает реальность и описывает тот пр</w:t>
      </w:r>
      <w:r w:rsidR="000E61A3">
        <w:rPr>
          <w:rFonts w:ascii="Times New Roman" w:hAnsi="Times New Roman" w:cs="Times New Roman"/>
          <w:sz w:val="28"/>
        </w:rPr>
        <w:t>о</w:t>
      </w:r>
      <w:r w:rsidR="000E61A3">
        <w:rPr>
          <w:rFonts w:ascii="Times New Roman" w:hAnsi="Times New Roman" w:cs="Times New Roman"/>
          <w:sz w:val="28"/>
        </w:rPr>
        <w:t xml:space="preserve">цесс и показатель, на который направлена </w:t>
      </w:r>
      <w:r w:rsidR="007107CB">
        <w:rPr>
          <w:rFonts w:ascii="Times New Roman" w:hAnsi="Times New Roman" w:cs="Times New Roman"/>
          <w:sz w:val="28"/>
        </w:rPr>
        <w:t xml:space="preserve">данная </w:t>
      </w:r>
      <w:r w:rsidR="000E61A3">
        <w:rPr>
          <w:rFonts w:ascii="Times New Roman" w:hAnsi="Times New Roman" w:cs="Times New Roman"/>
          <w:sz w:val="28"/>
        </w:rPr>
        <w:t>шкала</w:t>
      </w:r>
      <w:r w:rsidR="000E61A3" w:rsidRPr="000E61A3">
        <w:rPr>
          <w:rFonts w:ascii="Times New Roman" w:hAnsi="Times New Roman" w:cs="Times New Roman"/>
          <w:sz w:val="28"/>
        </w:rPr>
        <w:t>.</w:t>
      </w:r>
      <w:r w:rsidR="00D641AE">
        <w:rPr>
          <w:rFonts w:ascii="Times New Roman" w:hAnsi="Times New Roman" w:cs="Times New Roman"/>
          <w:sz w:val="28"/>
        </w:rPr>
        <w:t xml:space="preserve"> </w:t>
      </w:r>
    </w:p>
    <w:p w:rsidR="00C96E6F" w:rsidRDefault="00282238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</w:t>
      </w:r>
      <w:r w:rsidR="007107CB">
        <w:rPr>
          <w:rFonts w:ascii="Times New Roman" w:hAnsi="Times New Roman" w:cs="Times New Roman"/>
          <w:sz w:val="28"/>
        </w:rPr>
        <w:t>при использовании невербальной части русскоязы</w:t>
      </w:r>
      <w:r w:rsidR="007107CB">
        <w:rPr>
          <w:rFonts w:ascii="Times New Roman" w:hAnsi="Times New Roman" w:cs="Times New Roman"/>
          <w:sz w:val="28"/>
        </w:rPr>
        <w:t>ч</w:t>
      </w:r>
      <w:r w:rsidR="007107CB">
        <w:rPr>
          <w:rFonts w:ascii="Times New Roman" w:hAnsi="Times New Roman" w:cs="Times New Roman"/>
          <w:sz w:val="28"/>
        </w:rPr>
        <w:t xml:space="preserve">ной версии </w:t>
      </w:r>
      <w:r w:rsidR="00EF2034" w:rsidRPr="00BA46D4">
        <w:rPr>
          <w:rFonts w:ascii="Times New Roman" w:hAnsi="Times New Roman" w:cs="Times New Roman"/>
          <w:sz w:val="28"/>
          <w:lang w:eastAsia="ru-RU"/>
        </w:rPr>
        <w:t xml:space="preserve">методики </w:t>
      </w:r>
      <w:r w:rsidR="00EF2034" w:rsidRPr="00BA46D4">
        <w:rPr>
          <w:rFonts w:ascii="Times New Roman" w:hAnsi="Times New Roman" w:cs="Times New Roman"/>
          <w:sz w:val="28"/>
          <w:szCs w:val="28"/>
        </w:rPr>
        <w:t>«</w:t>
      </w:r>
      <w:r w:rsidR="00EF2034" w:rsidRPr="00BA46D4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EF2034" w:rsidRPr="00BA46D4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</w:t>
      </w:r>
      <w:r w:rsidR="00EF2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 </w:t>
      </w:r>
      <w:r w:rsidR="00EF2034">
        <w:rPr>
          <w:rFonts w:ascii="Times New Roman" w:hAnsi="Times New Roman" w:cs="Times New Roman"/>
          <w:sz w:val="28"/>
        </w:rPr>
        <w:t xml:space="preserve">полученным </w:t>
      </w:r>
      <w:r>
        <w:rPr>
          <w:rFonts w:ascii="Times New Roman" w:hAnsi="Times New Roman" w:cs="Times New Roman"/>
          <w:sz w:val="28"/>
        </w:rPr>
        <w:t>результатам отдельных шкал и субтестов в ц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лом можно делать выв</w:t>
      </w:r>
      <w:r w:rsidR="00EF2034">
        <w:rPr>
          <w:rFonts w:ascii="Times New Roman" w:hAnsi="Times New Roman" w:cs="Times New Roman"/>
          <w:sz w:val="28"/>
        </w:rPr>
        <w:t xml:space="preserve">од о степени нарушения или  о сохранности </w:t>
      </w:r>
      <w:r>
        <w:rPr>
          <w:rFonts w:ascii="Times New Roman" w:hAnsi="Times New Roman" w:cs="Times New Roman"/>
          <w:sz w:val="28"/>
        </w:rPr>
        <w:t>проце</w:t>
      </w:r>
      <w:r>
        <w:rPr>
          <w:rFonts w:ascii="Times New Roman" w:hAnsi="Times New Roman" w:cs="Times New Roman"/>
          <w:sz w:val="28"/>
        </w:rPr>
        <w:t>с</w:t>
      </w:r>
      <w:r w:rsidR="00EF2034">
        <w:rPr>
          <w:rFonts w:ascii="Times New Roman" w:hAnsi="Times New Roman" w:cs="Times New Roman"/>
          <w:sz w:val="28"/>
        </w:rPr>
        <w:t>са</w:t>
      </w:r>
      <w:r>
        <w:rPr>
          <w:rFonts w:ascii="Times New Roman" w:hAnsi="Times New Roman" w:cs="Times New Roman"/>
          <w:sz w:val="28"/>
        </w:rPr>
        <w:t xml:space="preserve"> или свой</w:t>
      </w:r>
      <w:r w:rsidR="00EF2034">
        <w:rPr>
          <w:rFonts w:ascii="Times New Roman" w:hAnsi="Times New Roman" w:cs="Times New Roman"/>
          <w:sz w:val="28"/>
        </w:rPr>
        <w:t>ства</w:t>
      </w:r>
      <w:r>
        <w:rPr>
          <w:rFonts w:ascii="Times New Roman" w:hAnsi="Times New Roman" w:cs="Times New Roman"/>
          <w:sz w:val="28"/>
        </w:rPr>
        <w:t>, на который они направлены. П</w:t>
      </w:r>
      <w:r w:rsidRPr="00282238">
        <w:rPr>
          <w:rFonts w:ascii="Times New Roman" w:hAnsi="Times New Roman" w:cs="Times New Roman"/>
          <w:sz w:val="28"/>
        </w:rPr>
        <w:t>ри этом полученные р</w:t>
      </w:r>
      <w:r w:rsidRPr="00282238">
        <w:rPr>
          <w:rFonts w:ascii="Times New Roman" w:hAnsi="Times New Roman" w:cs="Times New Roman"/>
          <w:sz w:val="28"/>
        </w:rPr>
        <w:t>е</w:t>
      </w:r>
      <w:r w:rsidRPr="00282238">
        <w:rPr>
          <w:rFonts w:ascii="Times New Roman" w:hAnsi="Times New Roman" w:cs="Times New Roman"/>
          <w:sz w:val="28"/>
        </w:rPr>
        <w:lastRenderedPageBreak/>
        <w:t xml:space="preserve">зультаты по конкретной шкале согласуются между </w:t>
      </w:r>
      <w:r>
        <w:rPr>
          <w:rFonts w:ascii="Times New Roman" w:hAnsi="Times New Roman" w:cs="Times New Roman"/>
          <w:sz w:val="28"/>
        </w:rPr>
        <w:t>другими шкалами</w:t>
      </w:r>
      <w:r w:rsidRPr="00282238">
        <w:rPr>
          <w:rFonts w:ascii="Times New Roman" w:hAnsi="Times New Roman" w:cs="Times New Roman"/>
          <w:sz w:val="28"/>
        </w:rPr>
        <w:t>, и показывают общий резуль</w:t>
      </w:r>
      <w:r w:rsidR="00EF2034">
        <w:rPr>
          <w:rFonts w:ascii="Times New Roman" w:hAnsi="Times New Roman" w:cs="Times New Roman"/>
          <w:sz w:val="28"/>
        </w:rPr>
        <w:t xml:space="preserve">тат по оценке памяти, </w:t>
      </w:r>
      <w:r w:rsidRPr="00282238">
        <w:rPr>
          <w:rFonts w:ascii="Times New Roman" w:hAnsi="Times New Roman" w:cs="Times New Roman"/>
          <w:sz w:val="28"/>
        </w:rPr>
        <w:t>активного внимания</w:t>
      </w:r>
      <w:r w:rsidR="00EF2034">
        <w:rPr>
          <w:rFonts w:ascii="Times New Roman" w:hAnsi="Times New Roman" w:cs="Times New Roman"/>
          <w:sz w:val="28"/>
        </w:rPr>
        <w:t xml:space="preserve"> и р</w:t>
      </w:r>
      <w:r w:rsidR="00EF2034">
        <w:rPr>
          <w:rFonts w:ascii="Times New Roman" w:hAnsi="Times New Roman" w:cs="Times New Roman"/>
          <w:sz w:val="28"/>
        </w:rPr>
        <w:t>е</w:t>
      </w:r>
      <w:r w:rsidR="00EF2034">
        <w:rPr>
          <w:rFonts w:ascii="Times New Roman" w:hAnsi="Times New Roman" w:cs="Times New Roman"/>
          <w:sz w:val="28"/>
        </w:rPr>
        <w:t>гуляторных процессов</w:t>
      </w:r>
      <w:r w:rsidRPr="00282238">
        <w:rPr>
          <w:rFonts w:ascii="Times New Roman" w:hAnsi="Times New Roman" w:cs="Times New Roman"/>
          <w:sz w:val="28"/>
        </w:rPr>
        <w:t>. Кроме шкалы, направленной на изучение моторн</w:t>
      </w:r>
      <w:r w:rsidRPr="00282238">
        <w:rPr>
          <w:rFonts w:ascii="Times New Roman" w:hAnsi="Times New Roman" w:cs="Times New Roman"/>
          <w:sz w:val="28"/>
        </w:rPr>
        <w:t>о</w:t>
      </w:r>
      <w:r w:rsidRPr="00282238">
        <w:rPr>
          <w:rFonts w:ascii="Times New Roman" w:hAnsi="Times New Roman" w:cs="Times New Roman"/>
          <w:sz w:val="28"/>
        </w:rPr>
        <w:t>го навыка, а не когнитивных функций, что также обоснова</w:t>
      </w:r>
      <w:r w:rsidR="00EF2034">
        <w:rPr>
          <w:rFonts w:ascii="Times New Roman" w:hAnsi="Times New Roman" w:cs="Times New Roman"/>
          <w:sz w:val="28"/>
        </w:rPr>
        <w:t>но, т.к. мото</w:t>
      </w:r>
      <w:r w:rsidR="00EF2034">
        <w:rPr>
          <w:rFonts w:ascii="Times New Roman" w:hAnsi="Times New Roman" w:cs="Times New Roman"/>
          <w:sz w:val="28"/>
        </w:rPr>
        <w:t>р</w:t>
      </w:r>
      <w:r w:rsidR="00EF2034">
        <w:rPr>
          <w:rFonts w:ascii="Times New Roman" w:hAnsi="Times New Roman" w:cs="Times New Roman"/>
          <w:sz w:val="28"/>
        </w:rPr>
        <w:t>ный навык не относится к области когнитивной сферы.</w:t>
      </w:r>
    </w:p>
    <w:p w:rsidR="000A106F" w:rsidRPr="00D641AE" w:rsidRDefault="000A106F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A106F" w:rsidRPr="00AC75A6" w:rsidRDefault="000A106F" w:rsidP="00AC75A6">
      <w:pPr>
        <w:pStyle w:val="2"/>
        <w:spacing w:before="0" w:after="20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8" w:name="_Toc534970976"/>
      <w:r>
        <w:rPr>
          <w:rFonts w:ascii="Times New Roman" w:hAnsi="Times New Roman" w:cs="Times New Roman"/>
          <w:color w:val="auto"/>
          <w:sz w:val="28"/>
        </w:rPr>
        <w:t xml:space="preserve">4.2 </w:t>
      </w:r>
      <w:r w:rsidR="00A70264" w:rsidRPr="003E278A">
        <w:rPr>
          <w:rFonts w:ascii="Times New Roman" w:hAnsi="Times New Roman" w:cs="Times New Roman"/>
          <w:color w:val="auto"/>
          <w:sz w:val="28"/>
        </w:rPr>
        <w:t>Исследование внешней (</w:t>
      </w:r>
      <w:proofErr w:type="spellStart"/>
      <w:r w:rsidR="00A70264" w:rsidRPr="003E278A">
        <w:rPr>
          <w:rFonts w:ascii="Times New Roman" w:hAnsi="Times New Roman" w:cs="Times New Roman"/>
          <w:color w:val="auto"/>
          <w:sz w:val="28"/>
        </w:rPr>
        <w:t>конструктной</w:t>
      </w:r>
      <w:proofErr w:type="spellEnd"/>
      <w:r w:rsidR="00A70264" w:rsidRPr="003E278A">
        <w:rPr>
          <w:rFonts w:ascii="Times New Roman" w:hAnsi="Times New Roman" w:cs="Times New Roman"/>
          <w:color w:val="auto"/>
          <w:sz w:val="28"/>
        </w:rPr>
        <w:t xml:space="preserve">) валидности </w:t>
      </w:r>
      <w:r w:rsidR="00A70264" w:rsidRPr="003E278A">
        <w:rPr>
          <w:rFonts w:ascii="Times New Roman" w:hAnsi="Times New Roman" w:cs="Times New Roman"/>
          <w:color w:val="auto"/>
          <w:sz w:val="28"/>
          <w:lang w:eastAsia="ru-RU"/>
        </w:rPr>
        <w:t xml:space="preserve">методики </w:t>
      </w:r>
      <w:r w:rsidR="00A70264" w:rsidRPr="003E278A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A70264" w:rsidRPr="003E278A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="00A70264" w:rsidRPr="003E278A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оценки памяти и информационных процессов»</w:t>
      </w:r>
      <w:r w:rsidR="00AC75A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AC75A6">
        <w:rPr>
          <w:rFonts w:ascii="Times New Roman" w:hAnsi="Times New Roman" w:cs="Times New Roman"/>
          <w:b w:val="0"/>
          <w:color w:val="auto"/>
          <w:sz w:val="28"/>
        </w:rPr>
        <w:t>В р</w:t>
      </w:r>
      <w:r w:rsidRPr="00AC75A6">
        <w:rPr>
          <w:rFonts w:ascii="Times New Roman" w:hAnsi="Times New Roman" w:cs="Times New Roman"/>
          <w:b w:val="0"/>
          <w:color w:val="auto"/>
          <w:sz w:val="28"/>
        </w:rPr>
        <w:t>е</w:t>
      </w:r>
      <w:r w:rsidRPr="00AC75A6">
        <w:rPr>
          <w:rFonts w:ascii="Times New Roman" w:hAnsi="Times New Roman" w:cs="Times New Roman"/>
          <w:b w:val="0"/>
          <w:color w:val="auto"/>
          <w:sz w:val="28"/>
        </w:rPr>
        <w:t>зультате исследования внешней (</w:t>
      </w:r>
      <w:proofErr w:type="spellStart"/>
      <w:r w:rsidRPr="00AC75A6">
        <w:rPr>
          <w:rFonts w:ascii="Times New Roman" w:hAnsi="Times New Roman" w:cs="Times New Roman"/>
          <w:b w:val="0"/>
          <w:color w:val="auto"/>
          <w:sz w:val="28"/>
        </w:rPr>
        <w:t>конструктной</w:t>
      </w:r>
      <w:proofErr w:type="spellEnd"/>
      <w:r w:rsidRPr="00AC75A6">
        <w:rPr>
          <w:rFonts w:ascii="Times New Roman" w:hAnsi="Times New Roman" w:cs="Times New Roman"/>
          <w:b w:val="0"/>
          <w:color w:val="auto"/>
          <w:sz w:val="28"/>
        </w:rPr>
        <w:t>) валидности апробируемой нами методики с помощью корреляционного анализа обнаружились дост</w:t>
      </w:r>
      <w:r w:rsidRPr="00AC75A6">
        <w:rPr>
          <w:rFonts w:ascii="Times New Roman" w:hAnsi="Times New Roman" w:cs="Times New Roman"/>
          <w:b w:val="0"/>
          <w:color w:val="auto"/>
          <w:sz w:val="28"/>
        </w:rPr>
        <w:t>о</w:t>
      </w:r>
      <w:r w:rsidRPr="00AC75A6">
        <w:rPr>
          <w:rFonts w:ascii="Times New Roman" w:hAnsi="Times New Roman" w:cs="Times New Roman"/>
          <w:b w:val="0"/>
          <w:color w:val="auto"/>
          <w:sz w:val="28"/>
        </w:rPr>
        <w:t>верные умеренные прямые и обратные связи с показателями отечестве</w:t>
      </w:r>
      <w:r w:rsidRPr="00AC75A6">
        <w:rPr>
          <w:rFonts w:ascii="Times New Roman" w:hAnsi="Times New Roman" w:cs="Times New Roman"/>
          <w:b w:val="0"/>
          <w:color w:val="auto"/>
          <w:sz w:val="28"/>
        </w:rPr>
        <w:t>н</w:t>
      </w:r>
      <w:r w:rsidRPr="00AC75A6">
        <w:rPr>
          <w:rFonts w:ascii="Times New Roman" w:hAnsi="Times New Roman" w:cs="Times New Roman"/>
          <w:b w:val="0"/>
          <w:color w:val="auto"/>
          <w:sz w:val="28"/>
        </w:rPr>
        <w:t>ных стандартизированных методик:</w:t>
      </w:r>
      <w:bookmarkEnd w:id="28"/>
    </w:p>
    <w:p w:rsidR="002469D5" w:rsidRPr="002469D5" w:rsidRDefault="002469D5" w:rsidP="00A02A78">
      <w:pPr>
        <w:pStyle w:val="a8"/>
        <w:numPr>
          <w:ilvl w:val="0"/>
          <w:numId w:val="3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Достоверная взаимосвязь между шкалой</w:t>
      </w:r>
      <w:r w:rsidR="00D13885">
        <w:rPr>
          <w:rFonts w:ascii="Times New Roman" w:hAnsi="Times New Roman" w:cs="Times New Roman"/>
          <w:sz w:val="28"/>
        </w:rPr>
        <w:t xml:space="preserve"> </w:t>
      </w:r>
      <w:r w:rsidR="00D13885" w:rsidRPr="00234255">
        <w:rPr>
          <w:rFonts w:ascii="Times New Roman" w:hAnsi="Times New Roman" w:cs="Times New Roman"/>
          <w:sz w:val="28"/>
          <w:lang w:eastAsia="ru-RU"/>
        </w:rPr>
        <w:t>«</w:t>
      </w:r>
      <w:r w:rsidR="00D13885" w:rsidRPr="00234255">
        <w:rPr>
          <w:rFonts w:ascii="Times New Roman" w:hAnsi="Times New Roman" w:cs="Times New Roman"/>
          <w:sz w:val="28"/>
        </w:rPr>
        <w:t>Скорость информацио</w:t>
      </w:r>
      <w:r w:rsidR="00D13885" w:rsidRPr="00234255">
        <w:rPr>
          <w:rFonts w:ascii="Times New Roman" w:hAnsi="Times New Roman" w:cs="Times New Roman"/>
          <w:sz w:val="28"/>
        </w:rPr>
        <w:t>н</w:t>
      </w:r>
      <w:r w:rsidR="00D13885" w:rsidRPr="00234255">
        <w:rPr>
          <w:rFonts w:ascii="Times New Roman" w:hAnsi="Times New Roman" w:cs="Times New Roman"/>
          <w:sz w:val="28"/>
        </w:rPr>
        <w:t>ных процессов (количество правильных ответов)»</w:t>
      </w:r>
      <w:r>
        <w:rPr>
          <w:rFonts w:ascii="Times New Roman" w:hAnsi="Times New Roman" w:cs="Times New Roman"/>
          <w:sz w:val="28"/>
        </w:rPr>
        <w:t>, направленной на изуч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ние свойств активного внимания, и таблицами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 w:rsidR="00D13885">
        <w:rPr>
          <w:rFonts w:ascii="Times New Roman" w:hAnsi="Times New Roman" w:cs="Times New Roman"/>
          <w:sz w:val="28"/>
        </w:rPr>
        <w:t xml:space="preserve"> (кроме 1 предъя</w:t>
      </w:r>
      <w:r w:rsidR="00D13885">
        <w:rPr>
          <w:rFonts w:ascii="Times New Roman" w:hAnsi="Times New Roman" w:cs="Times New Roman"/>
          <w:sz w:val="28"/>
        </w:rPr>
        <w:t>в</w:t>
      </w:r>
      <w:r w:rsidR="00D13885">
        <w:rPr>
          <w:rFonts w:ascii="Times New Roman" w:hAnsi="Times New Roman" w:cs="Times New Roman"/>
          <w:sz w:val="28"/>
        </w:rPr>
        <w:t xml:space="preserve">ления). </w:t>
      </w:r>
      <w:r w:rsidR="00D13885" w:rsidRPr="00D13885">
        <w:rPr>
          <w:rFonts w:ascii="Times New Roman" w:hAnsi="Times New Roman" w:cs="Times New Roman"/>
          <w:sz w:val="28"/>
        </w:rPr>
        <w:t>Полученные связи говорят в пользу внешней валидности русск</w:t>
      </w:r>
      <w:r w:rsidR="00D13885" w:rsidRPr="00D13885">
        <w:rPr>
          <w:rFonts w:ascii="Times New Roman" w:hAnsi="Times New Roman" w:cs="Times New Roman"/>
          <w:sz w:val="28"/>
        </w:rPr>
        <w:t>о</w:t>
      </w:r>
      <w:r w:rsidR="00D13885" w:rsidRPr="00D13885">
        <w:rPr>
          <w:rFonts w:ascii="Times New Roman" w:hAnsi="Times New Roman" w:cs="Times New Roman"/>
          <w:sz w:val="28"/>
        </w:rPr>
        <w:t>язычной в</w:t>
      </w:r>
      <w:r w:rsidR="00D13885">
        <w:rPr>
          <w:rFonts w:ascii="Times New Roman" w:hAnsi="Times New Roman" w:cs="Times New Roman"/>
          <w:sz w:val="28"/>
        </w:rPr>
        <w:t>ерсии исследуемой нами методики</w:t>
      </w:r>
      <w:r w:rsidRPr="002469D5">
        <w:rPr>
          <w:rFonts w:ascii="Times New Roman" w:hAnsi="Times New Roman" w:cs="Times New Roman"/>
          <w:sz w:val="28"/>
        </w:rPr>
        <w:t>;</w:t>
      </w:r>
    </w:p>
    <w:p w:rsidR="002469D5" w:rsidRDefault="000E61A3" w:rsidP="00A02A78">
      <w:pPr>
        <w:pStyle w:val="a8"/>
        <w:numPr>
          <w:ilvl w:val="0"/>
          <w:numId w:val="3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Достов</w:t>
      </w:r>
      <w:r w:rsidRPr="005378BD">
        <w:rPr>
          <w:rFonts w:ascii="Times New Roman" w:hAnsi="Times New Roman" w:cs="Times New Roman"/>
          <w:color w:val="000000" w:themeColor="text1"/>
          <w:sz w:val="28"/>
        </w:rPr>
        <w:t xml:space="preserve">ерная </w:t>
      </w:r>
      <w:r>
        <w:rPr>
          <w:rFonts w:ascii="Times New Roman" w:hAnsi="Times New Roman" w:cs="Times New Roman"/>
          <w:sz w:val="28"/>
        </w:rPr>
        <w:t xml:space="preserve">взаимосвязь между </w:t>
      </w:r>
      <w:proofErr w:type="spellStart"/>
      <w:r>
        <w:rPr>
          <w:rFonts w:ascii="Times New Roman" w:hAnsi="Times New Roman" w:cs="Times New Roman"/>
          <w:sz w:val="28"/>
        </w:rPr>
        <w:t>субтестом</w:t>
      </w:r>
      <w:proofErr w:type="spellEnd"/>
      <w:r>
        <w:rPr>
          <w:rFonts w:ascii="Times New Roman" w:hAnsi="Times New Roman" w:cs="Times New Roman"/>
          <w:sz w:val="28"/>
        </w:rPr>
        <w:t xml:space="preserve"> «Воспроизведение фиг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ры» и </w:t>
      </w:r>
      <w:r w:rsidR="00D13885">
        <w:rPr>
          <w:rFonts w:ascii="Times New Roman" w:hAnsi="Times New Roman" w:cs="Times New Roman"/>
          <w:sz w:val="28"/>
        </w:rPr>
        <w:t>показателями методики «Сложная фигура</w:t>
      </w:r>
      <w:r>
        <w:rPr>
          <w:rFonts w:ascii="Times New Roman" w:hAnsi="Times New Roman" w:cs="Times New Roman"/>
          <w:sz w:val="28"/>
        </w:rPr>
        <w:t xml:space="preserve">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>», которые направлены на изучение аналогичных процессов, таких как зрительно-конструктивные навыки, кратковременная и долговременная зрительная память</w:t>
      </w:r>
      <w:r w:rsidR="00D13885">
        <w:rPr>
          <w:rFonts w:ascii="Times New Roman" w:hAnsi="Times New Roman" w:cs="Times New Roman"/>
          <w:sz w:val="28"/>
        </w:rPr>
        <w:t xml:space="preserve">. </w:t>
      </w:r>
      <w:r w:rsidR="00D13885">
        <w:rPr>
          <w:rFonts w:ascii="Times New Roman" w:hAnsi="Times New Roman" w:cs="Times New Roman"/>
          <w:sz w:val="28"/>
          <w:szCs w:val="28"/>
        </w:rPr>
        <w:t>Эти две связи говорят о</w:t>
      </w:r>
      <w:r w:rsidR="00D13885" w:rsidRPr="005F086A">
        <w:rPr>
          <w:rFonts w:ascii="Times New Roman" w:hAnsi="Times New Roman" w:cs="Times New Roman"/>
          <w:sz w:val="28"/>
          <w:szCs w:val="28"/>
        </w:rPr>
        <w:t xml:space="preserve"> внешней валидности шкал русскоязычной версии методики </w:t>
      </w:r>
      <w:r w:rsidR="00D13885" w:rsidRPr="005F086A">
        <w:rPr>
          <w:rFonts w:ascii="Times New Roman" w:hAnsi="Times New Roman" w:cs="Times New Roman"/>
          <w:sz w:val="28"/>
        </w:rPr>
        <w:t>«</w:t>
      </w:r>
      <w:r w:rsidR="00D13885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D13885" w:rsidRPr="005F086A">
        <w:rPr>
          <w:rFonts w:ascii="Times New Roman" w:hAnsi="Times New Roman" w:cs="Times New Roman"/>
          <w:sz w:val="28"/>
        </w:rPr>
        <w:t xml:space="preserve"> – Батарея оценки памяти и информационных пр</w:t>
      </w:r>
      <w:r w:rsidR="00D13885" w:rsidRPr="005F086A">
        <w:rPr>
          <w:rFonts w:ascii="Times New Roman" w:hAnsi="Times New Roman" w:cs="Times New Roman"/>
          <w:sz w:val="28"/>
        </w:rPr>
        <w:t>о</w:t>
      </w:r>
      <w:r w:rsidR="00D13885" w:rsidRPr="005F086A">
        <w:rPr>
          <w:rFonts w:ascii="Times New Roman" w:hAnsi="Times New Roman" w:cs="Times New Roman"/>
          <w:sz w:val="28"/>
        </w:rPr>
        <w:t>цессов</w:t>
      </w:r>
      <w:r w:rsidR="00D13885">
        <w:rPr>
          <w:rFonts w:ascii="Times New Roman" w:hAnsi="Times New Roman" w:cs="Times New Roman"/>
          <w:sz w:val="28"/>
        </w:rPr>
        <w:t>» невербальной части</w:t>
      </w:r>
      <w:r>
        <w:rPr>
          <w:rFonts w:ascii="Times New Roman" w:hAnsi="Times New Roman" w:cs="Times New Roman"/>
          <w:sz w:val="28"/>
        </w:rPr>
        <w:t>;</w:t>
      </w:r>
    </w:p>
    <w:p w:rsidR="000E61A3" w:rsidRPr="000E61A3" w:rsidRDefault="000E61A3" w:rsidP="00A02A78">
      <w:pPr>
        <w:pStyle w:val="a8"/>
        <w:numPr>
          <w:ilvl w:val="0"/>
          <w:numId w:val="3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Достоверная взаимосвязь между показателями «Воспроизведение фигуры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после интерференции» и количеством воспроизведенных слов через промежуто</w:t>
      </w:r>
      <w:r w:rsidR="00D13885">
        <w:rPr>
          <w:rFonts w:ascii="Times New Roman" w:hAnsi="Times New Roman" w:cs="Times New Roman"/>
          <w:sz w:val="28"/>
        </w:rPr>
        <w:t xml:space="preserve">к времени в методике «10 слов». </w:t>
      </w:r>
      <w:r w:rsidR="00D13885">
        <w:rPr>
          <w:rFonts w:ascii="Times New Roman" w:hAnsi="Times New Roman" w:cs="Times New Roman"/>
          <w:sz w:val="28"/>
          <w:szCs w:val="28"/>
        </w:rPr>
        <w:t xml:space="preserve">Обе шкалы направлены на изучение процессов памяти, а именно отсроченного воспроизведения. </w:t>
      </w:r>
      <w:r w:rsidR="00D13885">
        <w:rPr>
          <w:rFonts w:ascii="Times New Roman" w:hAnsi="Times New Roman" w:cs="Times New Roman"/>
          <w:sz w:val="28"/>
          <w:szCs w:val="28"/>
        </w:rPr>
        <w:lastRenderedPageBreak/>
        <w:t>Эта связь также говорит о положительной внешней валидности невербал</w:t>
      </w:r>
      <w:r w:rsidR="00D13885">
        <w:rPr>
          <w:rFonts w:ascii="Times New Roman" w:hAnsi="Times New Roman" w:cs="Times New Roman"/>
          <w:sz w:val="28"/>
          <w:szCs w:val="28"/>
        </w:rPr>
        <w:t>ь</w:t>
      </w:r>
      <w:r w:rsidR="00D13885">
        <w:rPr>
          <w:rFonts w:ascii="Times New Roman" w:hAnsi="Times New Roman" w:cs="Times New Roman"/>
          <w:sz w:val="28"/>
          <w:szCs w:val="28"/>
        </w:rPr>
        <w:t xml:space="preserve">ной части русскоязычной версии методики </w:t>
      </w:r>
      <w:r w:rsidR="00D13885" w:rsidRPr="00234255">
        <w:rPr>
          <w:rFonts w:ascii="Times New Roman" w:hAnsi="Times New Roman" w:cs="Times New Roman"/>
          <w:sz w:val="28"/>
        </w:rPr>
        <w:t>«</w:t>
      </w:r>
      <w:r w:rsidR="00D13885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D13885" w:rsidRPr="00234255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</w:t>
      </w:r>
      <w:r w:rsidR="00D13885">
        <w:rPr>
          <w:rFonts w:ascii="Times New Roman" w:hAnsi="Times New Roman" w:cs="Times New Roman"/>
          <w:sz w:val="28"/>
        </w:rPr>
        <w:t>.</w:t>
      </w:r>
    </w:p>
    <w:p w:rsidR="00336878" w:rsidRDefault="00D641AE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Такие результаты говорят о том, что апробируемая нами методика и отдельные ее шкалы </w:t>
      </w:r>
      <w:r w:rsidR="000D2BDC">
        <w:rPr>
          <w:rFonts w:ascii="Times New Roman" w:hAnsi="Times New Roman" w:cs="Times New Roman"/>
          <w:sz w:val="28"/>
        </w:rPr>
        <w:t xml:space="preserve">имеют </w:t>
      </w:r>
      <w:r w:rsidR="009073C9">
        <w:rPr>
          <w:rFonts w:ascii="Times New Roman" w:hAnsi="Times New Roman" w:cs="Times New Roman"/>
          <w:sz w:val="28"/>
        </w:rPr>
        <w:t xml:space="preserve">умеренный </w:t>
      </w:r>
      <w:r w:rsidR="000D2BDC">
        <w:rPr>
          <w:rFonts w:ascii="Times New Roman" w:hAnsi="Times New Roman" w:cs="Times New Roman"/>
          <w:sz w:val="28"/>
        </w:rPr>
        <w:t>уровень внешней валидности, т.е. часть шкал, а точнее субтестов, может заменить или дополнить имеющи</w:t>
      </w:r>
      <w:r w:rsidR="000D2BDC">
        <w:rPr>
          <w:rFonts w:ascii="Times New Roman" w:hAnsi="Times New Roman" w:cs="Times New Roman"/>
          <w:sz w:val="28"/>
        </w:rPr>
        <w:t>е</w:t>
      </w:r>
      <w:r w:rsidR="000D2BDC">
        <w:rPr>
          <w:rFonts w:ascii="Times New Roman" w:hAnsi="Times New Roman" w:cs="Times New Roman"/>
          <w:sz w:val="28"/>
        </w:rPr>
        <w:t>ся стандартизированные методики</w:t>
      </w:r>
      <w:r w:rsidR="009073C9">
        <w:rPr>
          <w:rFonts w:ascii="Times New Roman" w:hAnsi="Times New Roman" w:cs="Times New Roman"/>
          <w:sz w:val="28"/>
        </w:rPr>
        <w:t>, использующиеся на сегодняшний день в клинической практике</w:t>
      </w:r>
      <w:r w:rsidR="000D2BDC">
        <w:rPr>
          <w:rFonts w:ascii="Times New Roman" w:hAnsi="Times New Roman" w:cs="Times New Roman"/>
          <w:sz w:val="28"/>
        </w:rPr>
        <w:t xml:space="preserve">, но при этом другие </w:t>
      </w:r>
      <w:proofErr w:type="spellStart"/>
      <w:r w:rsidR="000D2BDC">
        <w:rPr>
          <w:rFonts w:ascii="Times New Roman" w:hAnsi="Times New Roman" w:cs="Times New Roman"/>
          <w:sz w:val="28"/>
        </w:rPr>
        <w:t>субтесты</w:t>
      </w:r>
      <w:proofErr w:type="spellEnd"/>
      <w:r w:rsidR="000D2BDC">
        <w:rPr>
          <w:rFonts w:ascii="Times New Roman" w:hAnsi="Times New Roman" w:cs="Times New Roman"/>
          <w:sz w:val="28"/>
        </w:rPr>
        <w:t xml:space="preserve"> будут описывать процессы, которые чаще всего не используются при диагностике проце</w:t>
      </w:r>
      <w:r w:rsidR="000D2BDC">
        <w:rPr>
          <w:rFonts w:ascii="Times New Roman" w:hAnsi="Times New Roman" w:cs="Times New Roman"/>
          <w:sz w:val="28"/>
        </w:rPr>
        <w:t>с</w:t>
      </w:r>
      <w:r w:rsidR="000D2BDC">
        <w:rPr>
          <w:rFonts w:ascii="Times New Roman" w:hAnsi="Times New Roman" w:cs="Times New Roman"/>
          <w:sz w:val="28"/>
        </w:rPr>
        <w:t>сов памяти и внимания, например, процесс</w:t>
      </w:r>
      <w:proofErr w:type="gramEnd"/>
      <w:r w:rsidR="000D2BDC">
        <w:rPr>
          <w:rFonts w:ascii="Times New Roman" w:hAnsi="Times New Roman" w:cs="Times New Roman"/>
          <w:sz w:val="28"/>
        </w:rPr>
        <w:t xml:space="preserve"> непосредственно</w:t>
      </w:r>
      <w:r w:rsidR="009073C9">
        <w:rPr>
          <w:rFonts w:ascii="Times New Roman" w:hAnsi="Times New Roman" w:cs="Times New Roman"/>
          <w:sz w:val="28"/>
        </w:rPr>
        <w:t xml:space="preserve">го узнавания, что является преимуществом данной методики по отношению к </w:t>
      </w:r>
      <w:proofErr w:type="spellStart"/>
      <w:r w:rsidR="009073C9">
        <w:rPr>
          <w:rFonts w:ascii="Times New Roman" w:hAnsi="Times New Roman" w:cs="Times New Roman"/>
          <w:sz w:val="28"/>
        </w:rPr>
        <w:t>дургим</w:t>
      </w:r>
      <w:proofErr w:type="spellEnd"/>
      <w:r w:rsidR="009073C9">
        <w:rPr>
          <w:rFonts w:ascii="Times New Roman" w:hAnsi="Times New Roman" w:cs="Times New Roman"/>
          <w:sz w:val="28"/>
        </w:rPr>
        <w:t xml:space="preserve">, т.е. имеется и своя уникальность. </w:t>
      </w:r>
    </w:p>
    <w:p w:rsidR="000A106F" w:rsidRPr="00970EFF" w:rsidRDefault="000A106F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A106F" w:rsidRPr="00AC75A6" w:rsidRDefault="000A106F" w:rsidP="00AC75A6">
      <w:pPr>
        <w:pStyle w:val="2"/>
        <w:spacing w:before="0" w:after="20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9" w:name="_Toc534970977"/>
      <w:r>
        <w:rPr>
          <w:rFonts w:ascii="Times New Roman" w:hAnsi="Times New Roman" w:cs="Times New Roman"/>
          <w:color w:val="auto"/>
          <w:sz w:val="28"/>
          <w:lang w:eastAsia="ru-RU"/>
        </w:rPr>
        <w:t xml:space="preserve">4.3 </w:t>
      </w:r>
      <w:r w:rsidR="00FE3138" w:rsidRPr="00C96E6F">
        <w:rPr>
          <w:rFonts w:ascii="Times New Roman" w:hAnsi="Times New Roman" w:cs="Times New Roman"/>
          <w:color w:val="auto"/>
          <w:sz w:val="28"/>
          <w:lang w:eastAsia="ru-RU"/>
        </w:rPr>
        <w:t xml:space="preserve">Исследование структуры методики </w:t>
      </w:r>
      <w:r w:rsidR="00FE3138" w:rsidRPr="00C96E6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FE3138" w:rsidRPr="00C96E6F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="00FE3138" w:rsidRPr="00C96E6F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оценки пам</w:t>
      </w:r>
      <w:r w:rsidR="00FE3138" w:rsidRPr="00C96E6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FE3138" w:rsidRPr="00C96E6F">
        <w:rPr>
          <w:rFonts w:ascii="Times New Roman" w:hAnsi="Times New Roman" w:cs="Times New Roman"/>
          <w:color w:val="auto"/>
          <w:sz w:val="28"/>
          <w:szCs w:val="28"/>
        </w:rPr>
        <w:t>ти и информационных процессов»</w:t>
      </w:r>
      <w:r w:rsidR="00AC75A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По результатам исследования стру</w:t>
      </w:r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к</w:t>
      </w:r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туры апробируемой нами методики, получилось c помощью разведочного (</w:t>
      </w:r>
      <w:proofErr w:type="spellStart"/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эксплораторного</w:t>
      </w:r>
      <w:proofErr w:type="spellEnd"/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) факторного анализа методом повторения главных осей с наклонным вращением (</w:t>
      </w:r>
      <w:proofErr w:type="spellStart"/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Ва-римакс</w:t>
      </w:r>
      <w:proofErr w:type="spellEnd"/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), что невербальная часть русскоязы</w:t>
      </w:r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ч</w:t>
      </w:r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ной версии методики «BIRT – Батарея оценки памяти и информационных процессов» имеет 3-х факторную структуру (три фактора объясняют 57% общей дисперсии данных:</w:t>
      </w:r>
      <w:proofErr w:type="gramEnd"/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Фактор 1 – 30%, Фактор 2 – 10%, Фактор 3 – 9%), которая имеет следующие составляющие:</w:t>
      </w:r>
      <w:bookmarkEnd w:id="29"/>
      <w:proofErr w:type="gramEnd"/>
    </w:p>
    <w:p w:rsidR="00767841" w:rsidRPr="003B6FE8" w:rsidRDefault="003B6FE8" w:rsidP="00A02A78">
      <w:pPr>
        <w:pStyle w:val="a8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Фактор 1 «Узнавание фигуры»</w:t>
      </w:r>
      <w:r w:rsidRPr="003B6FE8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–</w:t>
      </w:r>
      <w:r w:rsidRPr="003B6FE8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включает в себя шкалы, направле</w:t>
      </w:r>
      <w:r>
        <w:rPr>
          <w:rFonts w:ascii="Times New Roman" w:hAnsi="Times New Roman" w:cs="Times New Roman"/>
          <w:sz w:val="28"/>
          <w:lang w:eastAsia="ru-RU"/>
        </w:rPr>
        <w:t>н</w:t>
      </w:r>
      <w:r>
        <w:rPr>
          <w:rFonts w:ascii="Times New Roman" w:hAnsi="Times New Roman" w:cs="Times New Roman"/>
          <w:sz w:val="28"/>
          <w:lang w:eastAsia="ru-RU"/>
        </w:rPr>
        <w:t>ные на исследование процесса узнавания</w:t>
      </w:r>
      <w:r w:rsidR="007F2F4C">
        <w:rPr>
          <w:rFonts w:ascii="Times New Roman" w:hAnsi="Times New Roman" w:cs="Times New Roman"/>
          <w:sz w:val="28"/>
          <w:lang w:eastAsia="ru-RU"/>
        </w:rPr>
        <w:t>, при этом шкала «</w:t>
      </w:r>
      <w:r w:rsidR="007F2F4C" w:rsidRPr="00BE3FEC">
        <w:rPr>
          <w:rFonts w:ascii="Times New Roman" w:hAnsi="Times New Roman" w:cs="Times New Roman"/>
          <w:sz w:val="28"/>
          <w:lang w:eastAsia="ru-RU"/>
        </w:rPr>
        <w:t>Узнавание ф</w:t>
      </w:r>
      <w:r w:rsidR="007F2F4C" w:rsidRPr="00BE3FEC">
        <w:rPr>
          <w:rFonts w:ascii="Times New Roman" w:hAnsi="Times New Roman" w:cs="Times New Roman"/>
          <w:sz w:val="28"/>
          <w:lang w:eastAsia="ru-RU"/>
        </w:rPr>
        <w:t>и</w:t>
      </w:r>
      <w:r w:rsidR="007F2F4C" w:rsidRPr="00BE3FEC">
        <w:rPr>
          <w:rFonts w:ascii="Times New Roman" w:hAnsi="Times New Roman" w:cs="Times New Roman"/>
          <w:sz w:val="28"/>
          <w:lang w:eastAsia="ru-RU"/>
        </w:rPr>
        <w:t>гур</w:t>
      </w:r>
      <w:proofErr w:type="gramStart"/>
      <w:r w:rsidR="007F2F4C" w:rsidRPr="00BE3FEC"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 w:rsidR="007F2F4C" w:rsidRPr="00BE3FEC">
        <w:rPr>
          <w:rFonts w:ascii="Times New Roman" w:hAnsi="Times New Roman" w:cs="Times New Roman"/>
          <w:sz w:val="28"/>
          <w:lang w:eastAsia="ru-RU"/>
        </w:rPr>
        <w:t xml:space="preserve"> и В (число правильных отрицательных ответов)</w:t>
      </w:r>
      <w:r w:rsidR="007F2F4C">
        <w:rPr>
          <w:rFonts w:ascii="Times New Roman" w:hAnsi="Times New Roman" w:cs="Times New Roman"/>
          <w:sz w:val="28"/>
          <w:lang w:eastAsia="ru-RU"/>
        </w:rPr>
        <w:t xml:space="preserve">», которая не вошла, также описывается этим фактором (Фактор 1 описывает 45% дисперсии этой шкалы). Следовательно, можно говорить о том, что данный фактор </w:t>
      </w:r>
      <w:r w:rsidR="007F2F4C">
        <w:rPr>
          <w:rFonts w:ascii="Times New Roman" w:hAnsi="Times New Roman" w:cs="Times New Roman"/>
          <w:sz w:val="28"/>
          <w:lang w:eastAsia="ru-RU"/>
        </w:rPr>
        <w:lastRenderedPageBreak/>
        <w:t xml:space="preserve">совпал по составляющим его шкалам с </w:t>
      </w:r>
      <w:proofErr w:type="spellStart"/>
      <w:r w:rsidR="007F2F4C">
        <w:rPr>
          <w:rFonts w:ascii="Times New Roman" w:hAnsi="Times New Roman" w:cs="Times New Roman"/>
          <w:sz w:val="28"/>
          <w:lang w:eastAsia="ru-RU"/>
        </w:rPr>
        <w:t>субтестом</w:t>
      </w:r>
      <w:proofErr w:type="spellEnd"/>
      <w:r w:rsidR="007F2F4C">
        <w:rPr>
          <w:rFonts w:ascii="Times New Roman" w:hAnsi="Times New Roman" w:cs="Times New Roman"/>
          <w:sz w:val="28"/>
          <w:lang w:eastAsia="ru-RU"/>
        </w:rPr>
        <w:t xml:space="preserve"> 6 из оригинальной ве</w:t>
      </w:r>
      <w:r w:rsidR="007F2F4C">
        <w:rPr>
          <w:rFonts w:ascii="Times New Roman" w:hAnsi="Times New Roman" w:cs="Times New Roman"/>
          <w:sz w:val="28"/>
          <w:lang w:eastAsia="ru-RU"/>
        </w:rPr>
        <w:t>р</w:t>
      </w:r>
      <w:r w:rsidR="007F2F4C">
        <w:rPr>
          <w:rFonts w:ascii="Times New Roman" w:hAnsi="Times New Roman" w:cs="Times New Roman"/>
          <w:sz w:val="28"/>
          <w:lang w:eastAsia="ru-RU"/>
        </w:rPr>
        <w:t xml:space="preserve">сии методики </w:t>
      </w:r>
      <w:r w:rsidR="007F2F4C">
        <w:rPr>
          <w:rFonts w:ascii="Times New Roman" w:hAnsi="Times New Roman" w:cs="Times New Roman"/>
          <w:sz w:val="28"/>
          <w:lang w:val="en-US" w:eastAsia="ru-RU"/>
        </w:rPr>
        <w:t>BIRT</w:t>
      </w:r>
      <w:r w:rsidRPr="003B6FE8">
        <w:rPr>
          <w:rFonts w:ascii="Times New Roman" w:hAnsi="Times New Roman" w:cs="Times New Roman"/>
          <w:sz w:val="28"/>
          <w:lang w:eastAsia="ru-RU"/>
        </w:rPr>
        <w:t>;</w:t>
      </w:r>
    </w:p>
    <w:p w:rsidR="003B6FE8" w:rsidRDefault="003B6FE8" w:rsidP="00A02A78">
      <w:pPr>
        <w:pStyle w:val="a8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Фактор 2 «Зрительная память» –</w:t>
      </w:r>
      <w:r w:rsidRPr="003B6FE8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направлен на описание процессов зрительной кратковременной и долговременной памяти, а также зрител</w:t>
      </w:r>
      <w:r>
        <w:rPr>
          <w:rFonts w:ascii="Times New Roman" w:hAnsi="Times New Roman" w:cs="Times New Roman"/>
          <w:sz w:val="28"/>
          <w:lang w:eastAsia="ru-RU"/>
        </w:rPr>
        <w:t>ь</w:t>
      </w:r>
      <w:r>
        <w:rPr>
          <w:rFonts w:ascii="Times New Roman" w:hAnsi="Times New Roman" w:cs="Times New Roman"/>
          <w:sz w:val="28"/>
          <w:lang w:eastAsia="ru-RU"/>
        </w:rPr>
        <w:t>но-конструктивных навыков. Включил в себя два субтеста из оригинал</w:t>
      </w:r>
      <w:r>
        <w:rPr>
          <w:rFonts w:ascii="Times New Roman" w:hAnsi="Times New Roman" w:cs="Times New Roman"/>
          <w:sz w:val="28"/>
          <w:lang w:eastAsia="ru-RU"/>
        </w:rPr>
        <w:t>ь</w:t>
      </w:r>
      <w:r>
        <w:rPr>
          <w:rFonts w:ascii="Times New Roman" w:hAnsi="Times New Roman" w:cs="Times New Roman"/>
          <w:sz w:val="28"/>
          <w:lang w:eastAsia="ru-RU"/>
        </w:rPr>
        <w:t>ной методики</w:t>
      </w:r>
      <w:r w:rsidR="007F2F4C" w:rsidRPr="007F2F4C">
        <w:rPr>
          <w:rFonts w:ascii="Times New Roman" w:hAnsi="Times New Roman" w:cs="Times New Roman"/>
          <w:sz w:val="28"/>
          <w:lang w:eastAsia="ru-RU"/>
        </w:rPr>
        <w:t xml:space="preserve">: </w:t>
      </w:r>
      <w:r w:rsidR="007F2F4C">
        <w:rPr>
          <w:rFonts w:ascii="Times New Roman" w:hAnsi="Times New Roman" w:cs="Times New Roman"/>
          <w:sz w:val="28"/>
          <w:lang w:eastAsia="ru-RU"/>
        </w:rPr>
        <w:t>субтест 2 «Воспроизведение фигуры» и субтест 5 «Заучив</w:t>
      </w:r>
      <w:r w:rsidR="007F2F4C">
        <w:rPr>
          <w:rFonts w:ascii="Times New Roman" w:hAnsi="Times New Roman" w:cs="Times New Roman"/>
          <w:sz w:val="28"/>
          <w:lang w:eastAsia="ru-RU"/>
        </w:rPr>
        <w:t>а</w:t>
      </w:r>
      <w:r w:rsidR="007F2F4C">
        <w:rPr>
          <w:rFonts w:ascii="Times New Roman" w:hAnsi="Times New Roman" w:cs="Times New Roman"/>
          <w:sz w:val="28"/>
          <w:lang w:eastAsia="ru-RU"/>
        </w:rPr>
        <w:t>ние фигуры»</w:t>
      </w:r>
      <w:r>
        <w:rPr>
          <w:rFonts w:ascii="Times New Roman" w:hAnsi="Times New Roman" w:cs="Times New Roman"/>
          <w:sz w:val="28"/>
          <w:lang w:eastAsia="ru-RU"/>
        </w:rPr>
        <w:t>.</w:t>
      </w:r>
      <w:r w:rsidR="007F2F4C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3B6FE8" w:rsidRDefault="003B6FE8" w:rsidP="00A02A78">
      <w:pPr>
        <w:pStyle w:val="a8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Фактор 3 «</w:t>
      </w:r>
      <w:r w:rsidR="00936AEB">
        <w:rPr>
          <w:rFonts w:ascii="Times New Roman" w:hAnsi="Times New Roman" w:cs="Times New Roman"/>
          <w:sz w:val="28"/>
          <w:lang w:eastAsia="ru-RU"/>
        </w:rPr>
        <w:t>Концентрация внимания</w:t>
      </w:r>
      <w:r>
        <w:rPr>
          <w:rFonts w:ascii="Times New Roman" w:hAnsi="Times New Roman" w:cs="Times New Roman"/>
          <w:sz w:val="28"/>
          <w:lang w:eastAsia="ru-RU"/>
        </w:rPr>
        <w:t>»</w:t>
      </w:r>
      <w:r w:rsidR="0053798A">
        <w:rPr>
          <w:rFonts w:ascii="Times New Roman" w:hAnsi="Times New Roman" w:cs="Times New Roman"/>
          <w:sz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7F2F4C">
        <w:rPr>
          <w:rFonts w:ascii="Times New Roman" w:hAnsi="Times New Roman" w:cs="Times New Roman"/>
          <w:sz w:val="28"/>
          <w:lang w:eastAsia="ru-RU"/>
        </w:rPr>
        <w:t xml:space="preserve">в него вошли две шкалы </w:t>
      </w:r>
      <w:proofErr w:type="gramStart"/>
      <w:r w:rsidR="007F2F4C">
        <w:rPr>
          <w:rFonts w:ascii="Times New Roman" w:hAnsi="Times New Roman" w:cs="Times New Roman"/>
          <w:sz w:val="28"/>
          <w:lang w:eastAsia="ru-RU"/>
        </w:rPr>
        <w:t>из</w:t>
      </w:r>
      <w:proofErr w:type="gramEnd"/>
      <w:r w:rsidR="007F2F4C">
        <w:rPr>
          <w:rFonts w:ascii="Times New Roman" w:hAnsi="Times New Roman" w:cs="Times New Roman"/>
          <w:sz w:val="28"/>
          <w:lang w:eastAsia="ru-RU"/>
        </w:rPr>
        <w:t xml:space="preserve"> разных субтестов: «</w:t>
      </w:r>
      <w:r w:rsidR="007F2F4C" w:rsidRPr="00DF49C0">
        <w:rPr>
          <w:rFonts w:ascii="Times New Roman" w:hAnsi="Times New Roman" w:cs="Times New Roman"/>
          <w:sz w:val="28"/>
          <w:lang w:eastAsia="ru-RU"/>
        </w:rPr>
        <w:t>Узнавание фигур</w:t>
      </w:r>
      <w:proofErr w:type="gramStart"/>
      <w:r w:rsidR="007F2F4C" w:rsidRPr="00DF49C0">
        <w:rPr>
          <w:rFonts w:ascii="Times New Roman" w:hAnsi="Times New Roman" w:cs="Times New Roman"/>
          <w:sz w:val="28"/>
          <w:lang w:eastAsia="ru-RU"/>
        </w:rPr>
        <w:t xml:space="preserve"> А</w:t>
      </w:r>
      <w:proofErr w:type="gramEnd"/>
      <w:r w:rsidR="007F2F4C" w:rsidRPr="00DF49C0">
        <w:rPr>
          <w:rFonts w:ascii="Times New Roman" w:hAnsi="Times New Roman" w:cs="Times New Roman"/>
          <w:sz w:val="28"/>
          <w:lang w:eastAsia="ru-RU"/>
        </w:rPr>
        <w:t xml:space="preserve"> и В (число правильных отриц</w:t>
      </w:r>
      <w:r w:rsidR="007F2F4C" w:rsidRPr="00DF49C0">
        <w:rPr>
          <w:rFonts w:ascii="Times New Roman" w:hAnsi="Times New Roman" w:cs="Times New Roman"/>
          <w:sz w:val="28"/>
          <w:lang w:eastAsia="ru-RU"/>
        </w:rPr>
        <w:t>а</w:t>
      </w:r>
      <w:r w:rsidR="007F2F4C" w:rsidRPr="00DF49C0">
        <w:rPr>
          <w:rFonts w:ascii="Times New Roman" w:hAnsi="Times New Roman" w:cs="Times New Roman"/>
          <w:sz w:val="28"/>
          <w:lang w:eastAsia="ru-RU"/>
        </w:rPr>
        <w:t>тельных ответов)</w:t>
      </w:r>
      <w:r w:rsidR="007F2F4C">
        <w:rPr>
          <w:rFonts w:ascii="Times New Roman" w:hAnsi="Times New Roman" w:cs="Times New Roman"/>
          <w:sz w:val="28"/>
          <w:lang w:eastAsia="ru-RU"/>
        </w:rPr>
        <w:t xml:space="preserve">» (субтест 6 «Узнавание фигуры») и </w:t>
      </w:r>
      <w:r w:rsidR="007F2F4C">
        <w:rPr>
          <w:rFonts w:ascii="Times New Roman" w:hAnsi="Times New Roman" w:cs="Times New Roman"/>
          <w:sz w:val="28"/>
        </w:rPr>
        <w:t>«</w:t>
      </w:r>
      <w:r w:rsidR="007F2F4C" w:rsidRPr="007E2648">
        <w:rPr>
          <w:rFonts w:ascii="Times New Roman" w:hAnsi="Times New Roman" w:cs="Times New Roman"/>
          <w:sz w:val="28"/>
        </w:rPr>
        <w:t>Ско</w:t>
      </w:r>
      <w:r w:rsidR="007F2F4C">
        <w:rPr>
          <w:rFonts w:ascii="Times New Roman" w:hAnsi="Times New Roman" w:cs="Times New Roman"/>
          <w:sz w:val="28"/>
        </w:rPr>
        <w:t>рость информ</w:t>
      </w:r>
      <w:r w:rsidR="007F2F4C">
        <w:rPr>
          <w:rFonts w:ascii="Times New Roman" w:hAnsi="Times New Roman" w:cs="Times New Roman"/>
          <w:sz w:val="28"/>
        </w:rPr>
        <w:t>а</w:t>
      </w:r>
      <w:r w:rsidR="007F2F4C">
        <w:rPr>
          <w:rFonts w:ascii="Times New Roman" w:hAnsi="Times New Roman" w:cs="Times New Roman"/>
          <w:sz w:val="28"/>
        </w:rPr>
        <w:t xml:space="preserve">ционных процессов </w:t>
      </w:r>
      <w:r w:rsidR="007F2F4C" w:rsidRPr="007E2648">
        <w:rPr>
          <w:rFonts w:ascii="Times New Roman" w:hAnsi="Times New Roman" w:cs="Times New Roman"/>
          <w:sz w:val="28"/>
        </w:rPr>
        <w:t>(количество правильных ответов)</w:t>
      </w:r>
      <w:r w:rsidR="007F2F4C">
        <w:rPr>
          <w:rFonts w:ascii="Times New Roman" w:hAnsi="Times New Roman" w:cs="Times New Roman"/>
          <w:sz w:val="28"/>
        </w:rPr>
        <w:t>» (субтест 7 «Ск</w:t>
      </w:r>
      <w:r w:rsidR="007F2F4C">
        <w:rPr>
          <w:rFonts w:ascii="Times New Roman" w:hAnsi="Times New Roman" w:cs="Times New Roman"/>
          <w:sz w:val="28"/>
        </w:rPr>
        <w:t>о</w:t>
      </w:r>
      <w:r w:rsidR="007F2F4C">
        <w:rPr>
          <w:rFonts w:ascii="Times New Roman" w:hAnsi="Times New Roman" w:cs="Times New Roman"/>
          <w:sz w:val="28"/>
        </w:rPr>
        <w:t>рость информационных процессов»). Это может быть связано с тем,</w:t>
      </w:r>
      <w:r w:rsidR="00936AEB">
        <w:rPr>
          <w:rFonts w:ascii="Times New Roman" w:hAnsi="Times New Roman" w:cs="Times New Roman"/>
          <w:sz w:val="28"/>
        </w:rPr>
        <w:t xml:space="preserve"> что</w:t>
      </w:r>
      <w:r w:rsidR="007F2F4C">
        <w:rPr>
          <w:rFonts w:ascii="Times New Roman" w:hAnsi="Times New Roman" w:cs="Times New Roman"/>
          <w:sz w:val="28"/>
        </w:rPr>
        <w:t xml:space="preserve"> </w:t>
      </w:r>
      <w:r w:rsidR="007F2F4C">
        <w:rPr>
          <w:rFonts w:ascii="Times New Roman" w:hAnsi="Times New Roman" w:cs="Times New Roman"/>
          <w:sz w:val="28"/>
          <w:lang w:eastAsia="ru-RU"/>
        </w:rPr>
        <w:t>данный фактор</w:t>
      </w:r>
      <w:r>
        <w:rPr>
          <w:rFonts w:ascii="Times New Roman" w:hAnsi="Times New Roman" w:cs="Times New Roman"/>
          <w:sz w:val="28"/>
          <w:lang w:eastAsia="ru-RU"/>
        </w:rPr>
        <w:t xml:space="preserve"> описывает саму поисковую деятельность, за которую отв</w:t>
      </w:r>
      <w:r>
        <w:rPr>
          <w:rFonts w:ascii="Times New Roman" w:hAnsi="Times New Roman" w:cs="Times New Roman"/>
          <w:sz w:val="28"/>
          <w:lang w:eastAsia="ru-RU"/>
        </w:rPr>
        <w:t>е</w:t>
      </w:r>
      <w:r>
        <w:rPr>
          <w:rFonts w:ascii="Times New Roman" w:hAnsi="Times New Roman" w:cs="Times New Roman"/>
          <w:sz w:val="28"/>
          <w:lang w:eastAsia="ru-RU"/>
        </w:rPr>
        <w:t>чает активное внимание</w:t>
      </w:r>
      <w:r w:rsidR="00936AEB">
        <w:rPr>
          <w:rFonts w:ascii="Times New Roman" w:hAnsi="Times New Roman" w:cs="Times New Roman"/>
          <w:sz w:val="28"/>
          <w:lang w:eastAsia="ru-RU"/>
        </w:rPr>
        <w:t>, а именно такое свойство как концентрация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</w:p>
    <w:p w:rsidR="0053798A" w:rsidRDefault="007F2F4C" w:rsidP="00A02A78">
      <w:pPr>
        <w:pStyle w:val="a8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Две ш</w:t>
      </w:r>
      <w:r w:rsidR="0053798A">
        <w:rPr>
          <w:rFonts w:ascii="Times New Roman" w:hAnsi="Times New Roman" w:cs="Times New Roman"/>
          <w:sz w:val="28"/>
          <w:lang w:eastAsia="ru-RU"/>
        </w:rPr>
        <w:t>калы, не вошедшие ни в один из факторов, из субтеста 7 «</w:t>
      </w:r>
      <w:r w:rsidR="0053798A" w:rsidRPr="006D27BD">
        <w:rPr>
          <w:rFonts w:ascii="Times New Roman" w:hAnsi="Times New Roman" w:cs="Times New Roman"/>
          <w:sz w:val="28"/>
          <w:lang w:eastAsia="ru-RU"/>
        </w:rPr>
        <w:t>Ск</w:t>
      </w:r>
      <w:r w:rsidR="0053798A" w:rsidRPr="006D27BD">
        <w:rPr>
          <w:rFonts w:ascii="Times New Roman" w:hAnsi="Times New Roman" w:cs="Times New Roman"/>
          <w:sz w:val="28"/>
          <w:lang w:eastAsia="ru-RU"/>
        </w:rPr>
        <w:t>о</w:t>
      </w:r>
      <w:r w:rsidR="0053798A" w:rsidRPr="006D27BD">
        <w:rPr>
          <w:rFonts w:ascii="Times New Roman" w:hAnsi="Times New Roman" w:cs="Times New Roman"/>
          <w:sz w:val="28"/>
          <w:lang w:eastAsia="ru-RU"/>
        </w:rPr>
        <w:t>рость информационных процессов  (количество неправильных ответов)</w:t>
      </w:r>
      <w:r w:rsidR="0053798A">
        <w:rPr>
          <w:rFonts w:ascii="Times New Roman" w:hAnsi="Times New Roman" w:cs="Times New Roman"/>
          <w:sz w:val="28"/>
          <w:lang w:eastAsia="ru-RU"/>
        </w:rPr>
        <w:t>» и «</w:t>
      </w:r>
      <w:r w:rsidR="0053798A" w:rsidRPr="006D27BD">
        <w:rPr>
          <w:rFonts w:ascii="Times New Roman" w:hAnsi="Times New Roman" w:cs="Times New Roman"/>
          <w:sz w:val="28"/>
          <w:lang w:eastAsia="ru-RU"/>
        </w:rPr>
        <w:t>Скорость моторного навыка</w:t>
      </w:r>
      <w:r w:rsidR="0053798A">
        <w:rPr>
          <w:rFonts w:ascii="Times New Roman" w:hAnsi="Times New Roman" w:cs="Times New Roman"/>
          <w:sz w:val="28"/>
          <w:lang w:eastAsia="ru-RU"/>
        </w:rPr>
        <w:t xml:space="preserve">». </w:t>
      </w:r>
    </w:p>
    <w:p w:rsidR="005D588D" w:rsidRDefault="0053798A" w:rsidP="00AC75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</w:rPr>
        <w:t>Такие результаты могут говорить о том, что при использовании</w:t>
      </w:r>
      <w:r w:rsidR="007F2F4C" w:rsidRPr="007F2F4C">
        <w:rPr>
          <w:rFonts w:ascii="Times New Roman" w:hAnsi="Times New Roman" w:cs="Times New Roman"/>
          <w:sz w:val="28"/>
        </w:rPr>
        <w:t xml:space="preserve"> </w:t>
      </w:r>
      <w:r w:rsidR="007F2F4C">
        <w:rPr>
          <w:rFonts w:ascii="Times New Roman" w:hAnsi="Times New Roman" w:cs="Times New Roman"/>
          <w:sz w:val="28"/>
        </w:rPr>
        <w:t>в клинической практике</w:t>
      </w:r>
      <w:r>
        <w:rPr>
          <w:rFonts w:ascii="Times New Roman" w:hAnsi="Times New Roman" w:cs="Times New Roman"/>
          <w:sz w:val="28"/>
        </w:rPr>
        <w:t xml:space="preserve"> невербальной части </w:t>
      </w:r>
      <w:r w:rsidR="007F2F4C">
        <w:rPr>
          <w:rFonts w:ascii="Times New Roman" w:hAnsi="Times New Roman" w:cs="Times New Roman"/>
          <w:sz w:val="28"/>
        </w:rPr>
        <w:t xml:space="preserve">русскоязычной версии </w:t>
      </w:r>
      <w:r>
        <w:rPr>
          <w:rFonts w:ascii="Times New Roman" w:hAnsi="Times New Roman" w:cs="Times New Roman"/>
          <w:sz w:val="28"/>
        </w:rPr>
        <w:t>метод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ки </w:t>
      </w:r>
      <w:r w:rsidRPr="00A575BD">
        <w:rPr>
          <w:rFonts w:ascii="Times New Roman" w:hAnsi="Times New Roman" w:cs="Times New Roman"/>
          <w:sz w:val="28"/>
          <w:szCs w:val="28"/>
        </w:rPr>
        <w:t>«</w:t>
      </w:r>
      <w:r w:rsidRPr="00A575BD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A575BD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</w:t>
      </w:r>
      <w:r w:rsidRPr="00537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процессов узнавания</w:t>
      </w:r>
      <w:r w:rsidR="007F2F4C">
        <w:rPr>
          <w:rFonts w:ascii="Times New Roman" w:hAnsi="Times New Roman" w:cs="Times New Roman"/>
          <w:sz w:val="28"/>
          <w:szCs w:val="28"/>
        </w:rPr>
        <w:t>, непосредственного и отсроченного воспроизв</w:t>
      </w:r>
      <w:r w:rsidR="007F2F4C">
        <w:rPr>
          <w:rFonts w:ascii="Times New Roman" w:hAnsi="Times New Roman" w:cs="Times New Roman"/>
          <w:sz w:val="28"/>
          <w:szCs w:val="28"/>
        </w:rPr>
        <w:t>е</w:t>
      </w:r>
      <w:r w:rsidR="007F2F4C">
        <w:rPr>
          <w:rFonts w:ascii="Times New Roman" w:hAnsi="Times New Roman" w:cs="Times New Roman"/>
          <w:sz w:val="28"/>
          <w:szCs w:val="28"/>
        </w:rPr>
        <w:t>дения и запоминания</w:t>
      </w:r>
      <w:r>
        <w:rPr>
          <w:rFonts w:ascii="Times New Roman" w:hAnsi="Times New Roman" w:cs="Times New Roman"/>
          <w:sz w:val="28"/>
          <w:szCs w:val="28"/>
        </w:rPr>
        <w:t>, зрительной памяти, зрительно-конструктивных навы</w:t>
      </w:r>
      <w:r w:rsidR="007F2F4C">
        <w:rPr>
          <w:rFonts w:ascii="Times New Roman" w:hAnsi="Times New Roman" w:cs="Times New Roman"/>
          <w:sz w:val="28"/>
          <w:szCs w:val="28"/>
        </w:rPr>
        <w:t xml:space="preserve">ков и свойств </w:t>
      </w:r>
      <w:r>
        <w:rPr>
          <w:rFonts w:ascii="Times New Roman" w:hAnsi="Times New Roman" w:cs="Times New Roman"/>
          <w:sz w:val="28"/>
          <w:szCs w:val="28"/>
        </w:rPr>
        <w:t>активного внимания возможно по результатам нескол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ких шкал, что говорит в пользу достоверности </w:t>
      </w:r>
      <w:r w:rsidR="007F2F4C">
        <w:rPr>
          <w:rFonts w:ascii="Times New Roman" w:hAnsi="Times New Roman" w:cs="Times New Roman"/>
          <w:sz w:val="28"/>
          <w:szCs w:val="28"/>
        </w:rPr>
        <w:t>невербальной части русск</w:t>
      </w:r>
      <w:r w:rsidR="007F2F4C">
        <w:rPr>
          <w:rFonts w:ascii="Times New Roman" w:hAnsi="Times New Roman" w:cs="Times New Roman"/>
          <w:sz w:val="28"/>
          <w:szCs w:val="28"/>
        </w:rPr>
        <w:t>о</w:t>
      </w:r>
      <w:r w:rsidR="007F2F4C">
        <w:rPr>
          <w:rFonts w:ascii="Times New Roman" w:hAnsi="Times New Roman" w:cs="Times New Roman"/>
          <w:sz w:val="28"/>
          <w:szCs w:val="28"/>
        </w:rPr>
        <w:t xml:space="preserve">язычной версии </w:t>
      </w:r>
      <w:r w:rsidR="007F2F4C" w:rsidRPr="00A575BD">
        <w:rPr>
          <w:rFonts w:ascii="Times New Roman" w:hAnsi="Times New Roman" w:cs="Times New Roman"/>
          <w:sz w:val="28"/>
          <w:lang w:eastAsia="ru-RU"/>
        </w:rPr>
        <w:t xml:space="preserve">методики </w:t>
      </w:r>
      <w:r w:rsidR="007F2F4C" w:rsidRPr="00A575BD">
        <w:rPr>
          <w:rFonts w:ascii="Times New Roman" w:hAnsi="Times New Roman" w:cs="Times New Roman"/>
          <w:sz w:val="28"/>
          <w:szCs w:val="28"/>
        </w:rPr>
        <w:t>«</w:t>
      </w:r>
      <w:r w:rsidR="007F2F4C" w:rsidRPr="00A575BD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7F2F4C" w:rsidRPr="00A575BD">
        <w:rPr>
          <w:rFonts w:ascii="Times New Roman" w:hAnsi="Times New Roman" w:cs="Times New Roman"/>
          <w:sz w:val="28"/>
          <w:szCs w:val="28"/>
        </w:rPr>
        <w:t xml:space="preserve"> – Батарея оценки памяти</w:t>
      </w:r>
      <w:proofErr w:type="gramEnd"/>
      <w:r w:rsidR="007F2F4C" w:rsidRPr="00A575BD">
        <w:rPr>
          <w:rFonts w:ascii="Times New Roman" w:hAnsi="Times New Roman" w:cs="Times New Roman"/>
          <w:sz w:val="28"/>
          <w:szCs w:val="28"/>
        </w:rPr>
        <w:t xml:space="preserve"> и информац</w:t>
      </w:r>
      <w:r w:rsidR="007F2F4C" w:rsidRPr="00A575BD">
        <w:rPr>
          <w:rFonts w:ascii="Times New Roman" w:hAnsi="Times New Roman" w:cs="Times New Roman"/>
          <w:sz w:val="28"/>
          <w:szCs w:val="28"/>
        </w:rPr>
        <w:t>и</w:t>
      </w:r>
      <w:r w:rsidR="007F2F4C" w:rsidRPr="00A575BD">
        <w:rPr>
          <w:rFonts w:ascii="Times New Roman" w:hAnsi="Times New Roman" w:cs="Times New Roman"/>
          <w:sz w:val="28"/>
          <w:szCs w:val="28"/>
        </w:rPr>
        <w:t>онных процессов» на группах пациентов</w:t>
      </w:r>
      <w:r>
        <w:rPr>
          <w:rFonts w:ascii="Times New Roman" w:hAnsi="Times New Roman" w:cs="Times New Roman"/>
          <w:sz w:val="28"/>
          <w:szCs w:val="28"/>
        </w:rPr>
        <w:t>. При этом описа</w:t>
      </w:r>
      <w:r w:rsidR="007F2F4C">
        <w:rPr>
          <w:rFonts w:ascii="Times New Roman" w:hAnsi="Times New Roman" w:cs="Times New Roman"/>
          <w:sz w:val="28"/>
          <w:szCs w:val="28"/>
        </w:rPr>
        <w:t>ние такого сво</w:t>
      </w:r>
      <w:r w:rsidR="007F2F4C">
        <w:rPr>
          <w:rFonts w:ascii="Times New Roman" w:hAnsi="Times New Roman" w:cs="Times New Roman"/>
          <w:sz w:val="28"/>
          <w:szCs w:val="28"/>
        </w:rPr>
        <w:t>й</w:t>
      </w:r>
      <w:r w:rsidR="007F2F4C">
        <w:rPr>
          <w:rFonts w:ascii="Times New Roman" w:hAnsi="Times New Roman" w:cs="Times New Roman"/>
          <w:sz w:val="28"/>
          <w:szCs w:val="28"/>
        </w:rPr>
        <w:t xml:space="preserve">ства </w:t>
      </w:r>
      <w:r>
        <w:rPr>
          <w:rFonts w:ascii="Times New Roman" w:hAnsi="Times New Roman" w:cs="Times New Roman"/>
          <w:sz w:val="28"/>
          <w:szCs w:val="28"/>
        </w:rPr>
        <w:t xml:space="preserve">концентрации </w:t>
      </w:r>
      <w:r w:rsidR="007F2F4C">
        <w:rPr>
          <w:rFonts w:ascii="Times New Roman" w:hAnsi="Times New Roman" w:cs="Times New Roman"/>
          <w:sz w:val="28"/>
          <w:szCs w:val="28"/>
        </w:rPr>
        <w:t xml:space="preserve">активного </w:t>
      </w:r>
      <w:r>
        <w:rPr>
          <w:rFonts w:ascii="Times New Roman" w:hAnsi="Times New Roman" w:cs="Times New Roman"/>
          <w:sz w:val="28"/>
          <w:szCs w:val="28"/>
        </w:rPr>
        <w:t>внимания</w:t>
      </w:r>
      <w:r w:rsidR="007F2F4C">
        <w:rPr>
          <w:rFonts w:ascii="Times New Roman" w:hAnsi="Times New Roman" w:cs="Times New Roman"/>
          <w:sz w:val="28"/>
          <w:szCs w:val="28"/>
        </w:rPr>
        <w:t xml:space="preserve"> и моторного навыка</w:t>
      </w:r>
      <w:r>
        <w:rPr>
          <w:rFonts w:ascii="Times New Roman" w:hAnsi="Times New Roman" w:cs="Times New Roman"/>
          <w:sz w:val="28"/>
          <w:szCs w:val="28"/>
        </w:rPr>
        <w:t xml:space="preserve"> возможно только по результатам конкретных шкал. </w:t>
      </w:r>
    </w:p>
    <w:p w:rsidR="00426E6E" w:rsidRPr="00AC75A6" w:rsidRDefault="00C96E6F" w:rsidP="00AC75A6">
      <w:pPr>
        <w:pStyle w:val="2"/>
        <w:spacing w:after="20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0" w:name="_Toc534970978"/>
      <w:r w:rsidRPr="000A106F">
        <w:rPr>
          <w:rFonts w:ascii="Times New Roman" w:hAnsi="Times New Roman" w:cs="Times New Roman"/>
          <w:color w:val="auto"/>
          <w:sz w:val="28"/>
          <w:lang w:eastAsia="ru-RU"/>
        </w:rPr>
        <w:lastRenderedPageBreak/>
        <w:t>4.4</w:t>
      </w:r>
      <w:r w:rsidR="005D588D" w:rsidRPr="000A106F">
        <w:rPr>
          <w:rFonts w:ascii="Times New Roman" w:hAnsi="Times New Roman" w:cs="Times New Roman"/>
          <w:color w:val="auto"/>
          <w:sz w:val="28"/>
          <w:lang w:eastAsia="ru-RU"/>
        </w:rPr>
        <w:t>.</w:t>
      </w:r>
      <w:r w:rsidRPr="000A106F">
        <w:rPr>
          <w:rFonts w:ascii="Times New Roman" w:hAnsi="Times New Roman" w:cs="Times New Roman"/>
          <w:color w:val="auto"/>
          <w:sz w:val="28"/>
          <w:lang w:eastAsia="ru-RU"/>
        </w:rPr>
        <w:t xml:space="preserve"> Исследование </w:t>
      </w:r>
      <w:r w:rsidR="00600491" w:rsidRPr="000A106F">
        <w:rPr>
          <w:rFonts w:ascii="Times New Roman" w:hAnsi="Times New Roman" w:cs="Times New Roman"/>
          <w:color w:val="auto"/>
          <w:sz w:val="28"/>
          <w:lang w:eastAsia="ru-RU"/>
        </w:rPr>
        <w:t>чувствительности</w:t>
      </w:r>
      <w:r w:rsidRPr="000A106F">
        <w:rPr>
          <w:rFonts w:ascii="Times New Roman" w:hAnsi="Times New Roman" w:cs="Times New Roman"/>
          <w:color w:val="auto"/>
          <w:sz w:val="28"/>
          <w:lang w:eastAsia="ru-RU"/>
        </w:rPr>
        <w:t xml:space="preserve"> методики </w:t>
      </w:r>
      <w:r w:rsidRPr="000A106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0A106F">
        <w:rPr>
          <w:rFonts w:ascii="Times New Roman" w:hAnsi="Times New Roman" w:cs="Times New Roman"/>
          <w:color w:val="auto"/>
          <w:sz w:val="28"/>
          <w:szCs w:val="28"/>
          <w:lang w:val="en-US"/>
        </w:rPr>
        <w:t>BIRT</w:t>
      </w:r>
      <w:r w:rsidRPr="000A106F">
        <w:rPr>
          <w:rFonts w:ascii="Times New Roman" w:hAnsi="Times New Roman" w:cs="Times New Roman"/>
          <w:color w:val="auto"/>
          <w:sz w:val="28"/>
          <w:szCs w:val="28"/>
        </w:rPr>
        <w:t xml:space="preserve"> – Батарея оце</w:t>
      </w:r>
      <w:r w:rsidRPr="000A106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0A106F">
        <w:rPr>
          <w:rFonts w:ascii="Times New Roman" w:hAnsi="Times New Roman" w:cs="Times New Roman"/>
          <w:color w:val="auto"/>
          <w:sz w:val="28"/>
          <w:szCs w:val="28"/>
        </w:rPr>
        <w:t xml:space="preserve">ки памяти и информационных процессов» </w:t>
      </w:r>
      <w:r w:rsidR="000A106F" w:rsidRPr="000A106F">
        <w:rPr>
          <w:rFonts w:ascii="Times New Roman" w:hAnsi="Times New Roman" w:cs="Times New Roman"/>
          <w:color w:val="auto"/>
          <w:sz w:val="28"/>
          <w:szCs w:val="28"/>
        </w:rPr>
        <w:t>к выявлению когнитивных нарушений</w:t>
      </w:r>
      <w:r w:rsidR="00AC75A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</w:rPr>
        <w:t xml:space="preserve">В процессе исследования </w:t>
      </w:r>
      <w:r w:rsidR="00600491" w:rsidRPr="00AC75A6">
        <w:rPr>
          <w:rFonts w:ascii="Times New Roman" w:hAnsi="Times New Roman" w:cs="Times New Roman"/>
          <w:b w:val="0"/>
          <w:color w:val="auto"/>
          <w:sz w:val="28"/>
        </w:rPr>
        <w:t>чувствительности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</w:rPr>
        <w:t xml:space="preserve"> нев</w:t>
      </w:r>
      <w:r w:rsidR="00D4006F" w:rsidRPr="00AC75A6">
        <w:rPr>
          <w:rFonts w:ascii="Times New Roman" w:hAnsi="Times New Roman" w:cs="Times New Roman"/>
          <w:b w:val="0"/>
          <w:color w:val="auto"/>
          <w:sz w:val="28"/>
        </w:rPr>
        <w:t>е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</w:rPr>
        <w:t>рбальной ч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</w:rPr>
        <w:t>а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</w:rPr>
        <w:t xml:space="preserve">сти русскоязычной версии 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  <w:lang w:eastAsia="ru-RU"/>
        </w:rPr>
        <w:t xml:space="preserve">методики 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BIRT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Батарея оценки памяти и и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н</w:t>
      </w:r>
      <w:r w:rsidR="00AD4CA2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формационных процессов» </w:t>
      </w:r>
      <w:r w:rsidR="005D588D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к нарушениям когнитивных процессов, спец</w:t>
      </w:r>
      <w:r w:rsidR="005D588D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и</w:t>
      </w:r>
      <w:r w:rsidR="005D588D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фических для</w:t>
      </w:r>
      <w:r w:rsidR="00426E6E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разных групп пациентов</w:t>
      </w:r>
      <w:r w:rsidR="005D588D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426E6E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было использовано сравнение с условно здоровыми испытуемыми.</w:t>
      </w:r>
      <w:r w:rsidR="005D588D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26E6E" w:rsidRPr="00AC75A6">
        <w:rPr>
          <w:rFonts w:ascii="Times New Roman" w:hAnsi="Times New Roman" w:cs="Times New Roman"/>
          <w:b w:val="0"/>
          <w:color w:val="auto"/>
          <w:sz w:val="28"/>
          <w:szCs w:val="28"/>
        </w:rPr>
        <w:t>При сравнении с группой пациентов шизофренического спектра были получены следующие различия:</w:t>
      </w:r>
      <w:bookmarkEnd w:id="30"/>
    </w:p>
    <w:p w:rsidR="00426E6E" w:rsidRDefault="00426E6E" w:rsidP="00A02A78">
      <w:pPr>
        <w:pStyle w:val="a8"/>
        <w:numPr>
          <w:ilvl w:val="0"/>
          <w:numId w:val="4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шкалах направленных на исследование зрительного кратковреме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и отсроченного воспроизведения (субтест «Воспроизведение фиг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ры»), что говорит о том, что у пациентов шизофренического спектра 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ются нарушения процессов зрительной памяти;</w:t>
      </w:r>
    </w:p>
    <w:p w:rsidR="00426E6E" w:rsidRDefault="00426E6E" w:rsidP="00A02A78">
      <w:pPr>
        <w:pStyle w:val="a8"/>
        <w:numPr>
          <w:ilvl w:val="0"/>
          <w:numId w:val="4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субтесте «Заучивание фигуры», что говорит о том, что у пациентов шизофренического спектра имеются нарушения </w:t>
      </w:r>
      <w:r w:rsidR="005378BD">
        <w:rPr>
          <w:rFonts w:ascii="Times New Roman" w:hAnsi="Times New Roman" w:cs="Times New Roman"/>
          <w:sz w:val="28"/>
          <w:szCs w:val="28"/>
        </w:rPr>
        <w:t>зрительной памяти, а именно</w:t>
      </w:r>
      <w:r>
        <w:rPr>
          <w:rFonts w:ascii="Times New Roman" w:hAnsi="Times New Roman" w:cs="Times New Roman"/>
          <w:sz w:val="28"/>
          <w:szCs w:val="28"/>
        </w:rPr>
        <w:t xml:space="preserve"> процессов </w:t>
      </w:r>
      <w:r w:rsidR="005378BD">
        <w:rPr>
          <w:rFonts w:ascii="Times New Roman" w:hAnsi="Times New Roman" w:cs="Times New Roman"/>
          <w:sz w:val="28"/>
          <w:szCs w:val="28"/>
        </w:rPr>
        <w:t>запоминания и воспроизведения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6E6E" w:rsidRDefault="00426E6E" w:rsidP="00A02A78">
      <w:pPr>
        <w:pStyle w:val="a8"/>
        <w:numPr>
          <w:ilvl w:val="0"/>
          <w:numId w:val="4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«Скор</w:t>
      </w:r>
      <w:r w:rsidR="005378BD">
        <w:rPr>
          <w:rFonts w:ascii="Times New Roman" w:hAnsi="Times New Roman" w:cs="Times New Roman"/>
          <w:sz w:val="28"/>
          <w:szCs w:val="28"/>
        </w:rPr>
        <w:t>ость информационных процессов» (</w:t>
      </w:r>
      <w:r w:rsidRPr="005378BD">
        <w:rPr>
          <w:rFonts w:ascii="Times New Roman" w:hAnsi="Times New Roman" w:cs="Times New Roman"/>
          <w:sz w:val="28"/>
          <w:szCs w:val="28"/>
        </w:rPr>
        <w:t>кроме шкалы, направленной на оценку</w:t>
      </w:r>
      <w:r w:rsidR="005378BD" w:rsidRPr="005378BD">
        <w:rPr>
          <w:rFonts w:ascii="Times New Roman" w:hAnsi="Times New Roman" w:cs="Times New Roman"/>
          <w:sz w:val="28"/>
          <w:szCs w:val="28"/>
        </w:rPr>
        <w:t xml:space="preserve"> концентрации внимания</w:t>
      </w:r>
      <w:r w:rsidR="005378B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Такой результат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полагает, что у пациентов шизофренического спектра имеется снижение регуляторных процессов, при этом концентрация активного внимания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оставаться сохранной.</w:t>
      </w:r>
    </w:p>
    <w:p w:rsidR="00426E6E" w:rsidRDefault="00630362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8BD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C64186" w:rsidRPr="00537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</w:t>
      </w:r>
      <w:r w:rsidR="00C64186">
        <w:rPr>
          <w:rFonts w:ascii="Times New Roman" w:hAnsi="Times New Roman" w:cs="Times New Roman"/>
          <w:sz w:val="28"/>
          <w:szCs w:val="28"/>
        </w:rPr>
        <w:t xml:space="preserve"> шизофренического спектра </w:t>
      </w:r>
      <w:r w:rsidR="00426E6E">
        <w:rPr>
          <w:rFonts w:ascii="Times New Roman" w:hAnsi="Times New Roman" w:cs="Times New Roman"/>
          <w:sz w:val="28"/>
          <w:szCs w:val="28"/>
        </w:rPr>
        <w:t>не было обнаружено дост</w:t>
      </w:r>
      <w:r w:rsidR="00426E6E">
        <w:rPr>
          <w:rFonts w:ascii="Times New Roman" w:hAnsi="Times New Roman" w:cs="Times New Roman"/>
          <w:sz w:val="28"/>
          <w:szCs w:val="28"/>
        </w:rPr>
        <w:t>о</w:t>
      </w:r>
      <w:r w:rsidR="00426E6E">
        <w:rPr>
          <w:rFonts w:ascii="Times New Roman" w:hAnsi="Times New Roman" w:cs="Times New Roman"/>
          <w:sz w:val="28"/>
          <w:szCs w:val="28"/>
        </w:rPr>
        <w:t>верных различий в субтесте «Узнавание фигуры», что говорит о том, что у пациентов с</w:t>
      </w:r>
      <w:r w:rsidR="00C64186">
        <w:rPr>
          <w:rFonts w:ascii="Times New Roman" w:hAnsi="Times New Roman" w:cs="Times New Roman"/>
          <w:sz w:val="28"/>
          <w:szCs w:val="28"/>
        </w:rPr>
        <w:t xml:space="preserve"> эндогенным повреждением головного мозга процесс узнав</w:t>
      </w:r>
      <w:r w:rsidR="00C64186">
        <w:rPr>
          <w:rFonts w:ascii="Times New Roman" w:hAnsi="Times New Roman" w:cs="Times New Roman"/>
          <w:sz w:val="28"/>
          <w:szCs w:val="28"/>
        </w:rPr>
        <w:t>а</w:t>
      </w:r>
      <w:r w:rsidR="00C64186">
        <w:rPr>
          <w:rFonts w:ascii="Times New Roman" w:hAnsi="Times New Roman" w:cs="Times New Roman"/>
          <w:sz w:val="28"/>
          <w:szCs w:val="28"/>
        </w:rPr>
        <w:t>ния остается сохранным</w:t>
      </w:r>
      <w:r w:rsidR="00426E6E">
        <w:rPr>
          <w:rFonts w:ascii="Times New Roman" w:hAnsi="Times New Roman" w:cs="Times New Roman"/>
          <w:sz w:val="28"/>
          <w:szCs w:val="28"/>
        </w:rPr>
        <w:t>.</w:t>
      </w:r>
    </w:p>
    <w:p w:rsidR="00C64186" w:rsidRDefault="00C64186" w:rsidP="00AC75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сравнении с группой пациентов органического спектра, были получены следующие достоверно значимые различия:</w:t>
      </w:r>
    </w:p>
    <w:p w:rsidR="00C64186" w:rsidRDefault="00C64186" w:rsidP="00A02A78">
      <w:pPr>
        <w:pStyle w:val="a8"/>
        <w:numPr>
          <w:ilvl w:val="0"/>
          <w:numId w:val="4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субтесте «Воспроизведение фигуры», кроме шкалы «Воспроизв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дение фигуры при копировании (баллы)»</w:t>
      </w:r>
      <w:r w:rsidRPr="00CB41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Такие результаты говорят, что у </w:t>
      </w:r>
      <w:r>
        <w:rPr>
          <w:rFonts w:ascii="Times New Roman" w:hAnsi="Times New Roman" w:cs="Times New Roman"/>
          <w:sz w:val="28"/>
          <w:szCs w:val="28"/>
        </w:rPr>
        <w:lastRenderedPageBreak/>
        <w:t>пациентов с органическими поражениями головного мозга имеются 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шения зрительного кратковременного и отсроченного воспроизведения информации, а также зрительно-моторной координации;</w:t>
      </w:r>
    </w:p>
    <w:p w:rsidR="00C64186" w:rsidRPr="00C64186" w:rsidRDefault="00C64186" w:rsidP="00A02A78">
      <w:pPr>
        <w:pStyle w:val="a8"/>
        <w:numPr>
          <w:ilvl w:val="0"/>
          <w:numId w:val="43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 w:rsidRPr="00C64186">
        <w:rPr>
          <w:rFonts w:ascii="Times New Roman" w:hAnsi="Times New Roman" w:cs="Times New Roman"/>
          <w:sz w:val="28"/>
          <w:szCs w:val="28"/>
        </w:rPr>
        <w:t>В субтесте «Заучивание фигуры» все шкалы обнаруживают различия между пациентами и группой условно здоровых испытуемых. Можно сд</w:t>
      </w:r>
      <w:r w:rsidRPr="00C64186">
        <w:rPr>
          <w:rFonts w:ascii="Times New Roman" w:hAnsi="Times New Roman" w:cs="Times New Roman"/>
          <w:sz w:val="28"/>
          <w:szCs w:val="28"/>
        </w:rPr>
        <w:t>е</w:t>
      </w:r>
      <w:r w:rsidRPr="00C64186">
        <w:rPr>
          <w:rFonts w:ascii="Times New Roman" w:hAnsi="Times New Roman" w:cs="Times New Roman"/>
          <w:sz w:val="28"/>
          <w:szCs w:val="28"/>
        </w:rPr>
        <w:t>лать вывод о том, что у пациентов имеется снижение процессов запомин</w:t>
      </w:r>
      <w:r w:rsidRPr="00C64186">
        <w:rPr>
          <w:rFonts w:ascii="Times New Roman" w:hAnsi="Times New Roman" w:cs="Times New Roman"/>
          <w:sz w:val="28"/>
          <w:szCs w:val="28"/>
        </w:rPr>
        <w:t>а</w:t>
      </w:r>
      <w:r w:rsidRPr="00C64186">
        <w:rPr>
          <w:rFonts w:ascii="Times New Roman" w:hAnsi="Times New Roman" w:cs="Times New Roman"/>
          <w:sz w:val="28"/>
          <w:szCs w:val="28"/>
        </w:rPr>
        <w:t>ния, непосредственного воспроизведе</w:t>
      </w:r>
      <w:r>
        <w:rPr>
          <w:rFonts w:ascii="Times New Roman" w:hAnsi="Times New Roman" w:cs="Times New Roman"/>
          <w:sz w:val="28"/>
          <w:szCs w:val="28"/>
        </w:rPr>
        <w:t>ния, а также возможно</w:t>
      </w:r>
      <w:r w:rsidR="00790119">
        <w:rPr>
          <w:rFonts w:ascii="Times New Roman" w:hAnsi="Times New Roman" w:cs="Times New Roman"/>
          <w:sz w:val="28"/>
          <w:szCs w:val="28"/>
        </w:rPr>
        <w:t xml:space="preserve"> обнаружение даже легких степене</w:t>
      </w:r>
      <w:r>
        <w:rPr>
          <w:rFonts w:ascii="Times New Roman" w:hAnsi="Times New Roman" w:cs="Times New Roman"/>
          <w:sz w:val="28"/>
          <w:szCs w:val="28"/>
        </w:rPr>
        <w:t>й нарушения мнестической деятельности, после такого приема, как интерференция.</w:t>
      </w:r>
    </w:p>
    <w:p w:rsidR="00C64186" w:rsidRPr="00C64186" w:rsidRDefault="00C64186" w:rsidP="00A02A78">
      <w:pPr>
        <w:pStyle w:val="a8"/>
        <w:numPr>
          <w:ilvl w:val="0"/>
          <w:numId w:val="43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 w:rsidRPr="00C64186">
        <w:rPr>
          <w:rFonts w:ascii="Times New Roman" w:hAnsi="Times New Roman" w:cs="Times New Roman"/>
          <w:sz w:val="28"/>
        </w:rPr>
        <w:t>В субтесте «Узнавание фигуры», кроме шкалы «Узнавание фигур</w:t>
      </w:r>
      <w:proofErr w:type="gramStart"/>
      <w:r w:rsidRPr="00C64186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C64186">
        <w:rPr>
          <w:rFonts w:ascii="Times New Roman" w:hAnsi="Times New Roman" w:cs="Times New Roman"/>
          <w:sz w:val="28"/>
        </w:rPr>
        <w:t xml:space="preserve"> и В (число правильных отрицательных ответов)». Такой результат говорит о том, что у пациентов с наличием когнитивного снижения органического характера наблюдаются нарушения процесса узнавания</w:t>
      </w:r>
      <w:r>
        <w:rPr>
          <w:rFonts w:ascii="Times New Roman" w:hAnsi="Times New Roman" w:cs="Times New Roman"/>
          <w:sz w:val="28"/>
        </w:rPr>
        <w:t>, но при этом пои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ковая деятельность осуществляется только среди искомых фигур, и не 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трагиваются неверные фигуры.</w:t>
      </w:r>
    </w:p>
    <w:p w:rsidR="00C64186" w:rsidRPr="00416923" w:rsidRDefault="00C64186" w:rsidP="00A02A78">
      <w:pPr>
        <w:pStyle w:val="a8"/>
        <w:numPr>
          <w:ilvl w:val="0"/>
          <w:numId w:val="43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В субтесте «Скорость обработки информации», кроме шкалы «</w:t>
      </w:r>
      <w:r w:rsidRPr="000E7CB7">
        <w:rPr>
          <w:rFonts w:ascii="Times New Roman" w:hAnsi="Times New Roman" w:cs="Times New Roman"/>
          <w:sz w:val="28"/>
        </w:rPr>
        <w:t>Ск</w:t>
      </w:r>
      <w:r w:rsidRPr="000E7CB7">
        <w:rPr>
          <w:rFonts w:ascii="Times New Roman" w:hAnsi="Times New Roman" w:cs="Times New Roman"/>
          <w:sz w:val="28"/>
        </w:rPr>
        <w:t>о</w:t>
      </w:r>
      <w:r w:rsidRPr="000E7CB7">
        <w:rPr>
          <w:rFonts w:ascii="Times New Roman" w:hAnsi="Times New Roman" w:cs="Times New Roman"/>
          <w:sz w:val="28"/>
        </w:rPr>
        <w:t>рость информационных процессов  (количество неправильных ответов)</w:t>
      </w:r>
      <w:r>
        <w:rPr>
          <w:rFonts w:ascii="Times New Roman" w:hAnsi="Times New Roman" w:cs="Times New Roman"/>
          <w:sz w:val="28"/>
        </w:rPr>
        <w:t>». Полученный результат показывает, что у группы пациентов имеются сн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жения скорости моторного навыка и устойчивости внимания. При этом не обнаруживаются различия в шкале, направленной на изучение концентр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ции внимания. </w:t>
      </w:r>
    </w:p>
    <w:p w:rsidR="00C64186" w:rsidRDefault="00E77EC6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можно сделать следующие </w:t>
      </w:r>
      <w:r w:rsidRPr="00D4006F">
        <w:rPr>
          <w:rFonts w:ascii="Times New Roman" w:hAnsi="Times New Roman" w:cs="Times New Roman"/>
          <w:i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BD0">
        <w:rPr>
          <w:rFonts w:ascii="Times New Roman" w:hAnsi="Times New Roman" w:cs="Times New Roman"/>
          <w:sz w:val="28"/>
          <w:szCs w:val="28"/>
        </w:rPr>
        <w:t>о чувствительности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тодики </w:t>
      </w:r>
      <w:r w:rsidR="005D588D">
        <w:rPr>
          <w:rFonts w:ascii="Times New Roman" w:hAnsi="Times New Roman" w:cs="Times New Roman"/>
          <w:sz w:val="28"/>
          <w:szCs w:val="28"/>
        </w:rPr>
        <w:t xml:space="preserve">к когнитивным </w:t>
      </w:r>
      <w:r w:rsidR="005D588D" w:rsidRPr="000A106F">
        <w:rPr>
          <w:rFonts w:ascii="Times New Roman" w:hAnsi="Times New Roman" w:cs="Times New Roman"/>
          <w:sz w:val="28"/>
          <w:szCs w:val="28"/>
        </w:rPr>
        <w:t>нарушениям в об</w:t>
      </w:r>
      <w:r w:rsidRPr="000A106F">
        <w:rPr>
          <w:rFonts w:ascii="Times New Roman" w:hAnsi="Times New Roman" w:cs="Times New Roman"/>
          <w:sz w:val="28"/>
          <w:szCs w:val="28"/>
        </w:rPr>
        <w:t xml:space="preserve">еих </w:t>
      </w:r>
      <w:r w:rsidR="005D588D" w:rsidRPr="000A106F">
        <w:rPr>
          <w:rFonts w:ascii="Times New Roman" w:hAnsi="Times New Roman" w:cs="Times New Roman"/>
          <w:sz w:val="28"/>
          <w:szCs w:val="28"/>
        </w:rPr>
        <w:t xml:space="preserve">нозологических </w:t>
      </w:r>
      <w:r w:rsidRPr="000A106F">
        <w:rPr>
          <w:rFonts w:ascii="Times New Roman" w:hAnsi="Times New Roman" w:cs="Times New Roman"/>
          <w:sz w:val="28"/>
          <w:szCs w:val="28"/>
        </w:rPr>
        <w:t>группах</w:t>
      </w:r>
      <w:r>
        <w:rPr>
          <w:rFonts w:ascii="Times New Roman" w:hAnsi="Times New Roman" w:cs="Times New Roman"/>
          <w:sz w:val="28"/>
          <w:szCs w:val="28"/>
        </w:rPr>
        <w:t xml:space="preserve"> пац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ентов</w:t>
      </w:r>
      <w:r w:rsidR="00AA0E9B">
        <w:rPr>
          <w:rFonts w:ascii="Times New Roman" w:hAnsi="Times New Roman" w:cs="Times New Roman"/>
          <w:sz w:val="28"/>
          <w:szCs w:val="28"/>
        </w:rPr>
        <w:t xml:space="preserve"> при сравнении с условной нормой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4CA2" w:rsidRDefault="00AD4CA2" w:rsidP="00A02A78">
      <w:pPr>
        <w:pStyle w:val="a8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пациентов шизофренического</w:t>
      </w:r>
      <w:r w:rsidR="001F65A6">
        <w:rPr>
          <w:rFonts w:ascii="Times New Roman" w:hAnsi="Times New Roman" w:cs="Times New Roman"/>
          <w:sz w:val="28"/>
        </w:rPr>
        <w:t xml:space="preserve"> и органического</w:t>
      </w:r>
      <w:r>
        <w:rPr>
          <w:rFonts w:ascii="Times New Roman" w:hAnsi="Times New Roman" w:cs="Times New Roman"/>
          <w:sz w:val="28"/>
        </w:rPr>
        <w:t xml:space="preserve"> спектра </w:t>
      </w:r>
      <w:r w:rsidR="001F65A6">
        <w:rPr>
          <w:rFonts w:ascii="Times New Roman" w:hAnsi="Times New Roman" w:cs="Times New Roman"/>
          <w:sz w:val="28"/>
        </w:rPr>
        <w:t>обнаруж</w:t>
      </w:r>
      <w:r w:rsidR="001F65A6">
        <w:rPr>
          <w:rFonts w:ascii="Times New Roman" w:hAnsi="Times New Roman" w:cs="Times New Roman"/>
          <w:sz w:val="28"/>
        </w:rPr>
        <w:t>и</w:t>
      </w:r>
      <w:r w:rsidR="001F65A6">
        <w:rPr>
          <w:rFonts w:ascii="Times New Roman" w:hAnsi="Times New Roman" w:cs="Times New Roman"/>
          <w:sz w:val="28"/>
        </w:rPr>
        <w:t>ваются нарушения зрительного непосредственного и отсроченного во</w:t>
      </w:r>
      <w:r w:rsidR="001F65A6">
        <w:rPr>
          <w:rFonts w:ascii="Times New Roman" w:hAnsi="Times New Roman" w:cs="Times New Roman"/>
          <w:sz w:val="28"/>
        </w:rPr>
        <w:t>с</w:t>
      </w:r>
      <w:r w:rsidR="001F65A6">
        <w:rPr>
          <w:rFonts w:ascii="Times New Roman" w:hAnsi="Times New Roman" w:cs="Times New Roman"/>
          <w:sz w:val="28"/>
        </w:rPr>
        <w:t>произведения и воспроизведения после интерференции, процесса запом</w:t>
      </w:r>
      <w:r w:rsidR="001F65A6">
        <w:rPr>
          <w:rFonts w:ascii="Times New Roman" w:hAnsi="Times New Roman" w:cs="Times New Roman"/>
          <w:sz w:val="28"/>
        </w:rPr>
        <w:t>и</w:t>
      </w:r>
      <w:r w:rsidR="001F65A6">
        <w:rPr>
          <w:rFonts w:ascii="Times New Roman" w:hAnsi="Times New Roman" w:cs="Times New Roman"/>
          <w:sz w:val="28"/>
        </w:rPr>
        <w:lastRenderedPageBreak/>
        <w:t>нания, снижение регуляторных компонентов, таких как устойчивость а</w:t>
      </w:r>
      <w:r w:rsidR="001F65A6">
        <w:rPr>
          <w:rFonts w:ascii="Times New Roman" w:hAnsi="Times New Roman" w:cs="Times New Roman"/>
          <w:sz w:val="28"/>
        </w:rPr>
        <w:t>к</w:t>
      </w:r>
      <w:r w:rsidR="001F65A6">
        <w:rPr>
          <w:rFonts w:ascii="Times New Roman" w:hAnsi="Times New Roman" w:cs="Times New Roman"/>
          <w:sz w:val="28"/>
        </w:rPr>
        <w:t>тивного внимания и моторного навыка.</w:t>
      </w:r>
    </w:p>
    <w:p w:rsidR="001F65A6" w:rsidRDefault="001F65A6" w:rsidP="00A02A78">
      <w:pPr>
        <w:pStyle w:val="a8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пациентов с органическим поражением головного мозга также 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наруживается снижение процессов узнавания</w:t>
      </w:r>
      <w:r w:rsidR="00E77EC6">
        <w:rPr>
          <w:rFonts w:ascii="Times New Roman" w:hAnsi="Times New Roman" w:cs="Times New Roman"/>
          <w:sz w:val="28"/>
        </w:rPr>
        <w:t>, что может наблюдаться при таком типе нарушений</w:t>
      </w:r>
      <w:r>
        <w:rPr>
          <w:rFonts w:ascii="Times New Roman" w:hAnsi="Times New Roman" w:cs="Times New Roman"/>
          <w:sz w:val="28"/>
        </w:rPr>
        <w:t>.</w:t>
      </w:r>
    </w:p>
    <w:p w:rsidR="001F65A6" w:rsidRDefault="001F65A6" w:rsidP="00A02A78">
      <w:pPr>
        <w:pStyle w:val="a8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обеих группах не обнаружено снижение зрительно-моторного навыка при копировании, а также концентрации активного внимания. Снижение </w:t>
      </w:r>
      <w:r w:rsidR="00034ABD">
        <w:rPr>
          <w:rFonts w:ascii="Times New Roman" w:hAnsi="Times New Roman" w:cs="Times New Roman"/>
          <w:sz w:val="28"/>
        </w:rPr>
        <w:t>данных свойств характерно для пациентов с органическим п</w:t>
      </w:r>
      <w:r w:rsidR="00034ABD">
        <w:rPr>
          <w:rFonts w:ascii="Times New Roman" w:hAnsi="Times New Roman" w:cs="Times New Roman"/>
          <w:sz w:val="28"/>
        </w:rPr>
        <w:t>о</w:t>
      </w:r>
      <w:r w:rsidR="00034ABD">
        <w:rPr>
          <w:rFonts w:ascii="Times New Roman" w:hAnsi="Times New Roman" w:cs="Times New Roman"/>
          <w:sz w:val="28"/>
        </w:rPr>
        <w:t>ражением головного мозга.</w:t>
      </w:r>
    </w:p>
    <w:p w:rsidR="00D4006F" w:rsidRDefault="00D4006F" w:rsidP="00F045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Дополнительно было проведено исследование по изучению дифф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ренциальных возможностей методики, т.е. возможно ли с п</w:t>
      </w:r>
      <w:r w:rsidR="00AA0E9B">
        <w:rPr>
          <w:rFonts w:ascii="Times New Roman" w:hAnsi="Times New Roman" w:cs="Times New Roman"/>
          <w:sz w:val="28"/>
        </w:rPr>
        <w:t>омощью нее отличить органическое поражение головного мозга от эндогенных проце</w:t>
      </w:r>
      <w:r w:rsidR="00AA0E9B">
        <w:rPr>
          <w:rFonts w:ascii="Times New Roman" w:hAnsi="Times New Roman" w:cs="Times New Roman"/>
          <w:sz w:val="28"/>
        </w:rPr>
        <w:t>с</w:t>
      </w:r>
      <w:r w:rsidR="00AA0E9B">
        <w:rPr>
          <w:rFonts w:ascii="Times New Roman" w:hAnsi="Times New Roman" w:cs="Times New Roman"/>
          <w:sz w:val="28"/>
        </w:rPr>
        <w:t>сов. Для этого было проведено сравнение групп пациентов органического и шизофренического спектров и были получены следующие результаты:</w:t>
      </w:r>
    </w:p>
    <w:p w:rsidR="00AA0E9B" w:rsidRDefault="00AA0E9B" w:rsidP="00A02A78">
      <w:pPr>
        <w:pStyle w:val="a8"/>
        <w:numPr>
          <w:ilvl w:val="0"/>
          <w:numId w:val="4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пациентов шизофренического спектра более сохранна зрительно-моторная координация, чем у пациентов органического спектра при коп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ровании фигуры. При этом различия с группой нормы по данному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су в обеих группах обнаружены не были</w:t>
      </w:r>
      <w:r w:rsidR="00D507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E9B" w:rsidRDefault="00AA0E9B" w:rsidP="00A02A78">
      <w:pPr>
        <w:pStyle w:val="a8"/>
        <w:numPr>
          <w:ilvl w:val="0"/>
          <w:numId w:val="4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пациентов органического спектра наблюдаются более низкие пок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затели, чем у пациентов шизофренического спектра по шкалам,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ленным н</w:t>
      </w:r>
      <w:r w:rsidR="00D507B7">
        <w:rPr>
          <w:rFonts w:ascii="Times New Roman" w:hAnsi="Times New Roman" w:cs="Times New Roman"/>
          <w:sz w:val="28"/>
          <w:szCs w:val="28"/>
        </w:rPr>
        <w:t>а изучение процессов запоминания и воспроизведения. Такие же различия были обнаружены и при сравнении обеих групп с условной но</w:t>
      </w:r>
      <w:r w:rsidR="00D507B7">
        <w:rPr>
          <w:rFonts w:ascii="Times New Roman" w:hAnsi="Times New Roman" w:cs="Times New Roman"/>
          <w:sz w:val="28"/>
          <w:szCs w:val="28"/>
        </w:rPr>
        <w:t>р</w:t>
      </w:r>
      <w:r w:rsidR="00D507B7">
        <w:rPr>
          <w:rFonts w:ascii="Times New Roman" w:hAnsi="Times New Roman" w:cs="Times New Roman"/>
          <w:sz w:val="28"/>
          <w:szCs w:val="28"/>
        </w:rPr>
        <w:t xml:space="preserve">мой. </w:t>
      </w:r>
    </w:p>
    <w:p w:rsidR="00AA0E9B" w:rsidRDefault="00A1055E" w:rsidP="00A02A78">
      <w:pPr>
        <w:pStyle w:val="a8"/>
        <w:numPr>
          <w:ilvl w:val="0"/>
          <w:numId w:val="4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A0E9B">
        <w:rPr>
          <w:rFonts w:ascii="Times New Roman" w:hAnsi="Times New Roman" w:cs="Times New Roman"/>
          <w:sz w:val="28"/>
          <w:szCs w:val="28"/>
        </w:rPr>
        <w:t xml:space="preserve"> пациентов с органическим поражением головного мозга </w:t>
      </w:r>
      <w:r w:rsidR="00D507B7">
        <w:rPr>
          <w:rFonts w:ascii="Times New Roman" w:hAnsi="Times New Roman" w:cs="Times New Roman"/>
          <w:sz w:val="28"/>
          <w:szCs w:val="28"/>
        </w:rPr>
        <w:t>обнар</w:t>
      </w:r>
      <w:r w:rsidR="00D507B7">
        <w:rPr>
          <w:rFonts w:ascii="Times New Roman" w:hAnsi="Times New Roman" w:cs="Times New Roman"/>
          <w:sz w:val="28"/>
          <w:szCs w:val="28"/>
        </w:rPr>
        <w:t>у</w:t>
      </w:r>
      <w:r w:rsidR="00D507B7">
        <w:rPr>
          <w:rFonts w:ascii="Times New Roman" w:hAnsi="Times New Roman" w:cs="Times New Roman"/>
          <w:sz w:val="28"/>
          <w:szCs w:val="28"/>
        </w:rPr>
        <w:t xml:space="preserve">жено снижение показателей процесса узнавания и по отношение к группе пациентов с шизофренией и </w:t>
      </w:r>
      <w:proofErr w:type="spellStart"/>
      <w:r w:rsidR="00D507B7">
        <w:rPr>
          <w:rFonts w:ascii="Times New Roman" w:hAnsi="Times New Roman" w:cs="Times New Roman"/>
          <w:sz w:val="28"/>
          <w:szCs w:val="28"/>
        </w:rPr>
        <w:t>шизотипическим</w:t>
      </w:r>
      <w:proofErr w:type="spellEnd"/>
      <w:r w:rsidR="00D507B7">
        <w:rPr>
          <w:rFonts w:ascii="Times New Roman" w:hAnsi="Times New Roman" w:cs="Times New Roman"/>
          <w:sz w:val="28"/>
          <w:szCs w:val="28"/>
        </w:rPr>
        <w:t xml:space="preserve"> расстройством</w:t>
      </w:r>
      <w:r w:rsidR="005D588D">
        <w:rPr>
          <w:rFonts w:ascii="Times New Roman" w:hAnsi="Times New Roman" w:cs="Times New Roman"/>
          <w:sz w:val="28"/>
          <w:szCs w:val="28"/>
        </w:rPr>
        <w:t>,</w:t>
      </w:r>
      <w:r w:rsidR="00D507B7">
        <w:rPr>
          <w:rFonts w:ascii="Times New Roman" w:hAnsi="Times New Roman" w:cs="Times New Roman"/>
          <w:sz w:val="28"/>
          <w:szCs w:val="28"/>
        </w:rPr>
        <w:t xml:space="preserve"> и к группе условной нормы. Такой результат говорит в пользу дифференциальных возможностей по данному процессу. </w:t>
      </w:r>
    </w:p>
    <w:p w:rsidR="00AA0E9B" w:rsidRPr="00C743B2" w:rsidRDefault="00A1055E" w:rsidP="00A02A78">
      <w:pPr>
        <w:pStyle w:val="a8"/>
        <w:numPr>
          <w:ilvl w:val="0"/>
          <w:numId w:val="4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были обнаружены более низкие показатели у пациентов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нического спектра по шкале, описывающей такое свойство внимание, как концентрация. При этом при сравнении с условной нормой ни у одной группы пациентов различий обнаружено не было. </w:t>
      </w:r>
    </w:p>
    <w:p w:rsidR="00AA0E9B" w:rsidRPr="00D4006F" w:rsidRDefault="00AA0E9B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При этом не обнаружены различия по процессам непосредственного и отсроченного запоминания</w:t>
      </w:r>
      <w:r w:rsidR="00A1055E" w:rsidRPr="00A1055E">
        <w:rPr>
          <w:rFonts w:ascii="Times New Roman" w:hAnsi="Times New Roman" w:cs="Times New Roman"/>
          <w:sz w:val="28"/>
          <w:szCs w:val="28"/>
        </w:rPr>
        <w:t xml:space="preserve">, </w:t>
      </w:r>
      <w:r w:rsidR="00A1055E">
        <w:rPr>
          <w:rFonts w:ascii="Times New Roman" w:hAnsi="Times New Roman" w:cs="Times New Roman"/>
          <w:sz w:val="28"/>
          <w:szCs w:val="28"/>
        </w:rPr>
        <w:t>а также по шкалам, отвечающим за активное внимание и моторный навык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A1055E">
        <w:rPr>
          <w:rFonts w:ascii="Times New Roman" w:hAnsi="Times New Roman" w:cs="Times New Roman"/>
          <w:sz w:val="28"/>
          <w:szCs w:val="28"/>
        </w:rPr>
        <w:t xml:space="preserve"> При сравнении с условной нормой у обеих групп по этим же процессам различия наоборот были обнаружены.</w:t>
      </w:r>
    </w:p>
    <w:p w:rsidR="006F385E" w:rsidRDefault="00034ABD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Таким образом, полученные результаты говорят о том, что неве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бальная часть русскоязычной версии методики </w:t>
      </w:r>
      <w:r w:rsidRPr="00A575BD">
        <w:rPr>
          <w:rFonts w:ascii="Times New Roman" w:hAnsi="Times New Roman" w:cs="Times New Roman"/>
          <w:sz w:val="28"/>
          <w:szCs w:val="28"/>
        </w:rPr>
        <w:t>«</w:t>
      </w:r>
      <w:r w:rsidRPr="00A575BD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A575BD">
        <w:rPr>
          <w:rFonts w:ascii="Times New Roman" w:hAnsi="Times New Roman" w:cs="Times New Roman"/>
          <w:sz w:val="28"/>
          <w:szCs w:val="28"/>
        </w:rPr>
        <w:t xml:space="preserve"> – Батарея оценки памяти и информационных процессов»</w:t>
      </w:r>
      <w:r w:rsidR="00A1055E">
        <w:rPr>
          <w:rFonts w:ascii="Times New Roman" w:hAnsi="Times New Roman" w:cs="Times New Roman"/>
          <w:sz w:val="28"/>
          <w:szCs w:val="28"/>
        </w:rPr>
        <w:t xml:space="preserve"> чувствительна</w:t>
      </w:r>
      <w:r>
        <w:rPr>
          <w:rFonts w:ascii="Times New Roman" w:hAnsi="Times New Roman" w:cs="Times New Roman"/>
          <w:sz w:val="28"/>
          <w:szCs w:val="28"/>
        </w:rPr>
        <w:t xml:space="preserve"> к имеющимся нарушениям  мнестической деятельности при эндогенном или органич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ском поражении головного мозга. При этом менее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чувствительна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шениям регуляторных функций (внимания, зрительно-моторных навыков). </w:t>
      </w:r>
      <w:r w:rsidR="00A1055E">
        <w:rPr>
          <w:rFonts w:ascii="Times New Roman" w:hAnsi="Times New Roman" w:cs="Times New Roman"/>
          <w:sz w:val="28"/>
          <w:szCs w:val="28"/>
        </w:rPr>
        <w:t>Также при использовании в дифференциальной диагностике отличить о</w:t>
      </w:r>
      <w:r w:rsidR="00A1055E">
        <w:rPr>
          <w:rFonts w:ascii="Times New Roman" w:hAnsi="Times New Roman" w:cs="Times New Roman"/>
          <w:sz w:val="28"/>
          <w:szCs w:val="28"/>
        </w:rPr>
        <w:t>р</w:t>
      </w:r>
      <w:r w:rsidR="00A1055E">
        <w:rPr>
          <w:rFonts w:ascii="Times New Roman" w:hAnsi="Times New Roman" w:cs="Times New Roman"/>
          <w:sz w:val="28"/>
          <w:szCs w:val="28"/>
        </w:rPr>
        <w:t>ганическое поражение головного мозга от эндогенных нарушений возмо</w:t>
      </w:r>
      <w:r w:rsidR="00A1055E">
        <w:rPr>
          <w:rFonts w:ascii="Times New Roman" w:hAnsi="Times New Roman" w:cs="Times New Roman"/>
          <w:sz w:val="28"/>
          <w:szCs w:val="28"/>
        </w:rPr>
        <w:t>ж</w:t>
      </w:r>
      <w:r w:rsidR="00A1055E">
        <w:rPr>
          <w:rFonts w:ascii="Times New Roman" w:hAnsi="Times New Roman" w:cs="Times New Roman"/>
          <w:sz w:val="28"/>
          <w:szCs w:val="28"/>
        </w:rPr>
        <w:t xml:space="preserve">но только при исследовании процесса узнавания и качественного анализа полученных данных. </w:t>
      </w:r>
    </w:p>
    <w:p w:rsidR="00034ABD" w:rsidRDefault="00034ABD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апробируемую нами методику можно использовать в качестве как дополнительного, так и самостоятельного инструмента при диагностике нарушений памяти, а при изучении активного внимания </w:t>
      </w:r>
      <w:r w:rsidR="00D634CA">
        <w:rPr>
          <w:rFonts w:ascii="Times New Roman" w:hAnsi="Times New Roman" w:cs="Times New Roman"/>
          <w:sz w:val="28"/>
          <w:szCs w:val="28"/>
        </w:rPr>
        <w:t xml:space="preserve"> или при дифференциальной диагностике</w:t>
      </w:r>
      <w:r w:rsidR="00382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требуются также дополнительные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тоды для определения полной картины данного процесса. Важно помнить, что одной количественной оценки при индивидуальной диагностике</w:t>
      </w:r>
      <w:r w:rsidR="006F385E">
        <w:rPr>
          <w:rFonts w:ascii="Times New Roman" w:hAnsi="Times New Roman" w:cs="Times New Roman"/>
          <w:sz w:val="28"/>
          <w:szCs w:val="28"/>
        </w:rPr>
        <w:t xml:space="preserve"> к</w:t>
      </w:r>
      <w:r w:rsidR="006F385E">
        <w:rPr>
          <w:rFonts w:ascii="Times New Roman" w:hAnsi="Times New Roman" w:cs="Times New Roman"/>
          <w:sz w:val="28"/>
          <w:szCs w:val="28"/>
        </w:rPr>
        <w:t>о</w:t>
      </w:r>
      <w:r w:rsidR="006F385E">
        <w:rPr>
          <w:rFonts w:ascii="Times New Roman" w:hAnsi="Times New Roman" w:cs="Times New Roman"/>
          <w:sz w:val="28"/>
          <w:szCs w:val="28"/>
        </w:rPr>
        <w:t>гнитивных функций недостаточно, важен также и качественный анализ р</w:t>
      </w:r>
      <w:r w:rsidR="006F385E">
        <w:rPr>
          <w:rFonts w:ascii="Times New Roman" w:hAnsi="Times New Roman" w:cs="Times New Roman"/>
          <w:sz w:val="28"/>
          <w:szCs w:val="28"/>
        </w:rPr>
        <w:t>е</w:t>
      </w:r>
      <w:r w:rsidR="006F385E">
        <w:rPr>
          <w:rFonts w:ascii="Times New Roman" w:hAnsi="Times New Roman" w:cs="Times New Roman"/>
          <w:sz w:val="28"/>
          <w:szCs w:val="28"/>
        </w:rPr>
        <w:t xml:space="preserve">зультатов. </w:t>
      </w:r>
    </w:p>
    <w:p w:rsidR="005378BD" w:rsidRDefault="005378BD" w:rsidP="00AC75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8BD" w:rsidRPr="00D634CA" w:rsidRDefault="00D634CA" w:rsidP="00AC75A6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auto"/>
        </w:rPr>
      </w:pPr>
      <w:bookmarkStart w:id="31" w:name="_Toc534970979"/>
      <w:bookmarkStart w:id="32" w:name="_GoBack"/>
      <w:bookmarkEnd w:id="32"/>
      <w:r w:rsidRPr="00D634CA">
        <w:rPr>
          <w:rFonts w:ascii="Times New Roman" w:hAnsi="Times New Roman" w:cs="Times New Roman"/>
          <w:color w:val="auto"/>
        </w:rPr>
        <w:lastRenderedPageBreak/>
        <w:t>ВЫВОДЫ</w:t>
      </w:r>
      <w:bookmarkEnd w:id="31"/>
    </w:p>
    <w:p w:rsidR="00D634CA" w:rsidRPr="0053798A" w:rsidRDefault="00D634CA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3798A">
        <w:rPr>
          <w:rFonts w:ascii="Times New Roman" w:hAnsi="Times New Roman" w:cs="Times New Roman"/>
          <w:sz w:val="28"/>
        </w:rPr>
        <w:t xml:space="preserve">В ходе проведённого </w:t>
      </w:r>
      <w:r>
        <w:rPr>
          <w:rFonts w:ascii="Times New Roman" w:hAnsi="Times New Roman" w:cs="Times New Roman"/>
          <w:sz w:val="28"/>
        </w:rPr>
        <w:t>нами</w:t>
      </w:r>
      <w:r w:rsidRPr="0053798A">
        <w:rPr>
          <w:rFonts w:ascii="Times New Roman" w:hAnsi="Times New Roman" w:cs="Times New Roman"/>
          <w:sz w:val="28"/>
        </w:rPr>
        <w:t xml:space="preserve"> исследования были </w:t>
      </w:r>
      <w:r>
        <w:rPr>
          <w:rFonts w:ascii="Times New Roman" w:hAnsi="Times New Roman" w:cs="Times New Roman"/>
          <w:sz w:val="28"/>
        </w:rPr>
        <w:t>сформулированы сл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дующие выводы</w:t>
      </w:r>
      <w:r w:rsidRPr="0053798A">
        <w:rPr>
          <w:rFonts w:ascii="Times New Roman" w:hAnsi="Times New Roman" w:cs="Times New Roman"/>
          <w:sz w:val="28"/>
        </w:rPr>
        <w:t>:</w:t>
      </w:r>
    </w:p>
    <w:p w:rsidR="00D634CA" w:rsidRDefault="00D634CA" w:rsidP="00A02A78">
      <w:pPr>
        <w:pStyle w:val="a8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 выполнен перевод оригинальной методики, а именно тех субт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ство, которые не требовали лингвистической оценки.</w:t>
      </w:r>
    </w:p>
    <w:p w:rsidR="00D634CA" w:rsidRPr="0039668C" w:rsidRDefault="00D634CA" w:rsidP="00AC75A6">
      <w:pPr>
        <w:pStyle w:val="a8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39668C">
        <w:rPr>
          <w:rFonts w:ascii="Times New Roman" w:hAnsi="Times New Roman" w:cs="Times New Roman"/>
          <w:sz w:val="28"/>
        </w:rPr>
        <w:t>Русскоязычная версия «</w:t>
      </w:r>
      <w:r w:rsidRPr="0039668C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39668C">
        <w:rPr>
          <w:rFonts w:ascii="Times New Roman" w:hAnsi="Times New Roman" w:cs="Times New Roman"/>
          <w:sz w:val="28"/>
        </w:rPr>
        <w:t xml:space="preserve"> – Батарея оценки памяти и информац</w:t>
      </w:r>
      <w:r w:rsidRPr="0039668C">
        <w:rPr>
          <w:rFonts w:ascii="Times New Roman" w:hAnsi="Times New Roman" w:cs="Times New Roman"/>
          <w:sz w:val="28"/>
        </w:rPr>
        <w:t>и</w:t>
      </w:r>
      <w:r w:rsidRPr="0039668C">
        <w:rPr>
          <w:rFonts w:ascii="Times New Roman" w:hAnsi="Times New Roman" w:cs="Times New Roman"/>
          <w:sz w:val="28"/>
        </w:rPr>
        <w:t xml:space="preserve">онных </w:t>
      </w:r>
      <w:r w:rsidRPr="000A106F">
        <w:rPr>
          <w:rFonts w:ascii="Times New Roman" w:hAnsi="Times New Roman" w:cs="Times New Roman"/>
          <w:sz w:val="28"/>
        </w:rPr>
        <w:t>процессов» (невербальный вариант) имеет высокий уровень вну</w:t>
      </w:r>
      <w:r w:rsidRPr="000A106F">
        <w:rPr>
          <w:rFonts w:ascii="Times New Roman" w:hAnsi="Times New Roman" w:cs="Times New Roman"/>
          <w:sz w:val="28"/>
        </w:rPr>
        <w:t>т</w:t>
      </w:r>
      <w:r w:rsidRPr="000A106F">
        <w:rPr>
          <w:rFonts w:ascii="Times New Roman" w:hAnsi="Times New Roman" w:cs="Times New Roman"/>
          <w:sz w:val="28"/>
        </w:rPr>
        <w:t xml:space="preserve">ренний валидности  и </w:t>
      </w:r>
      <w:proofErr w:type="gramStart"/>
      <w:r w:rsidRPr="000A106F">
        <w:rPr>
          <w:rFonts w:ascii="Times New Roman" w:hAnsi="Times New Roman" w:cs="Times New Roman"/>
          <w:sz w:val="28"/>
        </w:rPr>
        <w:t>согласованности</w:t>
      </w:r>
      <w:proofErr w:type="gramEnd"/>
      <w:r w:rsidRPr="000A106F">
        <w:rPr>
          <w:rFonts w:ascii="Times New Roman" w:hAnsi="Times New Roman" w:cs="Times New Roman"/>
          <w:sz w:val="28"/>
        </w:rPr>
        <w:t xml:space="preserve"> как отдельных шкал, так и метод</w:t>
      </w:r>
      <w:r w:rsidRPr="000A106F">
        <w:rPr>
          <w:rFonts w:ascii="Times New Roman" w:hAnsi="Times New Roman" w:cs="Times New Roman"/>
          <w:sz w:val="28"/>
        </w:rPr>
        <w:t>и</w:t>
      </w:r>
      <w:r w:rsidRPr="000A106F">
        <w:rPr>
          <w:rFonts w:ascii="Times New Roman" w:hAnsi="Times New Roman" w:cs="Times New Roman"/>
          <w:sz w:val="28"/>
        </w:rPr>
        <w:t>ки в целом</w:t>
      </w:r>
      <w:r w:rsidR="0039668C" w:rsidRPr="000A106F">
        <w:rPr>
          <w:rFonts w:ascii="Times New Roman" w:hAnsi="Times New Roman" w:cs="Times New Roman"/>
          <w:sz w:val="28"/>
        </w:rPr>
        <w:t>, а также</w:t>
      </w:r>
      <w:r w:rsidRPr="000A106F">
        <w:rPr>
          <w:rFonts w:ascii="Times New Roman" w:hAnsi="Times New Roman" w:cs="Times New Roman"/>
          <w:sz w:val="28"/>
        </w:rPr>
        <w:t xml:space="preserve"> имеет умеренный уровень внешней валидности.</w:t>
      </w:r>
    </w:p>
    <w:p w:rsidR="00D634CA" w:rsidRDefault="00D634CA" w:rsidP="00AC75A6">
      <w:pPr>
        <w:pStyle w:val="a8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Русскоязычная версия методики </w:t>
      </w:r>
      <w:r w:rsidRPr="006D27B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D27BD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</w:t>
      </w:r>
      <w:r>
        <w:rPr>
          <w:rFonts w:ascii="Times New Roman" w:hAnsi="Times New Roman" w:cs="Times New Roman"/>
          <w:sz w:val="28"/>
        </w:rPr>
        <w:t xml:space="preserve"> </w:t>
      </w:r>
      <w:r w:rsidRPr="007C40AA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невербальный вариант) содержит следу</w:t>
      </w:r>
      <w:r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щие компоненты в структуре:</w:t>
      </w:r>
    </w:p>
    <w:p w:rsidR="00D634CA" w:rsidRDefault="00D634CA" w:rsidP="00A02A78">
      <w:pPr>
        <w:pStyle w:val="a8"/>
        <w:numPr>
          <w:ilvl w:val="0"/>
          <w:numId w:val="18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Фактор 1 «Узнавание фигуры»;</w:t>
      </w:r>
    </w:p>
    <w:p w:rsidR="00D634CA" w:rsidRDefault="00D634CA" w:rsidP="00A02A78">
      <w:pPr>
        <w:pStyle w:val="a8"/>
        <w:numPr>
          <w:ilvl w:val="0"/>
          <w:numId w:val="18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Фактор 2 «Зрительная память»;</w:t>
      </w:r>
    </w:p>
    <w:p w:rsidR="00D634CA" w:rsidRDefault="00D634CA" w:rsidP="00A02A78">
      <w:pPr>
        <w:pStyle w:val="a8"/>
        <w:numPr>
          <w:ilvl w:val="0"/>
          <w:numId w:val="18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Фактор 3 «</w:t>
      </w:r>
      <w:r w:rsidR="008A2E01">
        <w:rPr>
          <w:rFonts w:ascii="Times New Roman" w:hAnsi="Times New Roman" w:cs="Times New Roman"/>
          <w:sz w:val="28"/>
          <w:lang w:eastAsia="ru-RU"/>
        </w:rPr>
        <w:t>Концентрация внимания</w:t>
      </w:r>
      <w:r>
        <w:rPr>
          <w:rFonts w:ascii="Times New Roman" w:hAnsi="Times New Roman" w:cs="Times New Roman"/>
          <w:sz w:val="28"/>
          <w:lang w:eastAsia="ru-RU"/>
        </w:rPr>
        <w:t>».</w:t>
      </w:r>
    </w:p>
    <w:p w:rsidR="00D634CA" w:rsidRDefault="00D634CA" w:rsidP="00AC75A6">
      <w:pPr>
        <w:pStyle w:val="a8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Русскоязычная версия методики </w:t>
      </w:r>
      <w:r w:rsidRPr="006D27B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D27BD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</w:t>
      </w:r>
      <w:r>
        <w:rPr>
          <w:rFonts w:ascii="Times New Roman" w:hAnsi="Times New Roman" w:cs="Times New Roman"/>
          <w:sz w:val="28"/>
        </w:rPr>
        <w:t xml:space="preserve"> </w:t>
      </w:r>
      <w:r w:rsidRPr="007C40AA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невербальный вариант) чувствительна при диагностике нарушений мнестических процессов у пациентов шизофрен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ческого и органического спектров, но менее эффективн</w:t>
      </w:r>
      <w:r w:rsidRPr="005378BD">
        <w:rPr>
          <w:rFonts w:ascii="Times New Roman" w:hAnsi="Times New Roman" w:cs="Times New Roman"/>
          <w:color w:val="000000" w:themeColor="text1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при изучении свойств активного внимания и моторных навыков и при дифференциал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ной диагностике между заболеваниями органического и шизофреническ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го спектров.</w:t>
      </w:r>
      <w:proofErr w:type="gramEnd"/>
    </w:p>
    <w:p w:rsidR="00D634CA" w:rsidRPr="0039668C" w:rsidRDefault="00D634CA" w:rsidP="00AC75A6">
      <w:pPr>
        <w:pStyle w:val="a8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FF0000"/>
          <w:sz w:val="28"/>
        </w:rPr>
      </w:pPr>
      <w:r w:rsidRPr="00600491">
        <w:rPr>
          <w:rFonts w:ascii="Times New Roman" w:hAnsi="Times New Roman" w:cs="Times New Roman"/>
          <w:sz w:val="28"/>
        </w:rPr>
        <w:t>Полученные выводы говорят о том, что русскоязычную версию м</w:t>
      </w:r>
      <w:r w:rsidRPr="00600491">
        <w:rPr>
          <w:rFonts w:ascii="Times New Roman" w:hAnsi="Times New Roman" w:cs="Times New Roman"/>
          <w:sz w:val="28"/>
        </w:rPr>
        <w:t>е</w:t>
      </w:r>
      <w:r w:rsidRPr="00600491">
        <w:rPr>
          <w:rFonts w:ascii="Times New Roman" w:hAnsi="Times New Roman" w:cs="Times New Roman"/>
          <w:sz w:val="28"/>
        </w:rPr>
        <w:t>тодики «</w:t>
      </w:r>
      <w:r w:rsidRPr="00600491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00491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 можно адаптировать и далее применять в клинической практике при ди</w:t>
      </w:r>
      <w:r w:rsidRPr="00600491">
        <w:rPr>
          <w:rFonts w:ascii="Times New Roman" w:hAnsi="Times New Roman" w:cs="Times New Roman"/>
          <w:sz w:val="28"/>
        </w:rPr>
        <w:t>а</w:t>
      </w:r>
      <w:r w:rsidRPr="00600491">
        <w:rPr>
          <w:rFonts w:ascii="Times New Roman" w:hAnsi="Times New Roman" w:cs="Times New Roman"/>
          <w:sz w:val="28"/>
        </w:rPr>
        <w:t>гностике нарушений мнестиче</w:t>
      </w:r>
      <w:r w:rsidR="0039668C">
        <w:rPr>
          <w:rFonts w:ascii="Times New Roman" w:hAnsi="Times New Roman" w:cs="Times New Roman"/>
          <w:sz w:val="28"/>
        </w:rPr>
        <w:t>с</w:t>
      </w:r>
      <w:r w:rsidRPr="00600491">
        <w:rPr>
          <w:rFonts w:ascii="Times New Roman" w:hAnsi="Times New Roman" w:cs="Times New Roman"/>
          <w:sz w:val="28"/>
        </w:rPr>
        <w:t>ких процессов и активного вниман</w:t>
      </w:r>
      <w:r w:rsidRPr="000A106F">
        <w:rPr>
          <w:rFonts w:ascii="Times New Roman" w:hAnsi="Times New Roman" w:cs="Times New Roman"/>
          <w:sz w:val="28"/>
        </w:rPr>
        <w:t>ия</w:t>
      </w:r>
      <w:r w:rsidR="0039668C" w:rsidRPr="000A106F">
        <w:rPr>
          <w:rFonts w:ascii="Times New Roman" w:hAnsi="Times New Roman" w:cs="Times New Roman"/>
          <w:sz w:val="28"/>
        </w:rPr>
        <w:t xml:space="preserve"> и их динамики</w:t>
      </w:r>
      <w:r w:rsidRPr="000A106F">
        <w:rPr>
          <w:rFonts w:ascii="Times New Roman" w:hAnsi="Times New Roman" w:cs="Times New Roman"/>
          <w:sz w:val="28"/>
        </w:rPr>
        <w:t>.</w:t>
      </w:r>
    </w:p>
    <w:p w:rsidR="005378BD" w:rsidRDefault="005378BD" w:rsidP="003966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CC0" w:rsidRPr="00C67DF6" w:rsidRDefault="00753110" w:rsidP="00AC75A6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auto"/>
        </w:rPr>
      </w:pPr>
      <w:bookmarkStart w:id="33" w:name="_Toc534970980"/>
      <w:r w:rsidRPr="0053798A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33"/>
    </w:p>
    <w:p w:rsidR="00D634CA" w:rsidRDefault="00852CC0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798A">
        <w:rPr>
          <w:rFonts w:ascii="Times New Roman" w:hAnsi="Times New Roman" w:cs="Times New Roman"/>
          <w:sz w:val="28"/>
        </w:rPr>
        <w:tab/>
      </w:r>
      <w:r w:rsidR="006F385E" w:rsidRPr="0053798A">
        <w:rPr>
          <w:rFonts w:ascii="Times New Roman" w:hAnsi="Times New Roman" w:cs="Times New Roman"/>
          <w:sz w:val="28"/>
        </w:rPr>
        <w:t xml:space="preserve">В ходе написания </w:t>
      </w:r>
      <w:r w:rsidR="006F385E">
        <w:rPr>
          <w:rFonts w:ascii="Times New Roman" w:hAnsi="Times New Roman" w:cs="Times New Roman"/>
          <w:sz w:val="28"/>
        </w:rPr>
        <w:t>дипломной р</w:t>
      </w:r>
      <w:r w:rsidR="003C6CC8">
        <w:rPr>
          <w:rFonts w:ascii="Times New Roman" w:hAnsi="Times New Roman" w:cs="Times New Roman"/>
          <w:sz w:val="28"/>
        </w:rPr>
        <w:t>а</w:t>
      </w:r>
      <w:r w:rsidR="006F385E">
        <w:rPr>
          <w:rFonts w:ascii="Times New Roman" w:hAnsi="Times New Roman" w:cs="Times New Roman"/>
          <w:sz w:val="28"/>
        </w:rPr>
        <w:t>боты</w:t>
      </w:r>
      <w:r w:rsidR="006F385E" w:rsidRPr="0053798A">
        <w:rPr>
          <w:rFonts w:ascii="Times New Roman" w:hAnsi="Times New Roman" w:cs="Times New Roman"/>
          <w:sz w:val="28"/>
        </w:rPr>
        <w:t xml:space="preserve"> поставленная цель была д</w:t>
      </w:r>
      <w:r w:rsidR="006F385E" w:rsidRPr="0053798A">
        <w:rPr>
          <w:rFonts w:ascii="Times New Roman" w:hAnsi="Times New Roman" w:cs="Times New Roman"/>
          <w:sz w:val="28"/>
        </w:rPr>
        <w:t>о</w:t>
      </w:r>
      <w:r w:rsidR="006F385E" w:rsidRPr="0053798A">
        <w:rPr>
          <w:rFonts w:ascii="Times New Roman" w:hAnsi="Times New Roman" w:cs="Times New Roman"/>
          <w:sz w:val="28"/>
        </w:rPr>
        <w:t xml:space="preserve">стигнута, задачи </w:t>
      </w:r>
      <w:r w:rsidR="003C6CC8">
        <w:rPr>
          <w:rFonts w:ascii="Times New Roman" w:hAnsi="Times New Roman" w:cs="Times New Roman"/>
          <w:sz w:val="28"/>
        </w:rPr>
        <w:t xml:space="preserve">были </w:t>
      </w:r>
      <w:r w:rsidR="006F385E" w:rsidRPr="0053798A">
        <w:rPr>
          <w:rFonts w:ascii="Times New Roman" w:hAnsi="Times New Roman" w:cs="Times New Roman"/>
          <w:sz w:val="28"/>
        </w:rPr>
        <w:t xml:space="preserve">выполнены. </w:t>
      </w:r>
    </w:p>
    <w:p w:rsidR="006F385E" w:rsidRDefault="006F385E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3798A">
        <w:rPr>
          <w:rFonts w:ascii="Times New Roman" w:hAnsi="Times New Roman" w:cs="Times New Roman"/>
          <w:sz w:val="28"/>
        </w:rPr>
        <w:t>В результате было получено, что русскоязычная версия методики «</w:t>
      </w:r>
      <w:r w:rsidRPr="0053798A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53798A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 неве</w:t>
      </w:r>
      <w:r w:rsidRPr="0053798A">
        <w:rPr>
          <w:rFonts w:ascii="Times New Roman" w:hAnsi="Times New Roman" w:cs="Times New Roman"/>
          <w:sz w:val="28"/>
        </w:rPr>
        <w:t>р</w:t>
      </w:r>
      <w:r w:rsidRPr="0053798A">
        <w:rPr>
          <w:rFonts w:ascii="Times New Roman" w:hAnsi="Times New Roman" w:cs="Times New Roman"/>
          <w:sz w:val="28"/>
        </w:rPr>
        <w:t>бальная часть имеет высокую внутреннюю надежность и согласованность, а также умеренную внешнюю валидность, полученная факторная структ</w:t>
      </w:r>
      <w:r w:rsidRPr="0053798A">
        <w:rPr>
          <w:rFonts w:ascii="Times New Roman" w:hAnsi="Times New Roman" w:cs="Times New Roman"/>
          <w:sz w:val="28"/>
        </w:rPr>
        <w:t>у</w:t>
      </w:r>
      <w:r w:rsidRPr="0053798A">
        <w:rPr>
          <w:rFonts w:ascii="Times New Roman" w:hAnsi="Times New Roman" w:cs="Times New Roman"/>
          <w:sz w:val="28"/>
        </w:rPr>
        <w:t xml:space="preserve">ра является </w:t>
      </w:r>
      <w:r>
        <w:rPr>
          <w:rFonts w:ascii="Times New Roman" w:hAnsi="Times New Roman" w:cs="Times New Roman"/>
          <w:sz w:val="28"/>
        </w:rPr>
        <w:t>достоверной</w:t>
      </w:r>
      <w:r w:rsidRPr="0053798A">
        <w:rPr>
          <w:rFonts w:ascii="Times New Roman" w:hAnsi="Times New Roman" w:cs="Times New Roman"/>
          <w:sz w:val="28"/>
        </w:rPr>
        <w:t xml:space="preserve">. </w:t>
      </w:r>
      <w:r w:rsidR="00D634CA">
        <w:rPr>
          <w:rFonts w:ascii="Times New Roman" w:hAnsi="Times New Roman" w:cs="Times New Roman"/>
          <w:sz w:val="28"/>
        </w:rPr>
        <w:t>Наблюдается высокий диагностический потенц</w:t>
      </w:r>
      <w:r w:rsidR="00D634CA">
        <w:rPr>
          <w:rFonts w:ascii="Times New Roman" w:hAnsi="Times New Roman" w:cs="Times New Roman"/>
          <w:sz w:val="28"/>
        </w:rPr>
        <w:t>и</w:t>
      </w:r>
      <w:r w:rsidR="00D634CA">
        <w:rPr>
          <w:rFonts w:ascii="Times New Roman" w:hAnsi="Times New Roman" w:cs="Times New Roman"/>
          <w:sz w:val="28"/>
        </w:rPr>
        <w:t>ал при изучении мнестических функций в обеих группах.</w:t>
      </w:r>
    </w:p>
    <w:p w:rsidR="003C6CC8" w:rsidRDefault="00D55E3F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более полного и точного результата о том, можно ли применять методику </w:t>
      </w:r>
      <w:r w:rsidRPr="006D27B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Pr="006D27BD">
        <w:rPr>
          <w:rFonts w:ascii="Times New Roman" w:hAnsi="Times New Roman" w:cs="Times New Roman"/>
          <w:sz w:val="28"/>
        </w:rPr>
        <w:t xml:space="preserve"> – Батарея оценки памяти и информационных процессов»</w:t>
      </w:r>
      <w:r>
        <w:rPr>
          <w:rFonts w:ascii="Times New Roman" w:hAnsi="Times New Roman" w:cs="Times New Roman"/>
          <w:sz w:val="28"/>
        </w:rPr>
        <w:t xml:space="preserve"> в целом, нужно </w:t>
      </w:r>
      <w:r w:rsidR="003C6CC8">
        <w:rPr>
          <w:rFonts w:ascii="Times New Roman" w:hAnsi="Times New Roman" w:cs="Times New Roman"/>
          <w:sz w:val="28"/>
        </w:rPr>
        <w:t>перевести на русский язык</w:t>
      </w:r>
      <w:r w:rsidR="00600491">
        <w:rPr>
          <w:rFonts w:ascii="Times New Roman" w:hAnsi="Times New Roman" w:cs="Times New Roman"/>
          <w:sz w:val="28"/>
        </w:rPr>
        <w:t xml:space="preserve"> с применением лингвистич</w:t>
      </w:r>
      <w:r w:rsidR="00600491">
        <w:rPr>
          <w:rFonts w:ascii="Times New Roman" w:hAnsi="Times New Roman" w:cs="Times New Roman"/>
          <w:sz w:val="28"/>
        </w:rPr>
        <w:t>е</w:t>
      </w:r>
      <w:r w:rsidR="00600491">
        <w:rPr>
          <w:rFonts w:ascii="Times New Roman" w:hAnsi="Times New Roman" w:cs="Times New Roman"/>
          <w:sz w:val="28"/>
        </w:rPr>
        <w:t xml:space="preserve">ского анализа, а затем </w:t>
      </w:r>
      <w:r>
        <w:rPr>
          <w:rFonts w:ascii="Times New Roman" w:hAnsi="Times New Roman" w:cs="Times New Roman"/>
          <w:sz w:val="28"/>
        </w:rPr>
        <w:t>апробировать</w:t>
      </w:r>
      <w:r w:rsidR="003C6C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вербальную часть</w:t>
      </w:r>
      <w:r w:rsidR="003C6CC8">
        <w:rPr>
          <w:rFonts w:ascii="Times New Roman" w:hAnsi="Times New Roman" w:cs="Times New Roman"/>
          <w:sz w:val="28"/>
        </w:rPr>
        <w:t xml:space="preserve"> методики </w:t>
      </w:r>
      <w:r w:rsidR="003C6CC8" w:rsidRPr="006D27BD">
        <w:rPr>
          <w:rFonts w:ascii="Times New Roman" w:hAnsi="Times New Roman" w:cs="Times New Roman"/>
          <w:sz w:val="28"/>
        </w:rPr>
        <w:t>«</w:t>
      </w:r>
      <w:r w:rsidR="003C6CC8">
        <w:rPr>
          <w:rFonts w:ascii="Times New Roman" w:hAnsi="Times New Roman" w:cs="Times New Roman"/>
          <w:sz w:val="28"/>
          <w:szCs w:val="28"/>
          <w:lang w:val="en-US"/>
        </w:rPr>
        <w:t>BIRT</w:t>
      </w:r>
      <w:r w:rsidR="003C6CC8" w:rsidRPr="006D27B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, рассмотреть ее с невербальной</w:t>
      </w:r>
      <w:r w:rsidR="003C6CC8">
        <w:rPr>
          <w:rFonts w:ascii="Times New Roman" w:hAnsi="Times New Roman" w:cs="Times New Roman"/>
          <w:sz w:val="28"/>
        </w:rPr>
        <w:t xml:space="preserve"> </w:t>
      </w:r>
      <w:r w:rsidR="00D634CA">
        <w:rPr>
          <w:rFonts w:ascii="Times New Roman" w:hAnsi="Times New Roman" w:cs="Times New Roman"/>
          <w:sz w:val="28"/>
        </w:rPr>
        <w:t>частью вместе на</w:t>
      </w:r>
      <w:r w:rsidR="00600491">
        <w:rPr>
          <w:rFonts w:ascii="Times New Roman" w:hAnsi="Times New Roman" w:cs="Times New Roman"/>
          <w:sz w:val="28"/>
        </w:rPr>
        <w:t xml:space="preserve"> расширенной выборке </w:t>
      </w:r>
      <w:r w:rsidR="003C6CC8">
        <w:rPr>
          <w:rFonts w:ascii="Times New Roman" w:hAnsi="Times New Roman" w:cs="Times New Roman"/>
          <w:sz w:val="28"/>
        </w:rPr>
        <w:t xml:space="preserve">условно здоровых </w:t>
      </w:r>
      <w:r w:rsidR="00D634CA">
        <w:rPr>
          <w:rFonts w:ascii="Times New Roman" w:hAnsi="Times New Roman" w:cs="Times New Roman"/>
          <w:sz w:val="28"/>
        </w:rPr>
        <w:t>респондентов</w:t>
      </w:r>
      <w:r w:rsidR="003C6CC8">
        <w:rPr>
          <w:rFonts w:ascii="Times New Roman" w:hAnsi="Times New Roman" w:cs="Times New Roman"/>
          <w:sz w:val="28"/>
        </w:rPr>
        <w:t xml:space="preserve">. </w:t>
      </w:r>
      <w:r w:rsidR="00B80871">
        <w:rPr>
          <w:rFonts w:ascii="Times New Roman" w:hAnsi="Times New Roman" w:cs="Times New Roman"/>
          <w:sz w:val="28"/>
        </w:rPr>
        <w:t>Если полученные результаты будут соо</w:t>
      </w:r>
      <w:r w:rsidR="00B80871">
        <w:rPr>
          <w:rFonts w:ascii="Times New Roman" w:hAnsi="Times New Roman" w:cs="Times New Roman"/>
          <w:sz w:val="28"/>
        </w:rPr>
        <w:t>т</w:t>
      </w:r>
      <w:r w:rsidR="00B80871">
        <w:rPr>
          <w:rFonts w:ascii="Times New Roman" w:hAnsi="Times New Roman" w:cs="Times New Roman"/>
          <w:sz w:val="28"/>
        </w:rPr>
        <w:t>ветствовать международным стандартам психодиагностических методов</w:t>
      </w:r>
      <w:r>
        <w:rPr>
          <w:rFonts w:ascii="Times New Roman" w:hAnsi="Times New Roman" w:cs="Times New Roman"/>
          <w:sz w:val="28"/>
        </w:rPr>
        <w:t>,</w:t>
      </w:r>
      <w:r w:rsidR="00B80871">
        <w:rPr>
          <w:rFonts w:ascii="Times New Roman" w:hAnsi="Times New Roman" w:cs="Times New Roman"/>
          <w:sz w:val="28"/>
        </w:rPr>
        <w:t xml:space="preserve"> то</w:t>
      </w:r>
      <w:r>
        <w:rPr>
          <w:rFonts w:ascii="Times New Roman" w:hAnsi="Times New Roman" w:cs="Times New Roman"/>
          <w:sz w:val="28"/>
        </w:rPr>
        <w:t xml:space="preserve"> адаптировать всю методику целиком на российской выборке и пацие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тах</w:t>
      </w:r>
      <w:r w:rsidR="003C6CC8">
        <w:rPr>
          <w:rFonts w:ascii="Times New Roman" w:hAnsi="Times New Roman" w:cs="Times New Roman"/>
          <w:sz w:val="28"/>
        </w:rPr>
        <w:t xml:space="preserve"> разного спектра</w:t>
      </w:r>
      <w:r w:rsidR="00D634CA">
        <w:rPr>
          <w:rFonts w:ascii="Times New Roman" w:hAnsi="Times New Roman" w:cs="Times New Roman"/>
          <w:sz w:val="28"/>
        </w:rPr>
        <w:t xml:space="preserve"> заболеваний</w:t>
      </w:r>
      <w:r>
        <w:rPr>
          <w:rFonts w:ascii="Times New Roman" w:hAnsi="Times New Roman" w:cs="Times New Roman"/>
          <w:sz w:val="28"/>
        </w:rPr>
        <w:t xml:space="preserve">. </w:t>
      </w:r>
    </w:p>
    <w:p w:rsidR="00D55E3F" w:rsidRPr="00C47DE9" w:rsidRDefault="00D55E3F" w:rsidP="00AC7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успешной адаптации </w:t>
      </w:r>
      <w:r w:rsidR="00D634CA">
        <w:rPr>
          <w:rFonts w:ascii="Times New Roman" w:hAnsi="Times New Roman" w:cs="Times New Roman"/>
          <w:sz w:val="28"/>
        </w:rPr>
        <w:t xml:space="preserve">внедрять и </w:t>
      </w:r>
      <w:r>
        <w:rPr>
          <w:rFonts w:ascii="Times New Roman" w:hAnsi="Times New Roman" w:cs="Times New Roman"/>
          <w:sz w:val="28"/>
        </w:rPr>
        <w:t xml:space="preserve">применять в </w:t>
      </w:r>
      <w:r w:rsidR="003C6CC8">
        <w:rPr>
          <w:rFonts w:ascii="Times New Roman" w:hAnsi="Times New Roman" w:cs="Times New Roman"/>
          <w:sz w:val="28"/>
        </w:rPr>
        <w:t>научно-исследовательской деятельности</w:t>
      </w:r>
      <w:r>
        <w:rPr>
          <w:rFonts w:ascii="Times New Roman" w:hAnsi="Times New Roman" w:cs="Times New Roman"/>
          <w:sz w:val="28"/>
        </w:rPr>
        <w:t>, в дифференциальной диагностике и ре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билитации пациентов с органическими поражениями головного мозга, а также при диагностике пациентов с эндогенными нарушениями. </w:t>
      </w:r>
    </w:p>
    <w:p w:rsidR="00A0700A" w:rsidRDefault="00A0700A" w:rsidP="00A0700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</w:p>
    <w:p w:rsidR="00A0700A" w:rsidRDefault="00A0700A" w:rsidP="00A0700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</w:p>
    <w:p w:rsidR="00A0700A" w:rsidRPr="00036FA4" w:rsidRDefault="00A0700A" w:rsidP="00600491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F385E" w:rsidRPr="00400C99" w:rsidRDefault="006F385E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400C99" w:rsidRPr="00C67DF6" w:rsidRDefault="00400C99" w:rsidP="00400C99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auto"/>
        </w:rPr>
      </w:pPr>
      <w:bookmarkStart w:id="34" w:name="_Toc533872300"/>
      <w:bookmarkStart w:id="35" w:name="_Toc534970981"/>
      <w:r w:rsidRPr="00E77EC6"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34"/>
      <w:bookmarkEnd w:id="35"/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надежности.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B91429">
        <w:rPr>
          <w:rFonts w:ascii="Times New Roman" w:hAnsi="Times New Roman" w:cs="Times New Roman"/>
          <w:sz w:val="28"/>
        </w:rPr>
        <w:t xml:space="preserve">: </w:t>
      </w:r>
      <w:hyperlink r:id="rId13" w:history="1">
        <w:r w:rsidRPr="00C9757F">
          <w:rPr>
            <w:rStyle w:val="a9"/>
            <w:rFonts w:ascii="Times New Roman" w:hAnsi="Times New Roman" w:cs="Times New Roman"/>
            <w:sz w:val="28"/>
          </w:rPr>
          <w:t>http://docpsy.ru/lektsii/spss/1225-analiz-nadezhnosti.html</w:t>
        </w:r>
      </w:hyperlink>
      <w:r>
        <w:rPr>
          <w:rFonts w:ascii="Times New Roman" w:hAnsi="Times New Roman" w:cs="Times New Roman"/>
          <w:sz w:val="28"/>
        </w:rPr>
        <w:t xml:space="preserve">  (дата обращения: 10.05.201</w:t>
      </w:r>
      <w:r w:rsidRPr="00685E15">
        <w:rPr>
          <w:rFonts w:ascii="Times New Roman" w:hAnsi="Times New Roman" w:cs="Times New Roman"/>
          <w:sz w:val="28"/>
        </w:rPr>
        <w:t>8</w:t>
      </w:r>
      <w:r w:rsidRPr="00B91429">
        <w:rPr>
          <w:rFonts w:ascii="Times New Roman" w:hAnsi="Times New Roman" w:cs="Times New Roman"/>
          <w:sz w:val="28"/>
        </w:rPr>
        <w:t>)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473B16">
        <w:rPr>
          <w:rFonts w:ascii="Times New Roman" w:hAnsi="Times New Roman" w:cs="Times New Roman"/>
          <w:sz w:val="28"/>
        </w:rPr>
        <w:t>Анастази А. Психологическое тестирование: пер. с англ. /</w:t>
      </w:r>
      <w:r>
        <w:rPr>
          <w:rFonts w:ascii="Times New Roman" w:hAnsi="Times New Roman" w:cs="Times New Roman"/>
          <w:sz w:val="28"/>
        </w:rPr>
        <w:t>/ «</w:t>
      </w:r>
      <w:r w:rsidRPr="00473B16">
        <w:rPr>
          <w:rFonts w:ascii="Times New Roman" w:hAnsi="Times New Roman" w:cs="Times New Roman"/>
          <w:sz w:val="28"/>
        </w:rPr>
        <w:t>Педаг</w:t>
      </w:r>
      <w:r w:rsidRPr="00473B16">
        <w:rPr>
          <w:rFonts w:ascii="Times New Roman" w:hAnsi="Times New Roman" w:cs="Times New Roman"/>
          <w:sz w:val="28"/>
        </w:rPr>
        <w:t>о</w:t>
      </w:r>
      <w:r w:rsidRPr="00473B16">
        <w:rPr>
          <w:rFonts w:ascii="Times New Roman" w:hAnsi="Times New Roman" w:cs="Times New Roman"/>
          <w:sz w:val="28"/>
        </w:rPr>
        <w:t>гика</w:t>
      </w:r>
      <w:r>
        <w:rPr>
          <w:rFonts w:ascii="Times New Roman" w:hAnsi="Times New Roman" w:cs="Times New Roman"/>
          <w:sz w:val="28"/>
        </w:rPr>
        <w:t>»,</w:t>
      </w:r>
      <w:r w:rsidRPr="00473B16">
        <w:rPr>
          <w:rFonts w:ascii="Times New Roman" w:hAnsi="Times New Roman" w:cs="Times New Roman"/>
          <w:sz w:val="28"/>
        </w:rPr>
        <w:t xml:space="preserve"> М</w:t>
      </w:r>
      <w:r>
        <w:rPr>
          <w:rFonts w:ascii="Times New Roman" w:hAnsi="Times New Roman" w:cs="Times New Roman"/>
          <w:sz w:val="28"/>
        </w:rPr>
        <w:t>осква</w:t>
      </w:r>
      <w:r w:rsidRPr="00473B16">
        <w:rPr>
          <w:rFonts w:ascii="Times New Roman" w:hAnsi="Times New Roman" w:cs="Times New Roman"/>
          <w:sz w:val="28"/>
        </w:rPr>
        <w:t>, 1982.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Алфимова М.В. Семантическая вербальная беглость: нормативные данные и </w:t>
      </w:r>
      <w:proofErr w:type="spellStart"/>
      <w:r>
        <w:rPr>
          <w:rFonts w:ascii="Times New Roman" w:hAnsi="Times New Roman" w:cs="Times New Roman"/>
          <w:sz w:val="28"/>
        </w:rPr>
        <w:t>оосбенности</w:t>
      </w:r>
      <w:proofErr w:type="spellEnd"/>
      <w:r>
        <w:rPr>
          <w:rFonts w:ascii="Times New Roman" w:hAnsi="Times New Roman" w:cs="Times New Roman"/>
          <w:sz w:val="28"/>
        </w:rPr>
        <w:t xml:space="preserve"> выполнения заданий больными шизофренией // С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циальна и клиническая психиатрия, 2010, т. 20, №3, 20-25.</w:t>
      </w:r>
    </w:p>
    <w:p w:rsidR="00400C99" w:rsidRPr="002838CD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838CD">
        <w:rPr>
          <w:rFonts w:ascii="Times New Roman" w:hAnsi="Times New Roman" w:cs="Times New Roman"/>
          <w:sz w:val="28"/>
        </w:rPr>
        <w:t xml:space="preserve">Батурин Н. А. Современная психодиагностика России: преодоление кризиса и решение новых проблем // Вестник </w:t>
      </w:r>
      <w:proofErr w:type="spellStart"/>
      <w:r w:rsidRPr="002838CD">
        <w:rPr>
          <w:rFonts w:ascii="Times New Roman" w:hAnsi="Times New Roman" w:cs="Times New Roman"/>
          <w:sz w:val="28"/>
        </w:rPr>
        <w:t>ЮУрГУ</w:t>
      </w:r>
      <w:proofErr w:type="spellEnd"/>
      <w:r w:rsidRPr="002838CD">
        <w:rPr>
          <w:rFonts w:ascii="Times New Roman" w:hAnsi="Times New Roman" w:cs="Times New Roman"/>
          <w:sz w:val="28"/>
        </w:rPr>
        <w:t xml:space="preserve">. Серия: Психология. 2010. №40 (216). 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Блейхер В.М., Крук И.В. Патопсихологическая диагностика </w:t>
      </w:r>
      <w:r w:rsidRPr="004A51C0">
        <w:rPr>
          <w:rFonts w:ascii="Times New Roman" w:hAnsi="Times New Roman" w:cs="Times New Roman"/>
          <w:sz w:val="28"/>
        </w:rPr>
        <w:t xml:space="preserve">// </w:t>
      </w:r>
      <w:r>
        <w:rPr>
          <w:rFonts w:ascii="Times New Roman" w:hAnsi="Times New Roman" w:cs="Times New Roman"/>
          <w:sz w:val="28"/>
        </w:rPr>
        <w:t>Изд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тельство «Здоровья», 1986.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C0016A">
        <w:rPr>
          <w:rFonts w:ascii="Times New Roman" w:hAnsi="Times New Roman" w:cs="Times New Roman"/>
          <w:sz w:val="28"/>
        </w:rPr>
        <w:t>Бурлачук Л. Ф.</w:t>
      </w:r>
      <w:r>
        <w:rPr>
          <w:rFonts w:ascii="Times New Roman" w:hAnsi="Times New Roman" w:cs="Times New Roman"/>
          <w:sz w:val="28"/>
        </w:rPr>
        <w:t xml:space="preserve"> </w:t>
      </w:r>
      <w:r w:rsidRPr="00C0016A">
        <w:rPr>
          <w:rFonts w:ascii="Times New Roman" w:hAnsi="Times New Roman" w:cs="Times New Roman"/>
          <w:sz w:val="28"/>
        </w:rPr>
        <w:t>Психодиагностика: Учебник для вузов</w:t>
      </w:r>
      <w:r>
        <w:rPr>
          <w:rFonts w:ascii="Times New Roman" w:hAnsi="Times New Roman" w:cs="Times New Roman"/>
          <w:sz w:val="28"/>
        </w:rPr>
        <w:t xml:space="preserve"> </w:t>
      </w:r>
      <w:r w:rsidRPr="00C0016A">
        <w:rPr>
          <w:rFonts w:ascii="Times New Roman" w:hAnsi="Times New Roman" w:cs="Times New Roman"/>
          <w:sz w:val="28"/>
        </w:rPr>
        <w:t xml:space="preserve">// </w:t>
      </w:r>
      <w:r>
        <w:rPr>
          <w:rFonts w:ascii="Times New Roman" w:hAnsi="Times New Roman" w:cs="Times New Roman"/>
          <w:sz w:val="28"/>
        </w:rPr>
        <w:t>«Питер», Санкт-Петербург, 2006.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Бурлачук Л. Ф. </w:t>
      </w:r>
      <w:r w:rsidRPr="001B61FA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сихологические тесты в Украине</w:t>
      </w:r>
      <w:r w:rsidRPr="001B61FA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вчера, сегодня, завтра </w:t>
      </w:r>
      <w:r w:rsidRPr="001B61FA">
        <w:rPr>
          <w:rFonts w:ascii="Times New Roman" w:hAnsi="Times New Roman" w:cs="Times New Roman"/>
          <w:sz w:val="28"/>
        </w:rPr>
        <w:t xml:space="preserve">// </w:t>
      </w:r>
      <w:r>
        <w:rPr>
          <w:rFonts w:ascii="Times New Roman" w:hAnsi="Times New Roman" w:cs="Times New Roman"/>
          <w:sz w:val="28"/>
        </w:rPr>
        <w:t>Газета «Новости медицины и фармации» Психиатрия (Тематич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ский номер), 2010 (329).</w:t>
      </w:r>
    </w:p>
    <w:p w:rsidR="00400C99" w:rsidRPr="00AF33E2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F33E2">
        <w:rPr>
          <w:rFonts w:ascii="Times New Roman" w:hAnsi="Times New Roman" w:cs="Times New Roman"/>
          <w:sz w:val="28"/>
        </w:rPr>
        <w:t>Вассерман Л.И., Вассерман М.В., Рубцова Д.Б., Чередникова</w:t>
      </w:r>
      <w:r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</w:rPr>
        <w:t xml:space="preserve">Т.В., </w:t>
      </w:r>
      <w:proofErr w:type="spellStart"/>
      <w:r w:rsidRPr="00AF33E2">
        <w:rPr>
          <w:rFonts w:ascii="Times New Roman" w:hAnsi="Times New Roman" w:cs="Times New Roman"/>
          <w:sz w:val="28"/>
        </w:rPr>
        <w:t>Абрамовская</w:t>
      </w:r>
      <w:proofErr w:type="spellEnd"/>
      <w:r w:rsidRPr="00AF33E2">
        <w:rPr>
          <w:rFonts w:ascii="Times New Roman" w:hAnsi="Times New Roman" w:cs="Times New Roman"/>
          <w:sz w:val="28"/>
        </w:rPr>
        <w:t xml:space="preserve"> М.Н. Усовершенствованный вариант цифровой</w:t>
      </w:r>
      <w:r>
        <w:rPr>
          <w:rFonts w:ascii="Times New Roman" w:hAnsi="Times New Roman" w:cs="Times New Roman"/>
          <w:sz w:val="28"/>
        </w:rPr>
        <w:t xml:space="preserve"> корректурной пробы для сравнительных </w:t>
      </w:r>
      <w:proofErr w:type="spellStart"/>
      <w:r>
        <w:rPr>
          <w:rFonts w:ascii="Times New Roman" w:hAnsi="Times New Roman" w:cs="Times New Roman"/>
          <w:sz w:val="28"/>
        </w:rPr>
        <w:t>пат</w:t>
      </w:r>
      <w:r w:rsidRPr="00AF33E2">
        <w:rPr>
          <w:rFonts w:ascii="Times New Roman" w:hAnsi="Times New Roman" w:cs="Times New Roman"/>
          <w:sz w:val="28"/>
        </w:rPr>
        <w:t>о</w:t>
      </w:r>
      <w:proofErr w:type="spellEnd"/>
      <w:r w:rsidRPr="00AF33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AF33E2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</w:rPr>
        <w:t>нейропсихологических исследований // Клиническая психология. –</w:t>
      </w:r>
      <w:r>
        <w:rPr>
          <w:rFonts w:ascii="Times New Roman" w:hAnsi="Times New Roman" w:cs="Times New Roman"/>
          <w:sz w:val="28"/>
        </w:rPr>
        <w:t xml:space="preserve"> </w:t>
      </w:r>
      <w:r w:rsidRPr="00AF33E2">
        <w:rPr>
          <w:rFonts w:ascii="Times New Roman" w:hAnsi="Times New Roman" w:cs="Times New Roman"/>
          <w:sz w:val="28"/>
        </w:rPr>
        <w:t>Ч. 2. – СПб</w:t>
      </w:r>
      <w:proofErr w:type="gramStart"/>
      <w:r w:rsidRPr="00AF33E2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AF33E2">
        <w:rPr>
          <w:rFonts w:ascii="Times New Roman" w:hAnsi="Times New Roman" w:cs="Times New Roman"/>
          <w:sz w:val="28"/>
        </w:rPr>
        <w:t>Изд-во РГПУ им. А.И. Герцена, 2013. – С. 17-23.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Вассерман Л. И., Чередникова Т. В. </w:t>
      </w:r>
      <w:r w:rsidRPr="00473B16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евербальная методика «Ко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плексная фигура»  Рея – Остерриеца и ее психодиагностическое значение для квалификации нейрокогнитивного дефицита // </w:t>
      </w:r>
      <w:r w:rsidRPr="00473B16">
        <w:rPr>
          <w:rFonts w:ascii="Times New Roman" w:hAnsi="Times New Roman" w:cs="Times New Roman"/>
          <w:sz w:val="28"/>
        </w:rPr>
        <w:t xml:space="preserve"> Национальный иссл</w:t>
      </w:r>
      <w:r w:rsidRPr="00473B16">
        <w:rPr>
          <w:rFonts w:ascii="Times New Roman" w:hAnsi="Times New Roman" w:cs="Times New Roman"/>
          <w:sz w:val="28"/>
        </w:rPr>
        <w:t>е</w:t>
      </w:r>
      <w:r w:rsidRPr="00473B16">
        <w:rPr>
          <w:rFonts w:ascii="Times New Roman" w:hAnsi="Times New Roman" w:cs="Times New Roman"/>
          <w:sz w:val="28"/>
        </w:rPr>
        <w:lastRenderedPageBreak/>
        <w:t>довательский Томский государственный университет</w:t>
      </w:r>
      <w:r>
        <w:rPr>
          <w:rFonts w:ascii="Times New Roman" w:hAnsi="Times New Roman" w:cs="Times New Roman"/>
          <w:sz w:val="28"/>
        </w:rPr>
        <w:t xml:space="preserve"> «Сибирский псих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логический журнал» № 49, Томск, 2013.</w:t>
      </w:r>
    </w:p>
    <w:p w:rsidR="00400C99" w:rsidRPr="006E6051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E6051">
        <w:rPr>
          <w:rFonts w:ascii="Times New Roman" w:hAnsi="Times New Roman" w:cs="Times New Roman"/>
          <w:sz w:val="28"/>
        </w:rPr>
        <w:t>Гессманн Х-В, Шеронов Е.А. Валидность психологического теста // Современная зарубежная психология. 2013. Том 2. № 4. С. 20–31.</w:t>
      </w:r>
    </w:p>
    <w:p w:rsidR="00400C99" w:rsidRP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8"/>
        </w:rPr>
      </w:pPr>
      <w:r w:rsidRPr="00400C99">
        <w:rPr>
          <w:rFonts w:ascii="Times New Roman" w:hAnsi="Times New Roman" w:cs="Times New Roman"/>
          <w:sz w:val="28"/>
        </w:rPr>
        <w:t>Елисеев О.П. Оценка умственной работоспособности по Э. Крепел</w:t>
      </w:r>
      <w:r w:rsidRPr="00400C99">
        <w:rPr>
          <w:rFonts w:ascii="Times New Roman" w:hAnsi="Times New Roman" w:cs="Times New Roman"/>
          <w:sz w:val="28"/>
        </w:rPr>
        <w:t>и</w:t>
      </w:r>
      <w:r w:rsidRPr="00400C99">
        <w:rPr>
          <w:rFonts w:ascii="Times New Roman" w:hAnsi="Times New Roman" w:cs="Times New Roman"/>
          <w:sz w:val="28"/>
        </w:rPr>
        <w:t>ну // Практикум по психологии личности, 2-е изд., СПб: Питер, 2003.</w:t>
      </w:r>
    </w:p>
    <w:p w:rsidR="00400C99" w:rsidRPr="00FD4A97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8"/>
        </w:rPr>
      </w:pPr>
      <w:r w:rsidRPr="00FD4A97">
        <w:rPr>
          <w:rFonts w:ascii="Times New Roman" w:hAnsi="Times New Roman" w:cs="Times New Roman"/>
          <w:sz w:val="28"/>
        </w:rPr>
        <w:t xml:space="preserve">Зотов М.В. Когнитивные нарушения и возможности их компенсации у больных шизофренией с различной степенью выраженности дефекта: </w:t>
      </w:r>
      <w:proofErr w:type="spellStart"/>
      <w:r w:rsidRPr="00FD4A97">
        <w:rPr>
          <w:rFonts w:ascii="Times New Roman" w:hAnsi="Times New Roman" w:cs="Times New Roman"/>
          <w:sz w:val="28"/>
        </w:rPr>
        <w:t>Дисс</w:t>
      </w:r>
      <w:proofErr w:type="spellEnd"/>
      <w:r w:rsidRPr="00FD4A97">
        <w:rPr>
          <w:rFonts w:ascii="Times New Roman" w:hAnsi="Times New Roman" w:cs="Times New Roman"/>
          <w:sz w:val="28"/>
        </w:rPr>
        <w:t>. ... канд. психол. Наук: 19.00.04. – СПб</w:t>
      </w:r>
      <w:proofErr w:type="gramStart"/>
      <w:r w:rsidRPr="00FD4A97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FD4A97">
        <w:rPr>
          <w:rFonts w:ascii="Times New Roman" w:hAnsi="Times New Roman" w:cs="Times New Roman"/>
          <w:sz w:val="28"/>
        </w:rPr>
        <w:t>Санкт-Петербургский гос</w:t>
      </w:r>
      <w:r w:rsidRPr="00FD4A97">
        <w:rPr>
          <w:rFonts w:ascii="Times New Roman" w:hAnsi="Times New Roman" w:cs="Times New Roman"/>
          <w:sz w:val="28"/>
        </w:rPr>
        <w:t>у</w:t>
      </w:r>
      <w:r w:rsidRPr="00FD4A97">
        <w:rPr>
          <w:rFonts w:ascii="Times New Roman" w:hAnsi="Times New Roman" w:cs="Times New Roman"/>
          <w:sz w:val="28"/>
        </w:rPr>
        <w:t>дарственный университет, 1998.</w:t>
      </w:r>
    </w:p>
    <w:p w:rsidR="00400C99" w:rsidRPr="00E332ED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</w:rPr>
        <w:t>Кабанов Р. R в действии. Анализ и визуализация данных в программе R // Издательство «ДМК», 2014.</w:t>
      </w:r>
    </w:p>
    <w:p w:rsidR="00400C99" w:rsidRPr="002838CD" w:rsidRDefault="00400C99" w:rsidP="00A02A78">
      <w:pPr>
        <w:pStyle w:val="aa"/>
        <w:numPr>
          <w:ilvl w:val="0"/>
          <w:numId w:val="16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Компендиум психодиагностических методик России и СССР.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838CD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2838CD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lab</w:t>
        </w:r>
        <w:r w:rsidRPr="002838CD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psytest</w:t>
        </w:r>
        <w:proofErr w:type="spellEnd"/>
        <w:r w:rsidRPr="002838CD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2838CD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2838CD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Nauchaja</w:t>
        </w:r>
        <w:proofErr w:type="spellEnd"/>
        <w:r w:rsidRPr="002838CD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zhizn</w:t>
        </w:r>
        <w:proofErr w:type="spellEnd"/>
        <w:r w:rsidRPr="002838CD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E017E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KOMPENDIUM</w:t>
        </w:r>
      </w:hyperlink>
      <w:r w:rsidRPr="002838C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 20.12.2018)</w:t>
      </w:r>
    </w:p>
    <w:p w:rsidR="00400C99" w:rsidRPr="005A13D3" w:rsidRDefault="00400C99" w:rsidP="00A02A78">
      <w:pPr>
        <w:pStyle w:val="aa"/>
        <w:numPr>
          <w:ilvl w:val="0"/>
          <w:numId w:val="16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13D3">
        <w:rPr>
          <w:rFonts w:ascii="Times New Roman" w:hAnsi="Times New Roman" w:cs="Times New Roman"/>
          <w:sz w:val="28"/>
          <w:szCs w:val="28"/>
        </w:rPr>
        <w:t>Коэффициенты корреляции Пирсона и Спирмена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A13D3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AA76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yspu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/1/1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</w:rPr>
          <w:t>Тема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_5_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</w:rPr>
          <w:t>Коэффициенты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</w:rPr>
          <w:t>корреляции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</w:rPr>
          <w:t>Пирсона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</w:rPr>
          <w:t>и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</w:rPr>
          <w:t>Спирмена</w:t>
        </w:r>
        <w:r w:rsidRPr="005A13D3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A76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Pr="005A1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(дата обращения: 10.05.201</w:t>
      </w:r>
      <w:r w:rsidRPr="006E6051">
        <w:rPr>
          <w:rFonts w:ascii="Times New Roman" w:hAnsi="Times New Roman" w:cs="Times New Roman"/>
          <w:sz w:val="28"/>
        </w:rPr>
        <w:t>8</w:t>
      </w:r>
      <w:r w:rsidRPr="00B91429">
        <w:rPr>
          <w:rFonts w:ascii="Times New Roman" w:hAnsi="Times New Roman" w:cs="Times New Roman"/>
          <w:sz w:val="28"/>
        </w:rPr>
        <w:t>)</w:t>
      </w:r>
    </w:p>
    <w:p w:rsidR="00400C99" w:rsidRPr="006E6051" w:rsidRDefault="00400C99" w:rsidP="00A02A78">
      <w:pPr>
        <w:pStyle w:val="aa"/>
        <w:numPr>
          <w:ilvl w:val="0"/>
          <w:numId w:val="16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6051">
        <w:rPr>
          <w:rFonts w:ascii="Times New Roman" w:hAnsi="Times New Roman" w:cs="Times New Roman"/>
          <w:sz w:val="28"/>
          <w:szCs w:val="28"/>
        </w:rPr>
        <w:t>Лебедева Г. Г., Исаева Е. Р., Степанова А. В. Когнитивный дефицит при параноидной шизофрении и шизотипическом расстройстве: сравн</w:t>
      </w:r>
      <w:r w:rsidRPr="006E6051">
        <w:rPr>
          <w:rFonts w:ascii="Times New Roman" w:hAnsi="Times New Roman" w:cs="Times New Roman"/>
          <w:sz w:val="28"/>
          <w:szCs w:val="28"/>
        </w:rPr>
        <w:t>и</w:t>
      </w:r>
      <w:r w:rsidRPr="006E6051">
        <w:rPr>
          <w:rFonts w:ascii="Times New Roman" w:hAnsi="Times New Roman" w:cs="Times New Roman"/>
          <w:sz w:val="28"/>
          <w:szCs w:val="28"/>
        </w:rPr>
        <w:t>тельное исследование когнитивных нарушений // Вестник ТГПУ. 2013. №5 (133) С.155-160.</w:t>
      </w:r>
    </w:p>
    <w:p w:rsidR="00400C99" w:rsidRPr="006D0B1C" w:rsidRDefault="00400C99" w:rsidP="00A02A78">
      <w:pPr>
        <w:pStyle w:val="aa"/>
        <w:numPr>
          <w:ilvl w:val="0"/>
          <w:numId w:val="16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0B1C">
        <w:rPr>
          <w:rFonts w:ascii="Times New Roman" w:hAnsi="Times New Roman" w:cs="Times New Roman"/>
          <w:sz w:val="28"/>
          <w:szCs w:val="28"/>
        </w:rPr>
        <w:t>Лурия, А. Р. Высшие корковые функции человека и их нарушение при</w:t>
      </w:r>
      <w:r>
        <w:rPr>
          <w:rFonts w:ascii="Times New Roman" w:hAnsi="Times New Roman" w:cs="Times New Roman"/>
          <w:sz w:val="28"/>
          <w:szCs w:val="28"/>
        </w:rPr>
        <w:t xml:space="preserve"> локальных поражениях мозга /</w:t>
      </w:r>
      <w:r w:rsidRPr="006D0B1C">
        <w:rPr>
          <w:rFonts w:ascii="Times New Roman" w:hAnsi="Times New Roman" w:cs="Times New Roman"/>
          <w:sz w:val="28"/>
          <w:szCs w:val="28"/>
        </w:rPr>
        <w:t>/ М.: Академический проект, 2000</w:t>
      </w:r>
    </w:p>
    <w:p w:rsidR="00400C99" w:rsidRPr="00CB41D7" w:rsidRDefault="00400C99" w:rsidP="00A02A78">
      <w:pPr>
        <w:pStyle w:val="aa"/>
        <w:numPr>
          <w:ilvl w:val="0"/>
          <w:numId w:val="16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41D7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Международная классификация болезней (10 пересмотр). Классиф</w:t>
      </w:r>
      <w:r w:rsidRPr="00CB41D7">
        <w:rPr>
          <w:rFonts w:ascii="Times New Roman" w:hAnsi="Times New Roman" w:cs="Times New Roman"/>
          <w:color w:val="000000"/>
          <w:sz w:val="28"/>
          <w:shd w:val="clear" w:color="auto" w:fill="FFFFFF"/>
        </w:rPr>
        <w:t>и</w:t>
      </w:r>
      <w:r w:rsidRPr="00CB41D7">
        <w:rPr>
          <w:rFonts w:ascii="Times New Roman" w:hAnsi="Times New Roman" w:cs="Times New Roman"/>
          <w:color w:val="000000"/>
          <w:sz w:val="28"/>
          <w:shd w:val="clear" w:color="auto" w:fill="FFFFFF"/>
        </w:rPr>
        <w:t>кация психических и поведенческих расстройств. Санкт-Петербург, 1994; 300 с</w:t>
      </w:r>
      <w:r w:rsidRPr="00CB41D7">
        <w:rPr>
          <w:rFonts w:ascii="Times New Roman" w:hAnsi="Times New Roman" w:cs="Times New Roman"/>
          <w:color w:val="000000"/>
          <w:sz w:val="28"/>
          <w:shd w:val="clear" w:color="auto" w:fill="FFFFFF"/>
          <w:lang w:val="en-US"/>
        </w:rPr>
        <w:t>.</w:t>
      </w:r>
    </w:p>
    <w:p w:rsidR="00400C99" w:rsidRP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Мю</w:t>
      </w:r>
      <w:r w:rsidRPr="00400C99">
        <w:rPr>
          <w:rFonts w:ascii="Times New Roman" w:hAnsi="Times New Roman" w:cs="Times New Roman"/>
          <w:sz w:val="28"/>
          <w:szCs w:val="28"/>
        </w:rPr>
        <w:t>нстерберг</w:t>
      </w:r>
      <w:proofErr w:type="spellEnd"/>
      <w:r w:rsidRPr="00400C99">
        <w:rPr>
          <w:rFonts w:ascii="Times New Roman" w:hAnsi="Times New Roman" w:cs="Times New Roman"/>
          <w:sz w:val="28"/>
          <w:szCs w:val="28"/>
        </w:rPr>
        <w:t xml:space="preserve"> Г. Основы психотехники // Москва</w:t>
      </w:r>
      <w:proofErr w:type="gramStart"/>
      <w:r w:rsidRPr="00400C9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400C99">
        <w:rPr>
          <w:rFonts w:ascii="Times New Roman" w:hAnsi="Times New Roman" w:cs="Times New Roman"/>
          <w:sz w:val="28"/>
          <w:szCs w:val="28"/>
        </w:rPr>
        <w:t>1924 г. С.109 — 110.</w:t>
      </w:r>
    </w:p>
    <w:p w:rsidR="00400C99" w:rsidRDefault="00400C99" w:rsidP="00A02A78">
      <w:pPr>
        <w:pStyle w:val="aa"/>
        <w:numPr>
          <w:ilvl w:val="0"/>
          <w:numId w:val="16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Наследов А. Д. Математические методы психологического исслед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// Издательство «Речь», 2004.</w:t>
      </w:r>
    </w:p>
    <w:p w:rsidR="00400C99" w:rsidRPr="006E6051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E6051">
        <w:rPr>
          <w:rFonts w:ascii="Times New Roman" w:hAnsi="Times New Roman" w:cs="Times New Roman"/>
          <w:sz w:val="28"/>
        </w:rPr>
        <w:t>Немытых Д. Н. Когнитивные нарушения при параноидной шизофр</w:t>
      </w:r>
      <w:r w:rsidRPr="006E6051">
        <w:rPr>
          <w:rFonts w:ascii="Times New Roman" w:hAnsi="Times New Roman" w:cs="Times New Roman"/>
          <w:sz w:val="28"/>
        </w:rPr>
        <w:t>е</w:t>
      </w:r>
      <w:r w:rsidRPr="006E6051">
        <w:rPr>
          <w:rFonts w:ascii="Times New Roman" w:hAnsi="Times New Roman" w:cs="Times New Roman"/>
          <w:sz w:val="28"/>
        </w:rPr>
        <w:t>нии (клинические, адаптационные и реабилитационные аспекты): дис.  канд. мед</w:t>
      </w:r>
      <w:proofErr w:type="gramStart"/>
      <w:r w:rsidRPr="006E6051">
        <w:rPr>
          <w:rFonts w:ascii="Times New Roman" w:hAnsi="Times New Roman" w:cs="Times New Roman"/>
          <w:sz w:val="28"/>
        </w:rPr>
        <w:t>.</w:t>
      </w:r>
      <w:proofErr w:type="gramEnd"/>
      <w:r w:rsidRPr="006E605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6E6051">
        <w:rPr>
          <w:rFonts w:ascii="Times New Roman" w:hAnsi="Times New Roman" w:cs="Times New Roman"/>
          <w:sz w:val="28"/>
        </w:rPr>
        <w:t>н</w:t>
      </w:r>
      <w:proofErr w:type="gramEnd"/>
      <w:r w:rsidRPr="006E6051">
        <w:rPr>
          <w:rFonts w:ascii="Times New Roman" w:hAnsi="Times New Roman" w:cs="Times New Roman"/>
          <w:sz w:val="28"/>
        </w:rPr>
        <w:t>аук. // Томск, 2005.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E4B23">
        <w:rPr>
          <w:rFonts w:ascii="Times New Roman" w:hAnsi="Times New Roman" w:cs="Times New Roman"/>
          <w:sz w:val="28"/>
        </w:rPr>
        <w:t>Поддъякова О.С., Челышева М.В.</w:t>
      </w:r>
      <w:r>
        <w:rPr>
          <w:rFonts w:ascii="Times New Roman" w:hAnsi="Times New Roman" w:cs="Times New Roman"/>
          <w:sz w:val="28"/>
        </w:rPr>
        <w:t xml:space="preserve"> </w:t>
      </w:r>
      <w:r w:rsidRPr="00FE4B23">
        <w:rPr>
          <w:rFonts w:ascii="Times New Roman" w:hAnsi="Times New Roman" w:cs="Times New Roman"/>
          <w:sz w:val="28"/>
        </w:rPr>
        <w:t>Практикум по нейропсихологии. Учебное пособие</w:t>
      </w:r>
      <w:r>
        <w:rPr>
          <w:rFonts w:ascii="Times New Roman" w:hAnsi="Times New Roman" w:cs="Times New Roman"/>
          <w:sz w:val="28"/>
        </w:rPr>
        <w:t xml:space="preserve"> </w:t>
      </w:r>
      <w:r w:rsidRPr="00FE4B23">
        <w:rPr>
          <w:rFonts w:ascii="Times New Roman" w:hAnsi="Times New Roman" w:cs="Times New Roman"/>
          <w:sz w:val="28"/>
        </w:rPr>
        <w:t xml:space="preserve">// </w:t>
      </w:r>
      <w:r>
        <w:rPr>
          <w:rFonts w:ascii="Times New Roman" w:hAnsi="Times New Roman" w:cs="Times New Roman"/>
          <w:sz w:val="28"/>
        </w:rPr>
        <w:t>МГМСУ, Москва, 2014.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880533">
        <w:rPr>
          <w:rFonts w:ascii="Times New Roman" w:hAnsi="Times New Roman" w:cs="Times New Roman"/>
          <w:sz w:val="28"/>
        </w:rPr>
        <w:t xml:space="preserve">Полунина  А.Г.,  Давыдов  Д.М.  Висконсинский  тест  сортировки  карточек  как инструмент </w:t>
      </w:r>
      <w:r>
        <w:rPr>
          <w:rFonts w:ascii="Times New Roman" w:hAnsi="Times New Roman" w:cs="Times New Roman"/>
          <w:sz w:val="28"/>
        </w:rPr>
        <w:t xml:space="preserve"> оценки  когнитивных  функций // </w:t>
      </w:r>
      <w:r w:rsidRPr="00880533">
        <w:rPr>
          <w:rFonts w:ascii="Times New Roman" w:hAnsi="Times New Roman" w:cs="Times New Roman"/>
          <w:sz w:val="28"/>
        </w:rPr>
        <w:t xml:space="preserve">Социальная  </w:t>
      </w:r>
      <w:proofErr w:type="spellStart"/>
      <w:r w:rsidRPr="00880533">
        <w:rPr>
          <w:rFonts w:ascii="Times New Roman" w:hAnsi="Times New Roman" w:cs="Times New Roman"/>
          <w:sz w:val="28"/>
        </w:rPr>
        <w:t>психитрия</w:t>
      </w:r>
      <w:proofErr w:type="spellEnd"/>
      <w:r w:rsidRPr="00880533">
        <w:rPr>
          <w:rFonts w:ascii="Times New Roman" w:hAnsi="Times New Roman" w:cs="Times New Roman"/>
          <w:sz w:val="28"/>
        </w:rPr>
        <w:t xml:space="preserve">.  Под ред.  Дмитриевой Т.Б.  М.:  Издательство ГНЦ ССП  им.  </w:t>
      </w:r>
      <w:proofErr w:type="spellStart"/>
      <w:r w:rsidRPr="00880533">
        <w:rPr>
          <w:rFonts w:ascii="Times New Roman" w:hAnsi="Times New Roman" w:cs="Times New Roman"/>
          <w:sz w:val="28"/>
        </w:rPr>
        <w:t>В.П.</w:t>
      </w:r>
      <w:proofErr w:type="gramStart"/>
      <w:r w:rsidRPr="00880533">
        <w:rPr>
          <w:rFonts w:ascii="Times New Roman" w:hAnsi="Times New Roman" w:cs="Times New Roman"/>
          <w:sz w:val="28"/>
        </w:rPr>
        <w:t>Сербского</w:t>
      </w:r>
      <w:proofErr w:type="spellEnd"/>
      <w:proofErr w:type="gramEnd"/>
      <w:r w:rsidRPr="00880533">
        <w:rPr>
          <w:rFonts w:ascii="Times New Roman" w:hAnsi="Times New Roman" w:cs="Times New Roman"/>
          <w:sz w:val="28"/>
        </w:rPr>
        <w:t>, 2004;  217-236</w:t>
      </w:r>
      <w:r>
        <w:rPr>
          <w:rFonts w:ascii="Times New Roman" w:hAnsi="Times New Roman" w:cs="Times New Roman"/>
          <w:sz w:val="28"/>
        </w:rPr>
        <w:t>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</w:rPr>
        <w:t>Репина Н.В., Воронцов Д. В., Юматова И. И. Основы клинической психологии // «Феникс», Ростов-на-Дону, 2003</w:t>
      </w:r>
      <w:r>
        <w:rPr>
          <w:rFonts w:ascii="Times New Roman" w:hAnsi="Times New Roman" w:cs="Times New Roman"/>
          <w:sz w:val="28"/>
        </w:rPr>
        <w:t>.</w:t>
      </w:r>
    </w:p>
    <w:p w:rsidR="00400C99" w:rsidRPr="00817E6D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Рубинштейн С.Я. </w:t>
      </w:r>
      <w:r w:rsidRPr="00817E6D">
        <w:rPr>
          <w:rFonts w:ascii="Times New Roman" w:hAnsi="Times New Roman" w:cs="Times New Roman"/>
          <w:sz w:val="28"/>
        </w:rPr>
        <w:t>Экспериментальные методики патопсихологии и опыт</w:t>
      </w:r>
      <w:r>
        <w:rPr>
          <w:rFonts w:ascii="Times New Roman" w:hAnsi="Times New Roman" w:cs="Times New Roman"/>
          <w:sz w:val="28"/>
        </w:rPr>
        <w:t xml:space="preserve"> применения их в клинике. </w:t>
      </w:r>
      <w:r w:rsidRPr="00817E6D">
        <w:rPr>
          <w:rFonts w:ascii="Times New Roman" w:hAnsi="Times New Roman" w:cs="Times New Roman"/>
          <w:sz w:val="28"/>
        </w:rPr>
        <w:t>Практич. Руководство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// </w:t>
      </w:r>
      <w:r>
        <w:rPr>
          <w:rFonts w:ascii="Times New Roman" w:hAnsi="Times New Roman" w:cs="Times New Roman"/>
          <w:sz w:val="28"/>
        </w:rPr>
        <w:t>Издательство И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ститута Психотерапии, 2004.</w:t>
      </w:r>
    </w:p>
    <w:p w:rsidR="00400C99" w:rsidRPr="00617FA8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617FA8">
        <w:rPr>
          <w:rFonts w:ascii="Times New Roman" w:hAnsi="Times New Roman" w:cs="Times New Roman"/>
          <w:sz w:val="28"/>
        </w:rPr>
        <w:t>Саркисян, Г. Р. Нормативные данные для российской популяции и стандартизация шкалы «Краткая оценка когнитивных функций у пацие</w:t>
      </w:r>
      <w:r w:rsidRPr="00617FA8">
        <w:rPr>
          <w:rFonts w:ascii="Times New Roman" w:hAnsi="Times New Roman" w:cs="Times New Roman"/>
          <w:sz w:val="28"/>
        </w:rPr>
        <w:t>н</w:t>
      </w:r>
      <w:r w:rsidRPr="00617FA8">
        <w:rPr>
          <w:rFonts w:ascii="Times New Roman" w:hAnsi="Times New Roman" w:cs="Times New Roman"/>
          <w:sz w:val="28"/>
        </w:rPr>
        <w:t xml:space="preserve">тов с шизофренией» (BACS) / Г. Р. Саркисян, И. Я. Гурович, Р. С. </w:t>
      </w:r>
      <w:proofErr w:type="spellStart"/>
      <w:r w:rsidRPr="00617FA8">
        <w:rPr>
          <w:rFonts w:ascii="Times New Roman" w:hAnsi="Times New Roman" w:cs="Times New Roman"/>
          <w:sz w:val="28"/>
        </w:rPr>
        <w:t>Киф</w:t>
      </w:r>
      <w:proofErr w:type="spellEnd"/>
      <w:r w:rsidRPr="00617FA8">
        <w:rPr>
          <w:rFonts w:ascii="Times New Roman" w:hAnsi="Times New Roman" w:cs="Times New Roman"/>
          <w:sz w:val="28"/>
        </w:rPr>
        <w:t xml:space="preserve"> // Социальная и клиническая психиатрия. – 2010. – Т. 10. – № 3. – С. 13-19.</w:t>
      </w:r>
    </w:p>
    <w:p w:rsidR="00400C99" w:rsidRP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963CEC">
        <w:rPr>
          <w:rFonts w:ascii="Times New Roman" w:hAnsi="Times New Roman" w:cs="Times New Roman"/>
          <w:sz w:val="28"/>
        </w:rPr>
        <w:lastRenderedPageBreak/>
        <w:t>Сборник психологических тестов. Часть II: По</w:t>
      </w:r>
      <w:r>
        <w:rPr>
          <w:rFonts w:ascii="Times New Roman" w:hAnsi="Times New Roman" w:cs="Times New Roman"/>
          <w:sz w:val="28"/>
        </w:rPr>
        <w:t>собие</w:t>
      </w:r>
      <w:proofErr w:type="gramStart"/>
      <w:r>
        <w:rPr>
          <w:rFonts w:ascii="Times New Roman" w:hAnsi="Times New Roman" w:cs="Times New Roman"/>
          <w:sz w:val="28"/>
        </w:rPr>
        <w:t xml:space="preserve"> // </w:t>
      </w:r>
      <w:r w:rsidRPr="00963CEC">
        <w:rPr>
          <w:rFonts w:ascii="Times New Roman" w:hAnsi="Times New Roman" w:cs="Times New Roman"/>
          <w:sz w:val="28"/>
        </w:rPr>
        <w:t>С</w:t>
      </w:r>
      <w:proofErr w:type="gramEnd"/>
      <w:r w:rsidRPr="00963CEC">
        <w:rPr>
          <w:rFonts w:ascii="Times New Roman" w:hAnsi="Times New Roman" w:cs="Times New Roman"/>
          <w:sz w:val="28"/>
        </w:rPr>
        <w:t>ост. Е.Е.</w:t>
      </w:r>
      <w:r>
        <w:rPr>
          <w:rFonts w:ascii="Times New Roman" w:hAnsi="Times New Roman" w:cs="Times New Roman"/>
          <w:sz w:val="28"/>
        </w:rPr>
        <w:t xml:space="preserve"> </w:t>
      </w:r>
      <w:r w:rsidRPr="00963CEC">
        <w:rPr>
          <w:rFonts w:ascii="Times New Roman" w:hAnsi="Times New Roman" w:cs="Times New Roman"/>
          <w:sz w:val="28"/>
        </w:rPr>
        <w:t>М</w:t>
      </w:r>
      <w:r w:rsidRPr="00963CEC">
        <w:rPr>
          <w:rFonts w:ascii="Times New Roman" w:hAnsi="Times New Roman" w:cs="Times New Roman"/>
          <w:sz w:val="28"/>
        </w:rPr>
        <w:t>и</w:t>
      </w:r>
      <w:r w:rsidRPr="00963CEC">
        <w:rPr>
          <w:rFonts w:ascii="Times New Roman" w:hAnsi="Times New Roman" w:cs="Times New Roman"/>
          <w:sz w:val="28"/>
        </w:rPr>
        <w:t>ронова – Мн.: Женский институт ЭНВИЛА, 2006. –   146  с.</w:t>
      </w:r>
    </w:p>
    <w:p w:rsidR="00400C99" w:rsidRP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8"/>
        </w:rPr>
      </w:pPr>
      <w:r w:rsidRPr="00400C99">
        <w:rPr>
          <w:rFonts w:ascii="Times New Roman" w:hAnsi="Times New Roman" w:cs="Times New Roman"/>
          <w:sz w:val="28"/>
        </w:rPr>
        <w:t>Сидоров К.Р. Количественная оценка продуктивности внимания в методике «Корректурная проба» Б. Бурдона // Вестник Удмуртского ун</w:t>
      </w:r>
      <w:r w:rsidRPr="00400C99">
        <w:rPr>
          <w:rFonts w:ascii="Times New Roman" w:hAnsi="Times New Roman" w:cs="Times New Roman"/>
          <w:sz w:val="28"/>
        </w:rPr>
        <w:t>и</w:t>
      </w:r>
      <w:r w:rsidRPr="00400C99">
        <w:rPr>
          <w:rFonts w:ascii="Times New Roman" w:hAnsi="Times New Roman" w:cs="Times New Roman"/>
          <w:sz w:val="28"/>
        </w:rPr>
        <w:t>верситета. Серия «Философия. Психология. Педагогика». 2012. №4.</w:t>
      </w:r>
    </w:p>
    <w:p w:rsid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Соловьева </w:t>
      </w:r>
      <w:r w:rsidRPr="00E332ED">
        <w:rPr>
          <w:rFonts w:ascii="Times New Roman" w:hAnsi="Times New Roman" w:cs="Times New Roman"/>
          <w:sz w:val="28"/>
        </w:rPr>
        <w:t xml:space="preserve">С.Л. </w:t>
      </w:r>
      <w:r w:rsidRPr="00E332ED">
        <w:rPr>
          <w:rFonts w:ascii="Times New Roman" w:hAnsi="Times New Roman" w:cs="Times New Roman"/>
          <w:bCs/>
          <w:sz w:val="28"/>
        </w:rPr>
        <w:t xml:space="preserve">Медицинская </w:t>
      </w:r>
      <w:r>
        <w:rPr>
          <w:rFonts w:ascii="Times New Roman" w:hAnsi="Times New Roman" w:cs="Times New Roman"/>
          <w:sz w:val="28"/>
        </w:rPr>
        <w:t xml:space="preserve">психология: Конспект лекций </w:t>
      </w:r>
      <w:r w:rsidRPr="00E332ED">
        <w:rPr>
          <w:rFonts w:ascii="Times New Roman" w:hAnsi="Times New Roman" w:cs="Times New Roman"/>
          <w:bCs/>
          <w:sz w:val="28"/>
        </w:rPr>
        <w:t>//</w:t>
      </w:r>
      <w:r w:rsidRPr="00E332ED">
        <w:rPr>
          <w:rFonts w:ascii="Times New Roman" w:hAnsi="Times New Roman" w:cs="Times New Roman"/>
          <w:sz w:val="28"/>
        </w:rPr>
        <w:t xml:space="preserve"> ООО «Сова», Санкт-Петербург, 20</w:t>
      </w:r>
      <w:r>
        <w:rPr>
          <w:rFonts w:ascii="Times New Roman" w:hAnsi="Times New Roman" w:cs="Times New Roman"/>
          <w:sz w:val="28"/>
        </w:rPr>
        <w:t>04.</w:t>
      </w:r>
    </w:p>
    <w:p w:rsidR="00400C99" w:rsidRPr="00DB7017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 w:rsidRPr="00B91429">
        <w:rPr>
          <w:rFonts w:ascii="Times New Roman" w:hAnsi="Times New Roman" w:cs="Times New Roman"/>
          <w:sz w:val="28"/>
        </w:rPr>
        <w:t>Шипунов А. Б., Балдин E. М., Волкова П. А., Коробейников А. И., Назарова С. А., Петров С. В., Суфиянов В. Г. Наглядная статистика. И</w:t>
      </w:r>
      <w:r w:rsidRPr="00B91429">
        <w:rPr>
          <w:rFonts w:ascii="Times New Roman" w:hAnsi="Times New Roman" w:cs="Times New Roman"/>
          <w:sz w:val="28"/>
        </w:rPr>
        <w:t>с</w:t>
      </w:r>
      <w:r w:rsidRPr="00B91429">
        <w:rPr>
          <w:rFonts w:ascii="Times New Roman" w:hAnsi="Times New Roman" w:cs="Times New Roman"/>
          <w:sz w:val="28"/>
        </w:rPr>
        <w:t>пользуем</w:t>
      </w:r>
      <w:r w:rsidRPr="00DB7017">
        <w:rPr>
          <w:rFonts w:ascii="Times New Roman" w:hAnsi="Times New Roman" w:cs="Times New Roman"/>
          <w:sz w:val="28"/>
          <w:lang w:val="en-US"/>
        </w:rPr>
        <w:t xml:space="preserve"> R! // </w:t>
      </w:r>
      <w:r w:rsidRPr="00B91429">
        <w:rPr>
          <w:rFonts w:ascii="Times New Roman" w:hAnsi="Times New Roman" w:cs="Times New Roman"/>
          <w:sz w:val="28"/>
        </w:rPr>
        <w:t>ДМК</w:t>
      </w:r>
      <w:r w:rsidRPr="00DB7017">
        <w:rPr>
          <w:rFonts w:ascii="Times New Roman" w:hAnsi="Times New Roman" w:cs="Times New Roman"/>
          <w:sz w:val="28"/>
          <w:lang w:val="en-US"/>
        </w:rPr>
        <w:t xml:space="preserve"> </w:t>
      </w:r>
      <w:r w:rsidRPr="00B91429">
        <w:rPr>
          <w:rFonts w:ascii="Times New Roman" w:hAnsi="Times New Roman" w:cs="Times New Roman"/>
          <w:sz w:val="28"/>
        </w:rPr>
        <w:t>Пресс</w:t>
      </w:r>
      <w:r w:rsidRPr="00DB7017">
        <w:rPr>
          <w:rFonts w:ascii="Times New Roman" w:hAnsi="Times New Roman" w:cs="Times New Roman"/>
          <w:sz w:val="28"/>
          <w:lang w:val="en-US"/>
        </w:rPr>
        <w:t xml:space="preserve">, </w:t>
      </w:r>
      <w:r w:rsidRPr="00B91429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осква</w:t>
      </w:r>
      <w:r w:rsidRPr="00DB7017">
        <w:rPr>
          <w:rFonts w:ascii="Times New Roman" w:hAnsi="Times New Roman" w:cs="Times New Roman"/>
          <w:sz w:val="28"/>
          <w:lang w:val="en-US"/>
        </w:rPr>
        <w:t xml:space="preserve">, 2012. </w:t>
      </w:r>
    </w:p>
    <w:p w:rsidR="00400C99" w:rsidRP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8"/>
          <w:lang w:val="en-US"/>
        </w:rPr>
      </w:pPr>
      <w:r w:rsidRPr="00400C99">
        <w:rPr>
          <w:rFonts w:ascii="Times New Roman" w:hAnsi="Times New Roman" w:cs="Times New Roman"/>
          <w:sz w:val="28"/>
          <w:lang w:val="en-US"/>
        </w:rPr>
        <w:t xml:space="preserve">Benton A. L. The Visual Retention test as a Constructional Praxis task // Confi </w:t>
      </w:r>
      <w:proofErr w:type="spellStart"/>
      <w:r w:rsidRPr="00400C99">
        <w:rPr>
          <w:rFonts w:ascii="Times New Roman" w:hAnsi="Times New Roman" w:cs="Times New Roman"/>
          <w:sz w:val="28"/>
          <w:lang w:val="en-US"/>
        </w:rPr>
        <w:t>nia</w:t>
      </w:r>
      <w:proofErr w:type="spellEnd"/>
      <w:r w:rsidRPr="00400C99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400C99">
        <w:rPr>
          <w:rFonts w:ascii="Times New Roman" w:hAnsi="Times New Roman" w:cs="Times New Roman"/>
          <w:sz w:val="28"/>
          <w:lang w:val="en-US"/>
        </w:rPr>
        <w:t>Newrologica</w:t>
      </w:r>
      <w:proofErr w:type="spellEnd"/>
      <w:r w:rsidRPr="00400C99">
        <w:rPr>
          <w:rFonts w:ascii="Times New Roman" w:hAnsi="Times New Roman" w:cs="Times New Roman"/>
          <w:sz w:val="28"/>
          <w:lang w:val="en-US"/>
        </w:rPr>
        <w:t>, 1962</w:t>
      </w:r>
      <w:r>
        <w:rPr>
          <w:rFonts w:ascii="Times New Roman" w:hAnsi="Times New Roman" w:cs="Times New Roman"/>
          <w:sz w:val="28"/>
          <w:lang w:val="en-US"/>
        </w:rPr>
        <w:t>.</w:t>
      </w:r>
    </w:p>
    <w:p w:rsidR="00400C99" w:rsidRPr="00873F83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BIRT Memory and Information Processing Battery // Loading ahead, Horsham, 2007.</w:t>
      </w:r>
    </w:p>
    <w:p w:rsidR="00400C99" w:rsidRPr="00A12DF7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 w:rsidRPr="00A12DF7">
        <w:rPr>
          <w:rFonts w:ascii="Times New Roman" w:hAnsi="Times New Roman" w:cs="Times New Roman"/>
          <w:sz w:val="28"/>
          <w:lang w:val="en-US"/>
        </w:rPr>
        <w:t>MoCA</w:t>
      </w:r>
      <w:proofErr w:type="spellEnd"/>
      <w:r w:rsidRPr="00A12DF7">
        <w:rPr>
          <w:rFonts w:ascii="Times New Roman" w:hAnsi="Times New Roman" w:cs="Times New Roman"/>
          <w:sz w:val="28"/>
          <w:lang w:val="en-US"/>
        </w:rPr>
        <w:t xml:space="preserve"> :</w:t>
      </w:r>
      <w:proofErr w:type="gramEnd"/>
      <w:r w:rsidRPr="00A12DF7">
        <w:rPr>
          <w:rFonts w:ascii="Times New Roman" w:hAnsi="Times New Roman" w:cs="Times New Roman"/>
          <w:sz w:val="28"/>
          <w:lang w:val="en-US"/>
        </w:rPr>
        <w:t xml:space="preserve"> Montreal Cognitive Assessment. – URL: www.mocatest.org (a</w:t>
      </w:r>
      <w:r w:rsidRPr="00A12DF7">
        <w:rPr>
          <w:rFonts w:ascii="Times New Roman" w:hAnsi="Times New Roman" w:cs="Times New Roman"/>
          <w:sz w:val="28"/>
          <w:lang w:val="en-US"/>
        </w:rPr>
        <w:t>c</w:t>
      </w:r>
      <w:r w:rsidRPr="00A12DF7">
        <w:rPr>
          <w:rFonts w:ascii="Times New Roman" w:hAnsi="Times New Roman" w:cs="Times New Roman"/>
          <w:sz w:val="28"/>
          <w:lang w:val="en-US"/>
        </w:rPr>
        <w:t>cess</w:t>
      </w:r>
      <w:r>
        <w:rPr>
          <w:rFonts w:ascii="Times New Roman" w:hAnsi="Times New Roman" w:cs="Times New Roman"/>
          <w:sz w:val="28"/>
          <w:lang w:val="en-US"/>
        </w:rPr>
        <w:t xml:space="preserve"> date: 06.11</w:t>
      </w:r>
      <w:r w:rsidRPr="00A12DF7">
        <w:rPr>
          <w:rFonts w:ascii="Times New Roman" w:hAnsi="Times New Roman" w:cs="Times New Roman"/>
          <w:sz w:val="28"/>
          <w:lang w:val="en-US"/>
        </w:rPr>
        <w:t>.2018)</w:t>
      </w:r>
    </w:p>
    <w:p w:rsidR="00400C99" w:rsidRPr="00400C99" w:rsidRDefault="00400C99" w:rsidP="00A02A78">
      <w:pPr>
        <w:pStyle w:val="a8"/>
        <w:numPr>
          <w:ilvl w:val="0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8"/>
          <w:lang w:val="en-US"/>
        </w:rPr>
      </w:pPr>
      <w:r w:rsidRPr="00400C99">
        <w:rPr>
          <w:rFonts w:ascii="Times New Roman" w:hAnsi="Times New Roman" w:cs="Times New Roman"/>
          <w:sz w:val="28"/>
          <w:lang w:val="en-US"/>
        </w:rPr>
        <w:t>Sivan A.B. Benton visual retention test: Fifth edition // San Antonio, TX: Psychological Corporation, 1992. – 100 p.</w:t>
      </w:r>
    </w:p>
    <w:p w:rsidR="00400C99" w:rsidRPr="00E332ED" w:rsidRDefault="00400C99" w:rsidP="00143FFC">
      <w:pPr>
        <w:pStyle w:val="a8"/>
        <w:numPr>
          <w:ilvl w:val="0"/>
          <w:numId w:val="16"/>
        </w:numPr>
        <w:spacing w:line="36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r w:rsidRPr="00E332ED">
        <w:rPr>
          <w:rFonts w:ascii="Times New Roman" w:hAnsi="Times New Roman" w:cs="Times New Roman"/>
          <w:sz w:val="28"/>
          <w:lang w:val="en-US"/>
        </w:rPr>
        <w:t>Taylor</w:t>
      </w:r>
      <w:r>
        <w:rPr>
          <w:rFonts w:ascii="Times New Roman" w:hAnsi="Times New Roman" w:cs="Times New Roman"/>
          <w:sz w:val="28"/>
          <w:lang w:val="en-US"/>
        </w:rPr>
        <w:t xml:space="preserve"> A.K</w:t>
      </w:r>
      <w:r w:rsidRPr="00E332ED">
        <w:rPr>
          <w:rFonts w:ascii="Times New Roman" w:hAnsi="Times New Roman" w:cs="Times New Roman"/>
          <w:sz w:val="28"/>
          <w:lang w:val="en-US"/>
        </w:rPr>
        <w:t>. Encyclopedia of human memory // Greenwood, 2013.</w:t>
      </w:r>
    </w:p>
    <w:p w:rsidR="00400C99" w:rsidRPr="00AF4021" w:rsidRDefault="00400C99" w:rsidP="00143FFC">
      <w:pPr>
        <w:pStyle w:val="a8"/>
        <w:numPr>
          <w:ilvl w:val="0"/>
          <w:numId w:val="16"/>
        </w:numPr>
        <w:spacing w:line="36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AF4021">
        <w:rPr>
          <w:rFonts w:ascii="Times New Roman" w:hAnsi="Times New Roman" w:cs="Times New Roman"/>
          <w:bCs/>
          <w:sz w:val="28"/>
          <w:lang w:val="en-US"/>
        </w:rPr>
        <w:t>Teetor</w:t>
      </w:r>
      <w:proofErr w:type="spellEnd"/>
      <w:r w:rsidRPr="00AF4021">
        <w:rPr>
          <w:rFonts w:ascii="Times New Roman" w:hAnsi="Times New Roman" w:cs="Times New Roman"/>
          <w:bCs/>
          <w:sz w:val="28"/>
          <w:lang w:val="en-US"/>
        </w:rPr>
        <w:t xml:space="preserve"> P.</w:t>
      </w:r>
      <w:r w:rsidRPr="00AF4021"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  <w:lang w:val="en-US"/>
        </w:rPr>
        <w:t>R </w:t>
      </w:r>
      <w:proofErr w:type="gramStart"/>
      <w:r>
        <w:rPr>
          <w:rFonts w:ascii="Times New Roman" w:hAnsi="Times New Roman" w:cs="Times New Roman"/>
          <w:sz w:val="28"/>
          <w:lang w:val="en-US"/>
        </w:rPr>
        <w:t>Cookbook</w:t>
      </w:r>
      <w:r w:rsidRPr="00AF4021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 /</w:t>
      </w:r>
      <w:proofErr w:type="gramEnd"/>
      <w:r>
        <w:rPr>
          <w:rFonts w:ascii="Times New Roman" w:hAnsi="Times New Roman" w:cs="Times New Roman"/>
          <w:sz w:val="28"/>
          <w:lang w:val="en-US"/>
        </w:rPr>
        <w:t>/</w:t>
      </w:r>
      <w:r w:rsidRPr="00AF4021">
        <w:rPr>
          <w:rFonts w:ascii="Times New Roman" w:hAnsi="Times New Roman" w:cs="Times New Roman"/>
          <w:sz w:val="28"/>
          <w:lang w:val="en-US"/>
        </w:rPr>
        <w:t> O’Reilly, 2011</w:t>
      </w:r>
      <w:r>
        <w:rPr>
          <w:rFonts w:ascii="Times New Roman" w:hAnsi="Times New Roman" w:cs="Times New Roman"/>
          <w:sz w:val="28"/>
          <w:lang w:val="en-US"/>
        </w:rPr>
        <w:t>.</w:t>
      </w:r>
    </w:p>
    <w:p w:rsidR="000E1BD0" w:rsidRPr="00400C99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0E1BD0" w:rsidRPr="00400C99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382DF3" w:rsidRPr="00400C99" w:rsidRDefault="00382DF3" w:rsidP="00E77EC6">
      <w:pPr>
        <w:spacing w:line="360" w:lineRule="auto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:rsidR="00036FA4" w:rsidRPr="00E44FE4" w:rsidRDefault="00BA46D4" w:rsidP="00AC75A6">
      <w:pPr>
        <w:pStyle w:val="1"/>
        <w:spacing w:after="200" w:line="480" w:lineRule="auto"/>
        <w:jc w:val="center"/>
        <w:rPr>
          <w:rFonts w:ascii="Times New Roman" w:hAnsi="Times New Roman" w:cs="Times New Roman"/>
          <w:color w:val="auto"/>
        </w:rPr>
      </w:pPr>
      <w:bookmarkStart w:id="36" w:name="_Toc534970982"/>
      <w:r>
        <w:rPr>
          <w:rFonts w:ascii="Times New Roman" w:hAnsi="Times New Roman" w:cs="Times New Roman"/>
          <w:color w:val="auto"/>
        </w:rPr>
        <w:lastRenderedPageBreak/>
        <w:t>ПРИМЕЧАНИЯ</w:t>
      </w:r>
      <w:bookmarkEnd w:id="36"/>
    </w:p>
    <w:p w:rsidR="00036FA4" w:rsidRPr="00E332ED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</w:t>
      </w:r>
      <w:r w:rsidRPr="00E332ED">
        <w:rPr>
          <w:rFonts w:ascii="Times New Roman" w:hAnsi="Times New Roman" w:cs="Times New Roman"/>
          <w:sz w:val="28"/>
        </w:rPr>
        <w:t xml:space="preserve"> – у</w:t>
      </w:r>
      <w:r>
        <w:rPr>
          <w:rFonts w:ascii="Times New Roman" w:hAnsi="Times New Roman" w:cs="Times New Roman"/>
          <w:sz w:val="28"/>
        </w:rPr>
        <w:t xml:space="preserve">ровень достоверной значимости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</w:rPr>
          <m:t>≤</m:t>
        </m:r>
      </m:oMath>
      <w:r w:rsidRPr="00E332ED">
        <w:rPr>
          <w:rFonts w:ascii="Times New Roman" w:hAnsi="Times New Roman" w:cs="Times New Roman"/>
          <w:sz w:val="28"/>
        </w:rPr>
        <w:t>0,05</w:t>
      </w:r>
    </w:p>
    <w:p w:rsidR="00036FA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</w:rPr>
        <w:t>** – у</w:t>
      </w:r>
      <w:r>
        <w:rPr>
          <w:rFonts w:ascii="Times New Roman" w:hAnsi="Times New Roman" w:cs="Times New Roman"/>
          <w:sz w:val="28"/>
        </w:rPr>
        <w:t xml:space="preserve">ровень достоверной значимости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m:oMath>
        <m:r>
          <w:rPr>
            <w:rFonts w:ascii="Cambria Math" w:hAnsi="Cambria Math" w:cs="Times New Roman"/>
            <w:sz w:val="28"/>
          </w:rPr>
          <m:t>≤</m:t>
        </m:r>
      </m:oMath>
      <w:r w:rsidRPr="00E332ED">
        <w:rPr>
          <w:rFonts w:ascii="Times New Roman" w:hAnsi="Times New Roman" w:cs="Times New Roman"/>
          <w:sz w:val="28"/>
        </w:rPr>
        <w:t>0,01</w:t>
      </w:r>
    </w:p>
    <w:p w:rsidR="00036FA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PA</w:t>
      </w:r>
      <w:r w:rsidRPr="00E332ED">
        <w:rPr>
          <w:rFonts w:ascii="Times New Roman" w:hAnsi="Times New Roman" w:cs="Times New Roman"/>
          <w:sz w:val="28"/>
        </w:rPr>
        <w:t xml:space="preserve">1 – </w:t>
      </w:r>
      <w:r>
        <w:rPr>
          <w:rFonts w:ascii="Times New Roman" w:hAnsi="Times New Roman" w:cs="Times New Roman"/>
          <w:sz w:val="28"/>
        </w:rPr>
        <w:t xml:space="preserve">Фактор 1 </w:t>
      </w:r>
    </w:p>
    <w:p w:rsidR="00036FA4" w:rsidRPr="00DF49C0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</w:t>
      </w:r>
      <w:proofErr w:type="gramStart"/>
      <w:r>
        <w:rPr>
          <w:rFonts w:ascii="Times New Roman" w:hAnsi="Times New Roman" w:cs="Times New Roman"/>
          <w:sz w:val="28"/>
        </w:rPr>
        <w:t>2</w:t>
      </w:r>
      <w:proofErr w:type="gramEnd"/>
      <w:r>
        <w:rPr>
          <w:rFonts w:ascii="Times New Roman" w:hAnsi="Times New Roman" w:cs="Times New Roman"/>
          <w:sz w:val="28"/>
        </w:rPr>
        <w:t xml:space="preserve"> – Фактор 2 </w:t>
      </w:r>
    </w:p>
    <w:p w:rsidR="00036FA4" w:rsidRPr="007E73BB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</w:t>
      </w:r>
      <w:r w:rsidRPr="007E73BB">
        <w:rPr>
          <w:rFonts w:ascii="Times New Roman" w:hAnsi="Times New Roman" w:cs="Times New Roman"/>
          <w:sz w:val="28"/>
        </w:rPr>
        <w:t xml:space="preserve">3 – </w:t>
      </w:r>
      <w:r>
        <w:rPr>
          <w:rFonts w:ascii="Times New Roman" w:hAnsi="Times New Roman" w:cs="Times New Roman"/>
          <w:sz w:val="28"/>
        </w:rPr>
        <w:t>Фактор</w:t>
      </w:r>
      <w:r w:rsidRPr="007E73BB">
        <w:rPr>
          <w:rFonts w:ascii="Times New Roman" w:hAnsi="Times New Roman" w:cs="Times New Roman"/>
          <w:sz w:val="28"/>
        </w:rPr>
        <w:t xml:space="preserve"> 3</w:t>
      </w:r>
      <w:r>
        <w:rPr>
          <w:rFonts w:ascii="Times New Roman" w:hAnsi="Times New Roman" w:cs="Times New Roman"/>
          <w:sz w:val="28"/>
        </w:rPr>
        <w:t xml:space="preserve"> 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32ED">
        <w:rPr>
          <w:rFonts w:ascii="Times New Roman" w:hAnsi="Times New Roman" w:cs="Times New Roman"/>
          <w:sz w:val="28"/>
          <w:lang w:val="en-US"/>
        </w:rPr>
        <w:t>Frc</w:t>
      </w:r>
      <w:proofErr w:type="spellEnd"/>
      <w:r w:rsidRPr="007E2648">
        <w:rPr>
          <w:rFonts w:ascii="Times New Roman" w:hAnsi="Times New Roman" w:cs="Times New Roman"/>
          <w:sz w:val="28"/>
        </w:rPr>
        <w:t>1</w:t>
      </w:r>
      <w:r w:rsidR="00A575BD">
        <w:rPr>
          <w:rFonts w:ascii="Times New Roman" w:hAnsi="Times New Roman" w:cs="Times New Roman"/>
          <w:sz w:val="28"/>
        </w:rPr>
        <w:t xml:space="preserve"> </w:t>
      </w:r>
      <w:r w:rsidRPr="007E2648">
        <w:rPr>
          <w:rFonts w:ascii="Times New Roman" w:hAnsi="Times New Roman" w:cs="Times New Roman"/>
          <w:sz w:val="28"/>
        </w:rPr>
        <w:t>(</w:t>
      </w:r>
      <w:proofErr w:type="spellStart"/>
      <w:r w:rsidRPr="00E332ED">
        <w:rPr>
          <w:rFonts w:ascii="Times New Roman" w:hAnsi="Times New Roman" w:cs="Times New Roman"/>
          <w:sz w:val="28"/>
          <w:lang w:val="en-US"/>
        </w:rPr>
        <w:t>Frc</w:t>
      </w:r>
      <w:proofErr w:type="spellEnd"/>
      <w:r w:rsidRPr="007E2648">
        <w:rPr>
          <w:rFonts w:ascii="Times New Roman" w:hAnsi="Times New Roman" w:cs="Times New Roman"/>
          <w:sz w:val="28"/>
        </w:rPr>
        <w:t>_1) – Воспроизведение фигуры при копировании (баллы)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32ED">
        <w:rPr>
          <w:rFonts w:ascii="Times New Roman" w:hAnsi="Times New Roman" w:cs="Times New Roman"/>
          <w:sz w:val="28"/>
          <w:lang w:val="en-US"/>
        </w:rPr>
        <w:t>Frc</w:t>
      </w:r>
      <w:proofErr w:type="spellEnd"/>
      <w:r w:rsidRPr="007E2648">
        <w:rPr>
          <w:rFonts w:ascii="Times New Roman" w:hAnsi="Times New Roman" w:cs="Times New Roman"/>
          <w:sz w:val="28"/>
        </w:rPr>
        <w:t>2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Frc</w:t>
      </w:r>
      <w:proofErr w:type="spellEnd"/>
      <w:r w:rsidRPr="007E2648">
        <w:rPr>
          <w:rFonts w:ascii="Times New Roman" w:hAnsi="Times New Roman" w:cs="Times New Roman"/>
          <w:sz w:val="28"/>
        </w:rPr>
        <w:t>_2)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Воспроизведение фигуры при непосредственном воспрои</w:t>
      </w:r>
      <w:r w:rsidRPr="007E2648">
        <w:rPr>
          <w:rFonts w:ascii="Times New Roman" w:hAnsi="Times New Roman" w:cs="Times New Roman"/>
          <w:sz w:val="28"/>
        </w:rPr>
        <w:t>з</w:t>
      </w:r>
      <w:r w:rsidRPr="007E2648">
        <w:rPr>
          <w:rFonts w:ascii="Times New Roman" w:hAnsi="Times New Roman" w:cs="Times New Roman"/>
          <w:sz w:val="28"/>
        </w:rPr>
        <w:t>ведении (баллы)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32ED">
        <w:rPr>
          <w:rFonts w:ascii="Times New Roman" w:hAnsi="Times New Roman" w:cs="Times New Roman"/>
          <w:sz w:val="28"/>
          <w:lang w:val="en-US"/>
        </w:rPr>
        <w:t>Frc</w:t>
      </w:r>
      <w:proofErr w:type="spellEnd"/>
      <w:r w:rsidRPr="007E2648">
        <w:rPr>
          <w:rFonts w:ascii="Times New Roman" w:hAnsi="Times New Roman" w:cs="Times New Roman"/>
          <w:sz w:val="28"/>
        </w:rPr>
        <w:t>3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Frc</w:t>
      </w:r>
      <w:proofErr w:type="spellEnd"/>
      <w:r w:rsidRPr="007E2648">
        <w:rPr>
          <w:rFonts w:ascii="Times New Roman" w:hAnsi="Times New Roman" w:cs="Times New Roman"/>
          <w:sz w:val="28"/>
        </w:rPr>
        <w:t>_3)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Воспроизведение фигуры при отсроченном воспроизведении (баллы)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A</w:t>
      </w:r>
      <w:r w:rsidRPr="007E264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7E264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 xml:space="preserve">Заучивание </w:t>
      </w:r>
      <w:proofErr w:type="gramStart"/>
      <w:r w:rsidRPr="007E2648">
        <w:rPr>
          <w:rFonts w:ascii="Times New Roman" w:hAnsi="Times New Roman" w:cs="Times New Roman"/>
          <w:sz w:val="28"/>
        </w:rPr>
        <w:t>фигуры  А</w:t>
      </w:r>
      <w:proofErr w:type="gramEnd"/>
      <w:r w:rsidRPr="007E2648">
        <w:rPr>
          <w:rFonts w:ascii="Times New Roman" w:hAnsi="Times New Roman" w:cs="Times New Roman"/>
          <w:sz w:val="28"/>
        </w:rPr>
        <w:t xml:space="preserve"> (общее количество баллов за 5 поп</w:t>
      </w:r>
      <w:r w:rsidRPr="007E2648">
        <w:rPr>
          <w:rFonts w:ascii="Times New Roman" w:hAnsi="Times New Roman" w:cs="Times New Roman"/>
          <w:sz w:val="28"/>
        </w:rPr>
        <w:t>ы</w:t>
      </w:r>
      <w:r w:rsidRPr="007E2648">
        <w:rPr>
          <w:rFonts w:ascii="Times New Roman" w:hAnsi="Times New Roman" w:cs="Times New Roman"/>
          <w:sz w:val="28"/>
        </w:rPr>
        <w:t>ток)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B</w:t>
      </w:r>
      <w:r w:rsidRPr="007E264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7E264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 xml:space="preserve">Заучивание </w:t>
      </w:r>
      <w:proofErr w:type="gramStart"/>
      <w:r w:rsidRPr="007E2648">
        <w:rPr>
          <w:rFonts w:ascii="Times New Roman" w:hAnsi="Times New Roman" w:cs="Times New Roman"/>
          <w:sz w:val="28"/>
        </w:rPr>
        <w:t>фигуры  В</w:t>
      </w:r>
      <w:proofErr w:type="gramEnd"/>
      <w:r w:rsidRPr="007E2648">
        <w:rPr>
          <w:rFonts w:ascii="Times New Roman" w:hAnsi="Times New Roman" w:cs="Times New Roman"/>
          <w:sz w:val="28"/>
        </w:rPr>
        <w:t xml:space="preserve"> (баллы)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Ai</w:t>
      </w:r>
      <w:r w:rsidRPr="007E264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7E2648">
        <w:rPr>
          <w:rFonts w:ascii="Times New Roman" w:hAnsi="Times New Roman" w:cs="Times New Roman"/>
          <w:sz w:val="28"/>
        </w:rPr>
        <w:t>_</w:t>
      </w:r>
      <w:proofErr w:type="spellStart"/>
      <w:r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Pr="007E264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Воспроизведение фигуры А после интерференции (баллы)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1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_1)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Узнавание фигур А и В (число правильных полож</w:t>
      </w:r>
      <w:r w:rsidRPr="007E2648">
        <w:rPr>
          <w:rFonts w:ascii="Times New Roman" w:hAnsi="Times New Roman" w:cs="Times New Roman"/>
          <w:sz w:val="28"/>
        </w:rPr>
        <w:t>и</w:t>
      </w:r>
      <w:r w:rsidRPr="007E2648">
        <w:rPr>
          <w:rFonts w:ascii="Times New Roman" w:hAnsi="Times New Roman" w:cs="Times New Roman"/>
          <w:sz w:val="28"/>
        </w:rPr>
        <w:t>тельных ответов)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2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_2)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Узнавание фигур А и В (число правильных отрицател</w:t>
      </w:r>
      <w:r w:rsidRPr="007E2648">
        <w:rPr>
          <w:rFonts w:ascii="Times New Roman" w:hAnsi="Times New Roman" w:cs="Times New Roman"/>
          <w:sz w:val="28"/>
        </w:rPr>
        <w:t>ь</w:t>
      </w:r>
      <w:r w:rsidRPr="007E2648">
        <w:rPr>
          <w:rFonts w:ascii="Times New Roman" w:hAnsi="Times New Roman" w:cs="Times New Roman"/>
          <w:sz w:val="28"/>
        </w:rPr>
        <w:t>ных ответов)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3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_3)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Узнавание фигур А и В (общий показатель в баллах)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4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_4)</w:t>
      </w:r>
      <w:r>
        <w:rPr>
          <w:rFonts w:ascii="Times New Roman" w:hAnsi="Times New Roman" w:cs="Times New Roman"/>
          <w:sz w:val="28"/>
        </w:rPr>
        <w:t xml:space="preserve"> – Узнавание фигур А и В (число </w:t>
      </w:r>
      <w:r w:rsidRPr="007E2648">
        <w:rPr>
          <w:rFonts w:ascii="Times New Roman" w:hAnsi="Times New Roman" w:cs="Times New Roman"/>
          <w:sz w:val="28"/>
        </w:rPr>
        <w:t>правильных узнаваний фигуры А)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lastRenderedPageBreak/>
        <w:t>AB</w:t>
      </w:r>
      <w:r w:rsidRPr="007E2648">
        <w:rPr>
          <w:rFonts w:ascii="Times New Roman" w:hAnsi="Times New Roman" w:cs="Times New Roman"/>
          <w:sz w:val="28"/>
        </w:rPr>
        <w:t>5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_5)</w:t>
      </w:r>
      <w:r>
        <w:rPr>
          <w:rFonts w:ascii="Times New Roman" w:hAnsi="Times New Roman" w:cs="Times New Roman"/>
          <w:sz w:val="28"/>
        </w:rPr>
        <w:t xml:space="preserve"> – Узнавание фигур А и В (число </w:t>
      </w:r>
      <w:r w:rsidRPr="007E2648">
        <w:rPr>
          <w:rFonts w:ascii="Times New Roman" w:hAnsi="Times New Roman" w:cs="Times New Roman"/>
          <w:sz w:val="28"/>
        </w:rPr>
        <w:t>правильных узнаваний фигуры В)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332ED"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6 (</w:t>
      </w:r>
      <w:r>
        <w:rPr>
          <w:rFonts w:ascii="Times New Roman" w:hAnsi="Times New Roman" w:cs="Times New Roman"/>
          <w:sz w:val="28"/>
          <w:lang w:val="en-US"/>
        </w:rPr>
        <w:t>DR</w:t>
      </w:r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AB</w:t>
      </w:r>
      <w:r w:rsidRPr="007E2648">
        <w:rPr>
          <w:rFonts w:ascii="Times New Roman" w:hAnsi="Times New Roman" w:cs="Times New Roman"/>
          <w:sz w:val="28"/>
        </w:rPr>
        <w:t>_6)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Узнавание фигур А и В (общий показатель правильных узнаваний фигуры А и В)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32ED">
        <w:rPr>
          <w:rFonts w:ascii="Times New Roman" w:hAnsi="Times New Roman" w:cs="Times New Roman"/>
          <w:sz w:val="28"/>
          <w:lang w:val="en-US"/>
        </w:rPr>
        <w:t>SoIPT</w:t>
      </w:r>
      <w:proofErr w:type="spellEnd"/>
      <w:r w:rsidRPr="007E2648"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SoIP</w:t>
      </w:r>
      <w:proofErr w:type="spellEnd"/>
      <w:r w:rsidRPr="007E2648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T</w:t>
      </w:r>
      <w:r w:rsidRPr="007E264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Ско</w:t>
      </w:r>
      <w:r>
        <w:rPr>
          <w:rFonts w:ascii="Times New Roman" w:hAnsi="Times New Roman" w:cs="Times New Roman"/>
          <w:sz w:val="28"/>
        </w:rPr>
        <w:t xml:space="preserve">рость информационных процессов </w:t>
      </w:r>
      <w:r w:rsidRPr="007E2648">
        <w:rPr>
          <w:rFonts w:ascii="Times New Roman" w:hAnsi="Times New Roman" w:cs="Times New Roman"/>
          <w:sz w:val="28"/>
        </w:rPr>
        <w:t>(количество пр</w:t>
      </w:r>
      <w:r w:rsidRPr="007E2648">
        <w:rPr>
          <w:rFonts w:ascii="Times New Roman" w:hAnsi="Times New Roman" w:cs="Times New Roman"/>
          <w:sz w:val="28"/>
        </w:rPr>
        <w:t>а</w:t>
      </w:r>
      <w:r w:rsidRPr="007E2648">
        <w:rPr>
          <w:rFonts w:ascii="Times New Roman" w:hAnsi="Times New Roman" w:cs="Times New Roman"/>
          <w:sz w:val="28"/>
        </w:rPr>
        <w:t>вильных ответов)</w:t>
      </w:r>
    </w:p>
    <w:p w:rsidR="00036FA4" w:rsidRPr="007E2648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32ED">
        <w:rPr>
          <w:rFonts w:ascii="Times New Roman" w:hAnsi="Times New Roman" w:cs="Times New Roman"/>
          <w:sz w:val="28"/>
        </w:rPr>
        <w:t>SoIPer</w:t>
      </w:r>
      <w:proofErr w:type="spellEnd"/>
      <w:r w:rsidRPr="007E2648"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SoIP</w:t>
      </w:r>
      <w:proofErr w:type="spellEnd"/>
      <w:r w:rsidRPr="007E2648">
        <w:rPr>
          <w:rFonts w:ascii="Times New Roman" w:hAnsi="Times New Roman" w:cs="Times New Roman"/>
          <w:sz w:val="28"/>
        </w:rPr>
        <w:t>_</w:t>
      </w:r>
      <w:proofErr w:type="spellStart"/>
      <w:r>
        <w:rPr>
          <w:rFonts w:ascii="Times New Roman" w:hAnsi="Times New Roman" w:cs="Times New Roman"/>
          <w:sz w:val="28"/>
          <w:lang w:val="en-US"/>
        </w:rPr>
        <w:t>er</w:t>
      </w:r>
      <w:proofErr w:type="spellEnd"/>
      <w:r w:rsidRPr="007E264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Скорость информационных процессов  (количество н</w:t>
      </w:r>
      <w:r w:rsidRPr="007E2648">
        <w:rPr>
          <w:rFonts w:ascii="Times New Roman" w:hAnsi="Times New Roman" w:cs="Times New Roman"/>
          <w:sz w:val="28"/>
        </w:rPr>
        <w:t>е</w:t>
      </w:r>
      <w:r w:rsidRPr="007E2648">
        <w:rPr>
          <w:rFonts w:ascii="Times New Roman" w:hAnsi="Times New Roman" w:cs="Times New Roman"/>
          <w:sz w:val="28"/>
        </w:rPr>
        <w:t>правильных ответов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%)</w:t>
      </w:r>
    </w:p>
    <w:p w:rsidR="00036FA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32ED">
        <w:rPr>
          <w:rFonts w:ascii="Times New Roman" w:hAnsi="Times New Roman" w:cs="Times New Roman"/>
          <w:sz w:val="28"/>
        </w:rPr>
        <w:t>MotSp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Pr="007E2648">
        <w:rPr>
          <w:rFonts w:ascii="Times New Roman" w:hAnsi="Times New Roman" w:cs="Times New Roman"/>
          <w:sz w:val="28"/>
        </w:rPr>
        <w:t>Скорость моторного навыка (общее количество зачёркнутых ф</w:t>
      </w:r>
      <w:r w:rsidRPr="007E2648">
        <w:rPr>
          <w:rFonts w:ascii="Times New Roman" w:hAnsi="Times New Roman" w:cs="Times New Roman"/>
          <w:sz w:val="28"/>
        </w:rPr>
        <w:t>и</w:t>
      </w:r>
      <w:r w:rsidRPr="007E2648">
        <w:rPr>
          <w:rFonts w:ascii="Times New Roman" w:hAnsi="Times New Roman" w:cs="Times New Roman"/>
          <w:sz w:val="28"/>
        </w:rPr>
        <w:t>гур)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44FE4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 w:rsidRPr="00E44FE4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– 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1 предъявление (сек.)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44FE4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 w:rsidRPr="00E44FE4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– 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2 предъявление (сек.)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44FE4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 w:rsidRPr="00E44FE4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– 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3 предъявление (сек.)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44FE4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 w:rsidRPr="00E44FE4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– 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4 предъявление (сек.)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44FE4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 w:rsidRPr="00E44FE4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– 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–  предъявление</w:t>
      </w:r>
      <w:proofErr w:type="gramEnd"/>
      <w:r>
        <w:rPr>
          <w:rFonts w:ascii="Times New Roman" w:hAnsi="Times New Roman" w:cs="Times New Roman"/>
          <w:sz w:val="28"/>
        </w:rPr>
        <w:t xml:space="preserve"> (сек.)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44FE4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 w:rsidRPr="00E44FE4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– Таблицы </w:t>
      </w:r>
      <w:proofErr w:type="spellStart"/>
      <w:r>
        <w:rPr>
          <w:rFonts w:ascii="Times New Roman" w:hAnsi="Times New Roman" w:cs="Times New Roman"/>
          <w:sz w:val="28"/>
        </w:rPr>
        <w:t>Шульте</w:t>
      </w:r>
      <w:proofErr w:type="spellEnd"/>
      <w:r>
        <w:rPr>
          <w:rFonts w:ascii="Times New Roman" w:hAnsi="Times New Roman" w:cs="Times New Roman"/>
          <w:sz w:val="28"/>
        </w:rPr>
        <w:t xml:space="preserve"> – среднее время выполнения (сек.)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  <w:lang w:val="en-US"/>
        </w:rPr>
        <w:t>Rey</w:t>
      </w:r>
      <w:r w:rsidRPr="00E44FE4">
        <w:rPr>
          <w:rFonts w:ascii="Times New Roman" w:hAnsi="Times New Roman" w:cs="Times New Roman"/>
          <w:sz w:val="28"/>
        </w:rPr>
        <w:t xml:space="preserve">1 – </w:t>
      </w:r>
      <w:r>
        <w:rPr>
          <w:rFonts w:ascii="Times New Roman" w:hAnsi="Times New Roman" w:cs="Times New Roman"/>
          <w:sz w:val="28"/>
        </w:rPr>
        <w:t>Фигура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 xml:space="preserve"> – время (сек.) при копировании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  <w:lang w:val="en-US"/>
        </w:rPr>
        <w:t>Rey</w:t>
      </w:r>
      <w:r w:rsidRPr="00E44FE4">
        <w:rPr>
          <w:rFonts w:ascii="Times New Roman" w:hAnsi="Times New Roman" w:cs="Times New Roman"/>
          <w:sz w:val="28"/>
        </w:rPr>
        <w:t xml:space="preserve">2 – </w:t>
      </w:r>
      <w:r>
        <w:rPr>
          <w:rFonts w:ascii="Times New Roman" w:hAnsi="Times New Roman" w:cs="Times New Roman"/>
          <w:sz w:val="28"/>
        </w:rPr>
        <w:t>Фигура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 xml:space="preserve"> – балл при копировании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  <w:lang w:val="en-US"/>
        </w:rPr>
        <w:t>Rey</w:t>
      </w:r>
      <w:r w:rsidRPr="00E44FE4">
        <w:rPr>
          <w:rFonts w:ascii="Times New Roman" w:hAnsi="Times New Roman" w:cs="Times New Roman"/>
          <w:sz w:val="28"/>
        </w:rPr>
        <w:t xml:space="preserve">3 – </w:t>
      </w:r>
      <w:r>
        <w:rPr>
          <w:rFonts w:ascii="Times New Roman" w:hAnsi="Times New Roman" w:cs="Times New Roman"/>
          <w:sz w:val="28"/>
        </w:rPr>
        <w:t>Фигура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Pr="00E44FE4">
        <w:rPr>
          <w:rFonts w:ascii="Times New Roman" w:hAnsi="Times New Roman" w:cs="Times New Roman"/>
          <w:sz w:val="28"/>
        </w:rPr>
        <w:t>время (сек.) при н</w:t>
      </w:r>
      <w:r>
        <w:rPr>
          <w:rFonts w:ascii="Times New Roman" w:hAnsi="Times New Roman" w:cs="Times New Roman"/>
          <w:sz w:val="28"/>
        </w:rPr>
        <w:t>епосредственном во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произведении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  <w:lang w:val="en-US"/>
        </w:rPr>
        <w:t>Rey</w:t>
      </w:r>
      <w:r w:rsidRPr="00E44FE4">
        <w:rPr>
          <w:rFonts w:ascii="Times New Roman" w:hAnsi="Times New Roman" w:cs="Times New Roman"/>
          <w:sz w:val="28"/>
        </w:rPr>
        <w:t xml:space="preserve">4 – </w:t>
      </w:r>
      <w:r>
        <w:rPr>
          <w:rFonts w:ascii="Times New Roman" w:hAnsi="Times New Roman" w:cs="Times New Roman"/>
          <w:sz w:val="28"/>
        </w:rPr>
        <w:t>Фигура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Pr="00E44FE4">
        <w:rPr>
          <w:rFonts w:ascii="Times New Roman" w:hAnsi="Times New Roman" w:cs="Times New Roman"/>
          <w:sz w:val="28"/>
        </w:rPr>
        <w:t>балл при не</w:t>
      </w:r>
      <w:r>
        <w:rPr>
          <w:rFonts w:ascii="Times New Roman" w:hAnsi="Times New Roman" w:cs="Times New Roman"/>
          <w:sz w:val="28"/>
        </w:rPr>
        <w:t>посредственном воспроизвед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нии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  <w:lang w:val="en-US"/>
        </w:rPr>
        <w:lastRenderedPageBreak/>
        <w:t>Rey</w:t>
      </w:r>
      <w:r w:rsidRPr="00E44FE4">
        <w:rPr>
          <w:rFonts w:ascii="Times New Roman" w:hAnsi="Times New Roman" w:cs="Times New Roman"/>
          <w:sz w:val="28"/>
        </w:rPr>
        <w:t xml:space="preserve">5 – </w:t>
      </w:r>
      <w:r>
        <w:rPr>
          <w:rFonts w:ascii="Times New Roman" w:hAnsi="Times New Roman" w:cs="Times New Roman"/>
          <w:sz w:val="28"/>
        </w:rPr>
        <w:t>Фигура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Pr="00E44FE4">
        <w:rPr>
          <w:rFonts w:ascii="Times New Roman" w:hAnsi="Times New Roman" w:cs="Times New Roman"/>
          <w:sz w:val="28"/>
        </w:rPr>
        <w:t xml:space="preserve">время (сек.) </w:t>
      </w:r>
      <w:r>
        <w:rPr>
          <w:rFonts w:ascii="Times New Roman" w:hAnsi="Times New Roman" w:cs="Times New Roman"/>
          <w:sz w:val="28"/>
        </w:rPr>
        <w:t>при отсроченном воспроизв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дении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  <w:lang w:val="en-US"/>
        </w:rPr>
        <w:t>Rey</w:t>
      </w:r>
      <w:r w:rsidRPr="00E44FE4">
        <w:rPr>
          <w:rFonts w:ascii="Times New Roman" w:hAnsi="Times New Roman" w:cs="Times New Roman"/>
          <w:sz w:val="28"/>
        </w:rPr>
        <w:t xml:space="preserve">6 – </w:t>
      </w:r>
      <w:r>
        <w:rPr>
          <w:rFonts w:ascii="Times New Roman" w:hAnsi="Times New Roman" w:cs="Times New Roman"/>
          <w:sz w:val="28"/>
        </w:rPr>
        <w:t>Фигура Рея-</w:t>
      </w:r>
      <w:proofErr w:type="spellStart"/>
      <w:r>
        <w:rPr>
          <w:rFonts w:ascii="Times New Roman" w:hAnsi="Times New Roman" w:cs="Times New Roman"/>
          <w:sz w:val="28"/>
        </w:rPr>
        <w:t>Остеррица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Pr="00E44FE4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алл при отсроченном копировании</w:t>
      </w:r>
    </w:p>
    <w:p w:rsidR="00685E15" w:rsidRPr="00685E15" w:rsidRDefault="00685E15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t>Lur</w:t>
      </w:r>
      <w:proofErr w:type="spellEnd"/>
      <w:r w:rsidRPr="00685E15">
        <w:rPr>
          <w:rFonts w:ascii="Times New Roman" w:hAnsi="Times New Roman" w:cs="Times New Roman"/>
          <w:sz w:val="28"/>
        </w:rPr>
        <w:t xml:space="preserve">1 </w:t>
      </w:r>
      <w:r>
        <w:rPr>
          <w:rFonts w:ascii="Times New Roman" w:hAnsi="Times New Roman" w:cs="Times New Roman"/>
          <w:sz w:val="28"/>
        </w:rPr>
        <w:t xml:space="preserve">– 10 слов – </w:t>
      </w:r>
      <w:r w:rsidRPr="00685E15">
        <w:rPr>
          <w:rFonts w:ascii="Times New Roman" w:hAnsi="Times New Roman" w:cs="Times New Roman"/>
          <w:sz w:val="28"/>
        </w:rPr>
        <w:t>1</w:t>
      </w:r>
      <w:r w:rsidRPr="00E44FE4">
        <w:rPr>
          <w:rFonts w:ascii="Times New Roman" w:hAnsi="Times New Roman" w:cs="Times New Roman"/>
          <w:sz w:val="28"/>
        </w:rPr>
        <w:t xml:space="preserve"> предъявление (количество слов)</w:t>
      </w:r>
    </w:p>
    <w:p w:rsidR="00036FA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Lur2 – 10 слов – </w:t>
      </w:r>
      <w:r w:rsidRPr="00E44FE4">
        <w:rPr>
          <w:rFonts w:ascii="Times New Roman" w:hAnsi="Times New Roman" w:cs="Times New Roman"/>
          <w:sz w:val="28"/>
        </w:rPr>
        <w:t>2 предъявление (количество слов)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</w:rPr>
        <w:t>Lur3</w:t>
      </w:r>
      <w:r>
        <w:rPr>
          <w:rFonts w:ascii="Times New Roman" w:hAnsi="Times New Roman" w:cs="Times New Roman"/>
          <w:sz w:val="28"/>
        </w:rPr>
        <w:t xml:space="preserve"> – 10 слов – 3</w:t>
      </w:r>
      <w:r w:rsidRPr="00E44FE4">
        <w:rPr>
          <w:rFonts w:ascii="Times New Roman" w:hAnsi="Times New Roman" w:cs="Times New Roman"/>
          <w:sz w:val="28"/>
        </w:rPr>
        <w:t xml:space="preserve"> предъявление (количество слов)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</w:rPr>
        <w:t>Lur4</w:t>
      </w:r>
      <w:r>
        <w:rPr>
          <w:rFonts w:ascii="Times New Roman" w:hAnsi="Times New Roman" w:cs="Times New Roman"/>
          <w:sz w:val="28"/>
        </w:rPr>
        <w:t xml:space="preserve"> – 10 слов – 4</w:t>
      </w:r>
      <w:r w:rsidRPr="00E44FE4">
        <w:rPr>
          <w:rFonts w:ascii="Times New Roman" w:hAnsi="Times New Roman" w:cs="Times New Roman"/>
          <w:sz w:val="28"/>
        </w:rPr>
        <w:t xml:space="preserve"> предъявление (количество слов)</w:t>
      </w:r>
    </w:p>
    <w:p w:rsidR="00036FA4" w:rsidRPr="00E44FE4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</w:rPr>
        <w:t>Lur5</w:t>
      </w:r>
      <w:r>
        <w:rPr>
          <w:rFonts w:ascii="Times New Roman" w:hAnsi="Times New Roman" w:cs="Times New Roman"/>
          <w:sz w:val="28"/>
        </w:rPr>
        <w:t xml:space="preserve"> – 10 слов – 5</w:t>
      </w:r>
      <w:r w:rsidRPr="00E44FE4">
        <w:rPr>
          <w:rFonts w:ascii="Times New Roman" w:hAnsi="Times New Roman" w:cs="Times New Roman"/>
          <w:sz w:val="28"/>
        </w:rPr>
        <w:t xml:space="preserve"> предъявление (количество слов)</w:t>
      </w:r>
    </w:p>
    <w:p w:rsidR="00036FA4" w:rsidRPr="00E332ED" w:rsidRDefault="00036FA4" w:rsidP="00AC75A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44FE4">
        <w:rPr>
          <w:rFonts w:ascii="Times New Roman" w:hAnsi="Times New Roman" w:cs="Times New Roman"/>
          <w:sz w:val="28"/>
        </w:rPr>
        <w:t>Lur6</w:t>
      </w:r>
      <w:r>
        <w:rPr>
          <w:rFonts w:ascii="Times New Roman" w:hAnsi="Times New Roman" w:cs="Times New Roman"/>
          <w:sz w:val="28"/>
        </w:rPr>
        <w:t xml:space="preserve"> – 10 слов – отсроченное</w:t>
      </w:r>
      <w:r w:rsidRPr="00E44FE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воспроизведение</w:t>
      </w:r>
      <w:r w:rsidRPr="00E44FE4">
        <w:rPr>
          <w:rFonts w:ascii="Times New Roman" w:hAnsi="Times New Roman" w:cs="Times New Roman"/>
          <w:sz w:val="28"/>
        </w:rPr>
        <w:t xml:space="preserve"> (количество слов)</w:t>
      </w:r>
    </w:p>
    <w:p w:rsidR="00036FA4" w:rsidRDefault="00036FA4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E77EC6">
      <w:pPr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E1BD0" w:rsidRDefault="000E1BD0" w:rsidP="000E1BD0">
      <w:pPr>
        <w:pStyle w:val="1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bookmarkStart w:id="37" w:name="_Toc534970983"/>
      <w:r w:rsidRPr="000E1BD0">
        <w:rPr>
          <w:rFonts w:ascii="Times New Roman" w:hAnsi="Times New Roman" w:cs="Times New Roman"/>
          <w:color w:val="000000" w:themeColor="text1"/>
          <w:lang w:eastAsia="ru-RU"/>
        </w:rPr>
        <w:lastRenderedPageBreak/>
        <w:t>ПРИЛОЖЕНИЕ 1</w:t>
      </w:r>
      <w:bookmarkEnd w:id="37"/>
    </w:p>
    <w:p w:rsidR="000E1BD0" w:rsidRPr="000E1BD0" w:rsidRDefault="000E1BD0" w:rsidP="000E1BD0">
      <w:pPr>
        <w:rPr>
          <w:lang w:eastAsia="ru-RU"/>
        </w:rPr>
      </w:pPr>
    </w:p>
    <w:p w:rsidR="000E1BD0" w:rsidRDefault="000E1BD0" w:rsidP="000E1BD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9450" cy="8009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произведение фигур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D0" w:rsidRDefault="000E1BD0" w:rsidP="000E1BD0">
      <w:pPr>
        <w:rPr>
          <w:lang w:eastAsia="ru-RU"/>
        </w:rPr>
      </w:pPr>
    </w:p>
    <w:p w:rsidR="000E1BD0" w:rsidRDefault="000E1BD0" w:rsidP="000E1BD0">
      <w:pPr>
        <w:pStyle w:val="1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bookmarkStart w:id="38" w:name="_Toc534970984"/>
      <w:r w:rsidRPr="000E1BD0">
        <w:rPr>
          <w:rFonts w:ascii="Times New Roman" w:hAnsi="Times New Roman" w:cs="Times New Roman"/>
          <w:color w:val="000000" w:themeColor="text1"/>
          <w:lang w:eastAsia="ru-RU"/>
        </w:rPr>
        <w:lastRenderedPageBreak/>
        <w:t>ПРИЛОЖЕНИЕ 2</w:t>
      </w:r>
      <w:bookmarkEnd w:id="38"/>
    </w:p>
    <w:p w:rsidR="000E1BD0" w:rsidRPr="000E1BD0" w:rsidRDefault="001908B9" w:rsidP="000E1BD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FC53D1" wp14:editId="42284547">
            <wp:simplePos x="0" y="0"/>
            <wp:positionH relativeFrom="column">
              <wp:posOffset>-703580</wp:posOffset>
            </wp:positionH>
            <wp:positionV relativeFrom="paragraph">
              <wp:posOffset>1461770</wp:posOffset>
            </wp:positionV>
            <wp:extent cx="6948805" cy="5018405"/>
            <wp:effectExtent l="0" t="635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для рисования заученных фигу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8805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BD0" w:rsidRDefault="000E1BD0" w:rsidP="000E1BD0">
      <w:pPr>
        <w:ind w:left="-142" w:firstLine="142"/>
        <w:rPr>
          <w:lang w:eastAsia="ru-RU"/>
        </w:rPr>
      </w:pPr>
    </w:p>
    <w:p w:rsidR="000E1BD0" w:rsidRDefault="000E1BD0" w:rsidP="000E1BD0">
      <w:pPr>
        <w:ind w:left="-142" w:firstLine="142"/>
        <w:rPr>
          <w:lang w:eastAsia="ru-RU"/>
        </w:rPr>
      </w:pPr>
    </w:p>
    <w:p w:rsidR="000E1BD0" w:rsidRDefault="000E1BD0" w:rsidP="000E1BD0">
      <w:pPr>
        <w:ind w:left="-142" w:firstLine="142"/>
        <w:rPr>
          <w:lang w:eastAsia="ru-RU"/>
        </w:rPr>
      </w:pPr>
    </w:p>
    <w:p w:rsidR="000E1BD0" w:rsidRDefault="000E1BD0" w:rsidP="000E1BD0">
      <w:pPr>
        <w:ind w:left="-142" w:firstLine="142"/>
        <w:rPr>
          <w:lang w:eastAsia="ru-RU"/>
        </w:rPr>
      </w:pPr>
    </w:p>
    <w:p w:rsidR="001908B9" w:rsidRDefault="001908B9" w:rsidP="001908B9">
      <w:pPr>
        <w:rPr>
          <w:lang w:eastAsia="ru-RU"/>
        </w:rPr>
      </w:pPr>
      <w:bookmarkStart w:id="39" w:name="_Toc534970985"/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Default="008A2E01" w:rsidP="001908B9">
      <w:pPr>
        <w:rPr>
          <w:lang w:eastAsia="ru-RU"/>
        </w:rPr>
      </w:pPr>
    </w:p>
    <w:p w:rsidR="008A2E01" w:rsidRPr="001908B9" w:rsidRDefault="008A2E01" w:rsidP="001908B9">
      <w:pPr>
        <w:rPr>
          <w:lang w:eastAsia="ru-RU"/>
        </w:rPr>
      </w:pPr>
    </w:p>
    <w:p w:rsidR="000E1BD0" w:rsidRDefault="000E1BD0" w:rsidP="000E1BD0">
      <w:pPr>
        <w:pStyle w:val="1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0E1BD0">
        <w:rPr>
          <w:rFonts w:ascii="Times New Roman" w:hAnsi="Times New Roman" w:cs="Times New Roman"/>
          <w:color w:val="000000" w:themeColor="text1"/>
          <w:lang w:eastAsia="ru-RU"/>
        </w:rPr>
        <w:lastRenderedPageBreak/>
        <w:t>ПРИЛОЖЕНИЕ 3</w:t>
      </w:r>
      <w:bookmarkEnd w:id="39"/>
    </w:p>
    <w:p w:rsidR="000E1BD0" w:rsidRDefault="000E1BD0" w:rsidP="000E1BD0">
      <w:pPr>
        <w:rPr>
          <w:lang w:eastAsia="ru-RU"/>
        </w:rPr>
      </w:pPr>
    </w:p>
    <w:p w:rsidR="000E1BD0" w:rsidRDefault="008A2E01" w:rsidP="000E1BD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3F18C6" wp14:editId="33A660FC">
            <wp:simplePos x="0" y="0"/>
            <wp:positionH relativeFrom="column">
              <wp:posOffset>6350</wp:posOffset>
            </wp:positionH>
            <wp:positionV relativeFrom="paragraph">
              <wp:posOffset>359410</wp:posOffset>
            </wp:positionV>
            <wp:extent cx="5759450" cy="70167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учивание 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945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D0" w:rsidRDefault="000E1BD0" w:rsidP="000E1BD0">
      <w:pPr>
        <w:rPr>
          <w:lang w:eastAsia="ru-RU"/>
        </w:rPr>
      </w:pPr>
    </w:p>
    <w:p w:rsidR="000E1BD0" w:rsidRPr="000E1BD0" w:rsidRDefault="000E1BD0" w:rsidP="000E1BD0">
      <w:pPr>
        <w:pStyle w:val="1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bookmarkStart w:id="40" w:name="_Toc534970986"/>
      <w:r w:rsidRPr="000E1BD0">
        <w:rPr>
          <w:rFonts w:ascii="Times New Roman" w:hAnsi="Times New Roman" w:cs="Times New Roman"/>
          <w:color w:val="000000" w:themeColor="text1"/>
          <w:lang w:eastAsia="ru-RU"/>
        </w:rPr>
        <w:lastRenderedPageBreak/>
        <w:t>ПРИЛОЖЕНИЕ 4</w:t>
      </w:r>
      <w:bookmarkEnd w:id="40"/>
    </w:p>
    <w:p w:rsidR="000E1BD0" w:rsidRDefault="000E1BD0" w:rsidP="000E1BD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9450" cy="65728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учивание 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9450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D0" w:rsidRDefault="000E1BD0" w:rsidP="000E1BD0">
      <w:pPr>
        <w:rPr>
          <w:lang w:eastAsia="ru-RU"/>
        </w:rPr>
      </w:pPr>
    </w:p>
    <w:p w:rsidR="000E1BD0" w:rsidRDefault="000E1BD0" w:rsidP="000E1BD0">
      <w:pPr>
        <w:rPr>
          <w:lang w:eastAsia="ru-RU"/>
        </w:rPr>
      </w:pPr>
    </w:p>
    <w:p w:rsidR="000E1BD0" w:rsidRDefault="000E1BD0" w:rsidP="000E1BD0">
      <w:pPr>
        <w:rPr>
          <w:lang w:eastAsia="ru-RU"/>
        </w:rPr>
      </w:pPr>
    </w:p>
    <w:p w:rsidR="000E1BD0" w:rsidRDefault="000E1BD0" w:rsidP="000E1BD0">
      <w:pPr>
        <w:rPr>
          <w:lang w:eastAsia="ru-RU"/>
        </w:rPr>
      </w:pPr>
    </w:p>
    <w:p w:rsidR="000E1BD0" w:rsidRDefault="000E1BD0" w:rsidP="000E1BD0">
      <w:pPr>
        <w:rPr>
          <w:lang w:eastAsia="ru-RU"/>
        </w:rPr>
      </w:pPr>
    </w:p>
    <w:p w:rsidR="000E1BD0" w:rsidRDefault="000E1BD0" w:rsidP="000E1BD0">
      <w:pPr>
        <w:rPr>
          <w:lang w:eastAsia="ru-RU"/>
        </w:rPr>
      </w:pPr>
    </w:p>
    <w:p w:rsidR="000E1BD0" w:rsidRDefault="000E1BD0" w:rsidP="000E1BD0">
      <w:pPr>
        <w:pStyle w:val="1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bookmarkStart w:id="41" w:name="_Toc534970987"/>
      <w:r w:rsidRPr="000E1BD0">
        <w:rPr>
          <w:rFonts w:ascii="Times New Roman" w:hAnsi="Times New Roman" w:cs="Times New Roman"/>
          <w:color w:val="000000" w:themeColor="text1"/>
          <w:lang w:eastAsia="ru-RU"/>
        </w:rPr>
        <w:lastRenderedPageBreak/>
        <w:t>ПРИЛОЖЕНИЕ 5</w:t>
      </w:r>
      <w:bookmarkEnd w:id="41"/>
    </w:p>
    <w:p w:rsidR="000E1BD0" w:rsidRPr="000E1BD0" w:rsidRDefault="000E1BD0" w:rsidP="000E1BD0">
      <w:pPr>
        <w:rPr>
          <w:lang w:eastAsia="ru-RU"/>
        </w:rPr>
      </w:pPr>
    </w:p>
    <w:p w:rsidR="000E1BD0" w:rsidRDefault="000E1BD0" w:rsidP="000E1BD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9450" cy="81775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черкиание наибольшег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D0" w:rsidRDefault="000E1BD0" w:rsidP="000E1BD0">
      <w:pPr>
        <w:pStyle w:val="1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bookmarkStart w:id="42" w:name="_Toc534970988"/>
      <w:r w:rsidRPr="000E1BD0">
        <w:rPr>
          <w:rFonts w:ascii="Times New Roman" w:hAnsi="Times New Roman" w:cs="Times New Roman"/>
          <w:color w:val="000000" w:themeColor="text1"/>
          <w:lang w:eastAsia="ru-RU"/>
        </w:rPr>
        <w:lastRenderedPageBreak/>
        <w:t>ПРИЛОЖЕНИЕ 6</w:t>
      </w:r>
      <w:bookmarkEnd w:id="42"/>
    </w:p>
    <w:p w:rsidR="000E1BD0" w:rsidRPr="000E1BD0" w:rsidRDefault="000E1BD0" w:rsidP="000E1BD0">
      <w:pPr>
        <w:rPr>
          <w:lang w:eastAsia="ru-RU"/>
        </w:rPr>
      </w:pPr>
    </w:p>
    <w:p w:rsidR="000E1BD0" w:rsidRPr="000E1BD0" w:rsidRDefault="000E1BD0" w:rsidP="000E1BD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9450" cy="807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черкивание фигу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D0" w:rsidRPr="000E1BD0" w:rsidRDefault="000E1BD0" w:rsidP="000E1BD0">
      <w:pPr>
        <w:rPr>
          <w:lang w:eastAsia="ru-RU"/>
        </w:rPr>
      </w:pPr>
    </w:p>
    <w:sectPr w:rsidR="000E1BD0" w:rsidRPr="000E1BD0" w:rsidSect="00BA46D4">
      <w:headerReference w:type="default" r:id="rId22"/>
      <w:footerReference w:type="default" r:id="rId23"/>
      <w:pgSz w:w="11906" w:h="16838"/>
      <w:pgMar w:top="1418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135" w:rsidRDefault="00806135" w:rsidP="00BD5A9B">
      <w:pPr>
        <w:spacing w:after="0" w:line="240" w:lineRule="auto"/>
      </w:pPr>
      <w:r>
        <w:separator/>
      </w:r>
    </w:p>
  </w:endnote>
  <w:endnote w:type="continuationSeparator" w:id="0">
    <w:p w:rsidR="00806135" w:rsidRDefault="00806135" w:rsidP="00BD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29D" w:rsidRPr="005C5FD5" w:rsidRDefault="00E1129D">
    <w:pPr>
      <w:pStyle w:val="af1"/>
      <w:jc w:val="center"/>
      <w:rPr>
        <w:rFonts w:ascii="Times New Roman" w:hAnsi="Times New Roman" w:cs="Times New Roman"/>
      </w:rPr>
    </w:pPr>
  </w:p>
  <w:p w:rsidR="00E1129D" w:rsidRDefault="00E1129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135" w:rsidRDefault="00806135" w:rsidP="00BD5A9B">
      <w:pPr>
        <w:spacing w:after="0" w:line="240" w:lineRule="auto"/>
      </w:pPr>
      <w:r>
        <w:separator/>
      </w:r>
    </w:p>
  </w:footnote>
  <w:footnote w:type="continuationSeparator" w:id="0">
    <w:p w:rsidR="00806135" w:rsidRDefault="00806135" w:rsidP="00BD5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88108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E1129D" w:rsidRPr="00D740A1" w:rsidRDefault="00E1129D">
        <w:pPr>
          <w:pStyle w:val="af"/>
          <w:jc w:val="right"/>
          <w:rPr>
            <w:rFonts w:ascii="Times New Roman" w:hAnsi="Times New Roman" w:cs="Times New Roman"/>
          </w:rPr>
        </w:pPr>
        <w:r w:rsidRPr="00D740A1">
          <w:rPr>
            <w:rFonts w:ascii="Times New Roman" w:hAnsi="Times New Roman" w:cs="Times New Roman"/>
          </w:rPr>
          <w:fldChar w:fldCharType="begin"/>
        </w:r>
        <w:r w:rsidRPr="00D740A1">
          <w:rPr>
            <w:rFonts w:ascii="Times New Roman" w:hAnsi="Times New Roman" w:cs="Times New Roman"/>
          </w:rPr>
          <w:instrText>PAGE   \* MERGEFORMAT</w:instrText>
        </w:r>
        <w:r w:rsidRPr="00D740A1">
          <w:rPr>
            <w:rFonts w:ascii="Times New Roman" w:hAnsi="Times New Roman" w:cs="Times New Roman"/>
          </w:rPr>
          <w:fldChar w:fldCharType="separate"/>
        </w:r>
        <w:r w:rsidR="008A2E01">
          <w:rPr>
            <w:rFonts w:ascii="Times New Roman" w:hAnsi="Times New Roman" w:cs="Times New Roman"/>
            <w:noProof/>
          </w:rPr>
          <w:t>58</w:t>
        </w:r>
        <w:r w:rsidRPr="00D740A1">
          <w:rPr>
            <w:rFonts w:ascii="Times New Roman" w:hAnsi="Times New Roman" w:cs="Times New Roman"/>
          </w:rPr>
          <w:fldChar w:fldCharType="end"/>
        </w:r>
      </w:p>
    </w:sdtContent>
  </w:sdt>
  <w:p w:rsidR="00E1129D" w:rsidRDefault="00E1129D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2A7E"/>
    <w:multiLevelType w:val="multilevel"/>
    <w:tmpl w:val="A56EEEE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B4A3DBE"/>
    <w:multiLevelType w:val="hybridMultilevel"/>
    <w:tmpl w:val="C29699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CF30520"/>
    <w:multiLevelType w:val="hybridMultilevel"/>
    <w:tmpl w:val="7E867A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0C87F73"/>
    <w:multiLevelType w:val="hybridMultilevel"/>
    <w:tmpl w:val="8B1EA2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FB0316"/>
    <w:multiLevelType w:val="hybridMultilevel"/>
    <w:tmpl w:val="366C5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56FD2"/>
    <w:multiLevelType w:val="multilevel"/>
    <w:tmpl w:val="C9844CB2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2"/>
      <w:numFmt w:val="decimal"/>
      <w:isLgl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440"/>
      </w:pPr>
      <w:rPr>
        <w:rFonts w:hint="default"/>
      </w:rPr>
    </w:lvl>
  </w:abstractNum>
  <w:abstractNum w:abstractNumId="6">
    <w:nsid w:val="16C24B93"/>
    <w:multiLevelType w:val="multilevel"/>
    <w:tmpl w:val="F9F0F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1B874B04"/>
    <w:multiLevelType w:val="multilevel"/>
    <w:tmpl w:val="081C8C56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6ED7E6E"/>
    <w:multiLevelType w:val="hybridMultilevel"/>
    <w:tmpl w:val="D6F032EC"/>
    <w:lvl w:ilvl="0" w:tplc="27787C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83407F8"/>
    <w:multiLevelType w:val="multilevel"/>
    <w:tmpl w:val="081C8C56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9F273FE"/>
    <w:multiLevelType w:val="hybridMultilevel"/>
    <w:tmpl w:val="6CAC80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E1753E9"/>
    <w:multiLevelType w:val="hybridMultilevel"/>
    <w:tmpl w:val="D0E0D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F7AFC"/>
    <w:multiLevelType w:val="hybridMultilevel"/>
    <w:tmpl w:val="C64A8C28"/>
    <w:lvl w:ilvl="0" w:tplc="76A63F5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D50ED"/>
    <w:multiLevelType w:val="hybridMultilevel"/>
    <w:tmpl w:val="0EAE9A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4A26CCB"/>
    <w:multiLevelType w:val="multilevel"/>
    <w:tmpl w:val="6F024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90649D1"/>
    <w:multiLevelType w:val="multilevel"/>
    <w:tmpl w:val="573609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9F06273"/>
    <w:multiLevelType w:val="hybridMultilevel"/>
    <w:tmpl w:val="D9260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AB1ED5"/>
    <w:multiLevelType w:val="hybridMultilevel"/>
    <w:tmpl w:val="D090C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30931"/>
    <w:multiLevelType w:val="multilevel"/>
    <w:tmpl w:val="6A9096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3FE27B9C"/>
    <w:multiLevelType w:val="hybridMultilevel"/>
    <w:tmpl w:val="D1FC3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3E49DE"/>
    <w:multiLevelType w:val="hybridMultilevel"/>
    <w:tmpl w:val="87DC9398"/>
    <w:lvl w:ilvl="0" w:tplc="F398BD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741AC9"/>
    <w:multiLevelType w:val="multilevel"/>
    <w:tmpl w:val="A7A87B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71D6A20"/>
    <w:multiLevelType w:val="hybridMultilevel"/>
    <w:tmpl w:val="43B4DF90"/>
    <w:lvl w:ilvl="0" w:tplc="203890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2003CB"/>
    <w:multiLevelType w:val="multilevel"/>
    <w:tmpl w:val="4BDA77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4D4B061F"/>
    <w:multiLevelType w:val="multilevel"/>
    <w:tmpl w:val="6A9096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>
    <w:nsid w:val="4DCF33A7"/>
    <w:multiLevelType w:val="hybridMultilevel"/>
    <w:tmpl w:val="79D42766"/>
    <w:lvl w:ilvl="0" w:tplc="F438C8D2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E21184C"/>
    <w:multiLevelType w:val="hybridMultilevel"/>
    <w:tmpl w:val="C7A2089A"/>
    <w:lvl w:ilvl="0" w:tplc="87A2ED1A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6D04107"/>
    <w:multiLevelType w:val="hybridMultilevel"/>
    <w:tmpl w:val="F8E0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02424"/>
    <w:multiLevelType w:val="hybridMultilevel"/>
    <w:tmpl w:val="0C7C2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70459"/>
    <w:multiLevelType w:val="hybridMultilevel"/>
    <w:tmpl w:val="D22A4138"/>
    <w:lvl w:ilvl="0" w:tplc="85963A5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27E5C"/>
    <w:multiLevelType w:val="multilevel"/>
    <w:tmpl w:val="FD7625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1D97DF2"/>
    <w:multiLevelType w:val="hybridMultilevel"/>
    <w:tmpl w:val="978E922C"/>
    <w:lvl w:ilvl="0" w:tplc="BF86EF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07686C"/>
    <w:multiLevelType w:val="hybridMultilevel"/>
    <w:tmpl w:val="5B4E5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F66187"/>
    <w:multiLevelType w:val="hybridMultilevel"/>
    <w:tmpl w:val="6552973C"/>
    <w:lvl w:ilvl="0" w:tplc="5F2CA9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7B4BB5"/>
    <w:multiLevelType w:val="multilevel"/>
    <w:tmpl w:val="7A8EF7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692F7D5D"/>
    <w:multiLevelType w:val="hybridMultilevel"/>
    <w:tmpl w:val="7BFE28C6"/>
    <w:lvl w:ilvl="0" w:tplc="0C102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A9A6E2B"/>
    <w:multiLevelType w:val="multilevel"/>
    <w:tmpl w:val="62F244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B1B3DF5"/>
    <w:multiLevelType w:val="hybridMultilevel"/>
    <w:tmpl w:val="009A5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A26CF8"/>
    <w:multiLevelType w:val="hybridMultilevel"/>
    <w:tmpl w:val="7F3CA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AF29EE"/>
    <w:multiLevelType w:val="hybridMultilevel"/>
    <w:tmpl w:val="7CA2D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377D44"/>
    <w:multiLevelType w:val="multilevel"/>
    <w:tmpl w:val="BAAA9A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4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>
    <w:nsid w:val="72D92D1A"/>
    <w:multiLevelType w:val="hybridMultilevel"/>
    <w:tmpl w:val="D654E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11340B"/>
    <w:multiLevelType w:val="multilevel"/>
    <w:tmpl w:val="82D6BD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3">
    <w:nsid w:val="7411001E"/>
    <w:multiLevelType w:val="hybridMultilevel"/>
    <w:tmpl w:val="0CFA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470407"/>
    <w:multiLevelType w:val="hybridMultilevel"/>
    <w:tmpl w:val="FA5AE608"/>
    <w:lvl w:ilvl="0" w:tplc="1B808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8D72039"/>
    <w:multiLevelType w:val="hybridMultilevel"/>
    <w:tmpl w:val="F41EB77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13B14"/>
    <w:multiLevelType w:val="hybridMultilevel"/>
    <w:tmpl w:val="F8E0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A61828"/>
    <w:multiLevelType w:val="hybridMultilevel"/>
    <w:tmpl w:val="F44CCC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8">
    <w:nsid w:val="7EA70E9C"/>
    <w:multiLevelType w:val="hybridMultilevel"/>
    <w:tmpl w:val="F36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FB1F17"/>
    <w:multiLevelType w:val="hybridMultilevel"/>
    <w:tmpl w:val="644084A8"/>
    <w:lvl w:ilvl="0" w:tplc="43CA10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4"/>
  </w:num>
  <w:num w:numId="3">
    <w:abstractNumId w:val="26"/>
  </w:num>
  <w:num w:numId="4">
    <w:abstractNumId w:val="20"/>
  </w:num>
  <w:num w:numId="5">
    <w:abstractNumId w:val="33"/>
  </w:num>
  <w:num w:numId="6">
    <w:abstractNumId w:val="6"/>
  </w:num>
  <w:num w:numId="7">
    <w:abstractNumId w:val="15"/>
  </w:num>
  <w:num w:numId="8">
    <w:abstractNumId w:val="8"/>
  </w:num>
  <w:num w:numId="9">
    <w:abstractNumId w:val="48"/>
  </w:num>
  <w:num w:numId="10">
    <w:abstractNumId w:val="5"/>
  </w:num>
  <w:num w:numId="11">
    <w:abstractNumId w:val="13"/>
  </w:num>
  <w:num w:numId="12">
    <w:abstractNumId w:val="43"/>
  </w:num>
  <w:num w:numId="13">
    <w:abstractNumId w:val="3"/>
  </w:num>
  <w:num w:numId="14">
    <w:abstractNumId w:val="2"/>
  </w:num>
  <w:num w:numId="15">
    <w:abstractNumId w:val="1"/>
  </w:num>
  <w:num w:numId="16">
    <w:abstractNumId w:val="45"/>
  </w:num>
  <w:num w:numId="17">
    <w:abstractNumId w:val="12"/>
  </w:num>
  <w:num w:numId="18">
    <w:abstractNumId w:val="49"/>
  </w:num>
  <w:num w:numId="19">
    <w:abstractNumId w:val="38"/>
  </w:num>
  <w:num w:numId="20">
    <w:abstractNumId w:val="10"/>
  </w:num>
  <w:num w:numId="21">
    <w:abstractNumId w:val="47"/>
  </w:num>
  <w:num w:numId="22">
    <w:abstractNumId w:val="41"/>
  </w:num>
  <w:num w:numId="23">
    <w:abstractNumId w:val="44"/>
  </w:num>
  <w:num w:numId="24">
    <w:abstractNumId w:val="9"/>
  </w:num>
  <w:num w:numId="25">
    <w:abstractNumId w:val="19"/>
  </w:num>
  <w:num w:numId="26">
    <w:abstractNumId w:val="28"/>
  </w:num>
  <w:num w:numId="27">
    <w:abstractNumId w:val="40"/>
  </w:num>
  <w:num w:numId="28">
    <w:abstractNumId w:val="16"/>
  </w:num>
  <w:num w:numId="29">
    <w:abstractNumId w:val="22"/>
  </w:num>
  <w:num w:numId="30">
    <w:abstractNumId w:val="30"/>
  </w:num>
  <w:num w:numId="31">
    <w:abstractNumId w:val="34"/>
  </w:num>
  <w:num w:numId="32">
    <w:abstractNumId w:val="4"/>
  </w:num>
  <w:num w:numId="33">
    <w:abstractNumId w:val="23"/>
  </w:num>
  <w:num w:numId="34">
    <w:abstractNumId w:val="0"/>
  </w:num>
  <w:num w:numId="35">
    <w:abstractNumId w:val="39"/>
  </w:num>
  <w:num w:numId="36">
    <w:abstractNumId w:val="32"/>
  </w:num>
  <w:num w:numId="37">
    <w:abstractNumId w:val="18"/>
  </w:num>
  <w:num w:numId="38">
    <w:abstractNumId w:val="37"/>
  </w:num>
  <w:num w:numId="39">
    <w:abstractNumId w:val="46"/>
  </w:num>
  <w:num w:numId="40">
    <w:abstractNumId w:val="14"/>
  </w:num>
  <w:num w:numId="41">
    <w:abstractNumId w:val="7"/>
  </w:num>
  <w:num w:numId="42">
    <w:abstractNumId w:val="27"/>
  </w:num>
  <w:num w:numId="43">
    <w:abstractNumId w:val="29"/>
  </w:num>
  <w:num w:numId="44">
    <w:abstractNumId w:val="17"/>
  </w:num>
  <w:num w:numId="45">
    <w:abstractNumId w:val="36"/>
  </w:num>
  <w:num w:numId="46">
    <w:abstractNumId w:val="21"/>
  </w:num>
  <w:num w:numId="47">
    <w:abstractNumId w:val="42"/>
  </w:num>
  <w:num w:numId="48">
    <w:abstractNumId w:val="31"/>
  </w:num>
  <w:num w:numId="49">
    <w:abstractNumId w:val="35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41"/>
    <w:rsid w:val="00015EC2"/>
    <w:rsid w:val="00022EF9"/>
    <w:rsid w:val="00034ABD"/>
    <w:rsid w:val="00036166"/>
    <w:rsid w:val="00036FA4"/>
    <w:rsid w:val="00052EDE"/>
    <w:rsid w:val="0005700C"/>
    <w:rsid w:val="00057F0A"/>
    <w:rsid w:val="0006314E"/>
    <w:rsid w:val="000635F2"/>
    <w:rsid w:val="00064864"/>
    <w:rsid w:val="00086A9D"/>
    <w:rsid w:val="00087489"/>
    <w:rsid w:val="000959C1"/>
    <w:rsid w:val="000A106F"/>
    <w:rsid w:val="000A5841"/>
    <w:rsid w:val="000B7381"/>
    <w:rsid w:val="000C244A"/>
    <w:rsid w:val="000C57ED"/>
    <w:rsid w:val="000D2BDC"/>
    <w:rsid w:val="000D334E"/>
    <w:rsid w:val="000D5050"/>
    <w:rsid w:val="000E1BD0"/>
    <w:rsid w:val="000E61A3"/>
    <w:rsid w:val="000E7CB7"/>
    <w:rsid w:val="000F58FA"/>
    <w:rsid w:val="001027E4"/>
    <w:rsid w:val="001263A3"/>
    <w:rsid w:val="00143FFC"/>
    <w:rsid w:val="0015271F"/>
    <w:rsid w:val="00152972"/>
    <w:rsid w:val="00176750"/>
    <w:rsid w:val="001908B9"/>
    <w:rsid w:val="001B61FA"/>
    <w:rsid w:val="001C3AF0"/>
    <w:rsid w:val="001C5E8B"/>
    <w:rsid w:val="001D0ABF"/>
    <w:rsid w:val="001E56A8"/>
    <w:rsid w:val="001E7926"/>
    <w:rsid w:val="001F65A6"/>
    <w:rsid w:val="00243CF0"/>
    <w:rsid w:val="002469D5"/>
    <w:rsid w:val="00255FA2"/>
    <w:rsid w:val="00266ECC"/>
    <w:rsid w:val="00272F15"/>
    <w:rsid w:val="002802EF"/>
    <w:rsid w:val="00282238"/>
    <w:rsid w:val="002838CD"/>
    <w:rsid w:val="002866DE"/>
    <w:rsid w:val="002B4CCF"/>
    <w:rsid w:val="002D51FD"/>
    <w:rsid w:val="002D77CE"/>
    <w:rsid w:val="003077A4"/>
    <w:rsid w:val="003219D9"/>
    <w:rsid w:val="003320C1"/>
    <w:rsid w:val="0033556F"/>
    <w:rsid w:val="00336878"/>
    <w:rsid w:val="0034498C"/>
    <w:rsid w:val="00352437"/>
    <w:rsid w:val="00360B41"/>
    <w:rsid w:val="00376197"/>
    <w:rsid w:val="00382DF3"/>
    <w:rsid w:val="0038451D"/>
    <w:rsid w:val="00392DA3"/>
    <w:rsid w:val="0039668C"/>
    <w:rsid w:val="003B4EA4"/>
    <w:rsid w:val="003B6FE8"/>
    <w:rsid w:val="003C0141"/>
    <w:rsid w:val="003C0B76"/>
    <w:rsid w:val="003C6CC8"/>
    <w:rsid w:val="003C7D4B"/>
    <w:rsid w:val="003D2EE4"/>
    <w:rsid w:val="003D7857"/>
    <w:rsid w:val="003E278A"/>
    <w:rsid w:val="003F636D"/>
    <w:rsid w:val="00400C99"/>
    <w:rsid w:val="00416923"/>
    <w:rsid w:val="00426E6E"/>
    <w:rsid w:val="004525BA"/>
    <w:rsid w:val="00490B94"/>
    <w:rsid w:val="004954B5"/>
    <w:rsid w:val="004A51C0"/>
    <w:rsid w:val="004A7D28"/>
    <w:rsid w:val="004C481E"/>
    <w:rsid w:val="004F2F21"/>
    <w:rsid w:val="005114DD"/>
    <w:rsid w:val="00524E11"/>
    <w:rsid w:val="00530034"/>
    <w:rsid w:val="005371C8"/>
    <w:rsid w:val="005378BD"/>
    <w:rsid w:val="0053798A"/>
    <w:rsid w:val="00540CA9"/>
    <w:rsid w:val="00542360"/>
    <w:rsid w:val="00546331"/>
    <w:rsid w:val="00547BD1"/>
    <w:rsid w:val="00572769"/>
    <w:rsid w:val="00597CBC"/>
    <w:rsid w:val="005C5FD5"/>
    <w:rsid w:val="005C6289"/>
    <w:rsid w:val="005C6977"/>
    <w:rsid w:val="005D4587"/>
    <w:rsid w:val="005D588D"/>
    <w:rsid w:val="005D7DBC"/>
    <w:rsid w:val="00600491"/>
    <w:rsid w:val="00617FA8"/>
    <w:rsid w:val="006277E6"/>
    <w:rsid w:val="00630362"/>
    <w:rsid w:val="0063524A"/>
    <w:rsid w:val="0066018A"/>
    <w:rsid w:val="00661E72"/>
    <w:rsid w:val="00665D41"/>
    <w:rsid w:val="006711F9"/>
    <w:rsid w:val="006745D5"/>
    <w:rsid w:val="00677C24"/>
    <w:rsid w:val="00682301"/>
    <w:rsid w:val="00683834"/>
    <w:rsid w:val="00685E15"/>
    <w:rsid w:val="006A3B3D"/>
    <w:rsid w:val="006A54EE"/>
    <w:rsid w:val="006D0B1C"/>
    <w:rsid w:val="006E3F98"/>
    <w:rsid w:val="006E6051"/>
    <w:rsid w:val="006F385E"/>
    <w:rsid w:val="007107CB"/>
    <w:rsid w:val="007213EA"/>
    <w:rsid w:val="00721B97"/>
    <w:rsid w:val="0072255E"/>
    <w:rsid w:val="00724C77"/>
    <w:rsid w:val="00744CEA"/>
    <w:rsid w:val="00751073"/>
    <w:rsid w:val="00753110"/>
    <w:rsid w:val="00767841"/>
    <w:rsid w:val="0078394D"/>
    <w:rsid w:val="00790119"/>
    <w:rsid w:val="007B0EFD"/>
    <w:rsid w:val="007B2540"/>
    <w:rsid w:val="007B4F51"/>
    <w:rsid w:val="007D6DF9"/>
    <w:rsid w:val="007E6FE8"/>
    <w:rsid w:val="007F05E5"/>
    <w:rsid w:val="007F2291"/>
    <w:rsid w:val="007F2F4C"/>
    <w:rsid w:val="007F314C"/>
    <w:rsid w:val="00806135"/>
    <w:rsid w:val="00817E6D"/>
    <w:rsid w:val="00820D8C"/>
    <w:rsid w:val="00842167"/>
    <w:rsid w:val="008465C7"/>
    <w:rsid w:val="00852CC0"/>
    <w:rsid w:val="0087443A"/>
    <w:rsid w:val="00880533"/>
    <w:rsid w:val="00881AD5"/>
    <w:rsid w:val="0088233C"/>
    <w:rsid w:val="008A2E01"/>
    <w:rsid w:val="008B36BB"/>
    <w:rsid w:val="008B53C7"/>
    <w:rsid w:val="008D3B40"/>
    <w:rsid w:val="008E4FBD"/>
    <w:rsid w:val="008F6933"/>
    <w:rsid w:val="008F7086"/>
    <w:rsid w:val="008F7F0C"/>
    <w:rsid w:val="009073C9"/>
    <w:rsid w:val="0093244D"/>
    <w:rsid w:val="00936AEB"/>
    <w:rsid w:val="00963CEC"/>
    <w:rsid w:val="00970EFF"/>
    <w:rsid w:val="009730CE"/>
    <w:rsid w:val="00975954"/>
    <w:rsid w:val="0098189F"/>
    <w:rsid w:val="0098695D"/>
    <w:rsid w:val="009C5B1A"/>
    <w:rsid w:val="009D4E51"/>
    <w:rsid w:val="009E13F7"/>
    <w:rsid w:val="009E4DC1"/>
    <w:rsid w:val="009E5008"/>
    <w:rsid w:val="009F178B"/>
    <w:rsid w:val="009F51A8"/>
    <w:rsid w:val="009F726C"/>
    <w:rsid w:val="00A00FC9"/>
    <w:rsid w:val="00A02A78"/>
    <w:rsid w:val="00A0700A"/>
    <w:rsid w:val="00A1055E"/>
    <w:rsid w:val="00A11793"/>
    <w:rsid w:val="00A12DF7"/>
    <w:rsid w:val="00A21F9B"/>
    <w:rsid w:val="00A23CDE"/>
    <w:rsid w:val="00A25C04"/>
    <w:rsid w:val="00A35B44"/>
    <w:rsid w:val="00A40355"/>
    <w:rsid w:val="00A40D40"/>
    <w:rsid w:val="00A56053"/>
    <w:rsid w:val="00A575BD"/>
    <w:rsid w:val="00A63342"/>
    <w:rsid w:val="00A70264"/>
    <w:rsid w:val="00A7126D"/>
    <w:rsid w:val="00AA0E9B"/>
    <w:rsid w:val="00AA1E4D"/>
    <w:rsid w:val="00AA4D7D"/>
    <w:rsid w:val="00AC253E"/>
    <w:rsid w:val="00AC75A6"/>
    <w:rsid w:val="00AC7FD0"/>
    <w:rsid w:val="00AD4CA2"/>
    <w:rsid w:val="00AD74C7"/>
    <w:rsid w:val="00AE6143"/>
    <w:rsid w:val="00AF33E2"/>
    <w:rsid w:val="00B00EE0"/>
    <w:rsid w:val="00B01D7F"/>
    <w:rsid w:val="00B04A0A"/>
    <w:rsid w:val="00B10158"/>
    <w:rsid w:val="00B16F08"/>
    <w:rsid w:val="00B270CA"/>
    <w:rsid w:val="00B50431"/>
    <w:rsid w:val="00B539E8"/>
    <w:rsid w:val="00B56143"/>
    <w:rsid w:val="00B6725C"/>
    <w:rsid w:val="00B73BDA"/>
    <w:rsid w:val="00B80871"/>
    <w:rsid w:val="00B90B1E"/>
    <w:rsid w:val="00B9145E"/>
    <w:rsid w:val="00BA46D4"/>
    <w:rsid w:val="00BB039A"/>
    <w:rsid w:val="00BD5A9B"/>
    <w:rsid w:val="00BE7075"/>
    <w:rsid w:val="00BE783A"/>
    <w:rsid w:val="00C07A5A"/>
    <w:rsid w:val="00C46465"/>
    <w:rsid w:val="00C57A6B"/>
    <w:rsid w:val="00C603A6"/>
    <w:rsid w:val="00C64186"/>
    <w:rsid w:val="00C67DF6"/>
    <w:rsid w:val="00C743B2"/>
    <w:rsid w:val="00C92EF9"/>
    <w:rsid w:val="00C94B61"/>
    <w:rsid w:val="00C96E6F"/>
    <w:rsid w:val="00CA1494"/>
    <w:rsid w:val="00CB2B4D"/>
    <w:rsid w:val="00CB41D7"/>
    <w:rsid w:val="00CD0102"/>
    <w:rsid w:val="00CD6974"/>
    <w:rsid w:val="00CE7829"/>
    <w:rsid w:val="00CF0E6D"/>
    <w:rsid w:val="00CF4206"/>
    <w:rsid w:val="00D003F0"/>
    <w:rsid w:val="00D038C8"/>
    <w:rsid w:val="00D05387"/>
    <w:rsid w:val="00D13885"/>
    <w:rsid w:val="00D13F62"/>
    <w:rsid w:val="00D4006F"/>
    <w:rsid w:val="00D507B7"/>
    <w:rsid w:val="00D55E3F"/>
    <w:rsid w:val="00D634CA"/>
    <w:rsid w:val="00D641AE"/>
    <w:rsid w:val="00D740A1"/>
    <w:rsid w:val="00D94087"/>
    <w:rsid w:val="00DA47A2"/>
    <w:rsid w:val="00DB7017"/>
    <w:rsid w:val="00DC1B83"/>
    <w:rsid w:val="00DC520D"/>
    <w:rsid w:val="00DE237C"/>
    <w:rsid w:val="00DF5B7A"/>
    <w:rsid w:val="00E1129D"/>
    <w:rsid w:val="00E14FE6"/>
    <w:rsid w:val="00E24030"/>
    <w:rsid w:val="00E24395"/>
    <w:rsid w:val="00E30AB0"/>
    <w:rsid w:val="00E45E81"/>
    <w:rsid w:val="00E77EC6"/>
    <w:rsid w:val="00E82278"/>
    <w:rsid w:val="00E9789D"/>
    <w:rsid w:val="00EA0BBA"/>
    <w:rsid w:val="00EA509D"/>
    <w:rsid w:val="00ED4D7D"/>
    <w:rsid w:val="00ED7139"/>
    <w:rsid w:val="00EE4D1B"/>
    <w:rsid w:val="00EF1F5D"/>
    <w:rsid w:val="00EF2034"/>
    <w:rsid w:val="00F0453A"/>
    <w:rsid w:val="00F759D7"/>
    <w:rsid w:val="00F81A7E"/>
    <w:rsid w:val="00F84F30"/>
    <w:rsid w:val="00F85714"/>
    <w:rsid w:val="00F927F5"/>
    <w:rsid w:val="00F92B32"/>
    <w:rsid w:val="00FB7266"/>
    <w:rsid w:val="00FD3E55"/>
    <w:rsid w:val="00FD4A97"/>
    <w:rsid w:val="00FD656B"/>
    <w:rsid w:val="00FE2839"/>
    <w:rsid w:val="00FE2A1D"/>
    <w:rsid w:val="00FE3138"/>
    <w:rsid w:val="00FF0E8F"/>
    <w:rsid w:val="00FF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41"/>
  </w:style>
  <w:style w:type="paragraph" w:styleId="1">
    <w:name w:val="heading 1"/>
    <w:basedOn w:val="a"/>
    <w:next w:val="a"/>
    <w:link w:val="10"/>
    <w:uiPriority w:val="9"/>
    <w:qFormat/>
    <w:rsid w:val="00721B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0E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11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aliases w:val="автореф Знак"/>
    <w:link w:val="a3"/>
    <w:semiHidden/>
    <w:locked/>
    <w:rsid w:val="003C0141"/>
    <w:rPr>
      <w:rFonts w:ascii="Calibri" w:eastAsia="Calibri" w:hAnsi="Calibri" w:cs="Times New Roman"/>
      <w:kern w:val="2"/>
      <w:sz w:val="24"/>
      <w:szCs w:val="24"/>
      <w:lang w:eastAsia="ar-SA"/>
    </w:rPr>
  </w:style>
  <w:style w:type="paragraph" w:styleId="a3">
    <w:name w:val="Body Text"/>
    <w:aliases w:val="автореф"/>
    <w:basedOn w:val="a"/>
    <w:link w:val="11"/>
    <w:semiHidden/>
    <w:unhideWhenUsed/>
    <w:rsid w:val="003C0141"/>
    <w:pPr>
      <w:suppressAutoHyphens/>
      <w:spacing w:after="120" w:line="240" w:lineRule="auto"/>
    </w:pPr>
    <w:rPr>
      <w:rFonts w:ascii="Calibri" w:eastAsia="Calibri" w:hAnsi="Calibri" w:cs="Times New Roman"/>
      <w:kern w:val="2"/>
      <w:sz w:val="24"/>
      <w:szCs w:val="24"/>
      <w:lang w:eastAsia="ar-SA"/>
    </w:rPr>
  </w:style>
  <w:style w:type="character" w:customStyle="1" w:styleId="a4">
    <w:name w:val="Основной текст Знак"/>
    <w:basedOn w:val="a0"/>
    <w:uiPriority w:val="99"/>
    <w:semiHidden/>
    <w:rsid w:val="003C0141"/>
  </w:style>
  <w:style w:type="paragraph" w:customStyle="1" w:styleId="Heading">
    <w:name w:val="Heading"/>
    <w:rsid w:val="003C0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1B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721B97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B9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1D7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00E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A575BD"/>
    <w:pPr>
      <w:tabs>
        <w:tab w:val="right" w:leader="dot" w:pos="9060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0C57ED"/>
    <w:pPr>
      <w:tabs>
        <w:tab w:val="right" w:leader="dot" w:pos="9060"/>
      </w:tabs>
      <w:spacing w:line="360" w:lineRule="auto"/>
    </w:pPr>
  </w:style>
  <w:style w:type="character" w:styleId="a9">
    <w:name w:val="Hyperlink"/>
    <w:basedOn w:val="a0"/>
    <w:uiPriority w:val="99"/>
    <w:unhideWhenUsed/>
    <w:rsid w:val="00F84F30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BD5A9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D5A9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D5A9B"/>
    <w:rPr>
      <w:vertAlign w:val="superscript"/>
    </w:rPr>
  </w:style>
  <w:style w:type="table" w:styleId="ad">
    <w:name w:val="Table Grid"/>
    <w:basedOn w:val="a1"/>
    <w:uiPriority w:val="59"/>
    <w:rsid w:val="00820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FF0E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F0E8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nkrckgcgsb">
    <w:name w:val="gnkrckgcgsb"/>
    <w:basedOn w:val="a0"/>
    <w:rsid w:val="00FF0E8F"/>
  </w:style>
  <w:style w:type="character" w:styleId="ae">
    <w:name w:val="Placeholder Text"/>
    <w:basedOn w:val="a0"/>
    <w:uiPriority w:val="99"/>
    <w:semiHidden/>
    <w:rsid w:val="009730CE"/>
    <w:rPr>
      <w:color w:val="808080"/>
    </w:rPr>
  </w:style>
  <w:style w:type="paragraph" w:styleId="af">
    <w:name w:val="header"/>
    <w:basedOn w:val="a"/>
    <w:link w:val="af0"/>
    <w:uiPriority w:val="99"/>
    <w:unhideWhenUsed/>
    <w:rsid w:val="005C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C5FD5"/>
  </w:style>
  <w:style w:type="paragraph" w:styleId="af1">
    <w:name w:val="footer"/>
    <w:basedOn w:val="a"/>
    <w:link w:val="af2"/>
    <w:uiPriority w:val="99"/>
    <w:unhideWhenUsed/>
    <w:rsid w:val="005C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C5FD5"/>
  </w:style>
  <w:style w:type="character" w:customStyle="1" w:styleId="30">
    <w:name w:val="Заголовок 3 Знак"/>
    <w:basedOn w:val="a0"/>
    <w:link w:val="3"/>
    <w:uiPriority w:val="9"/>
    <w:rsid w:val="006711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0C57ED"/>
    <w:pPr>
      <w:tabs>
        <w:tab w:val="right" w:leader="dot" w:pos="9060"/>
      </w:tabs>
      <w:spacing w:line="360" w:lineRule="auto"/>
    </w:pPr>
  </w:style>
  <w:style w:type="paragraph" w:styleId="af3">
    <w:name w:val="Revision"/>
    <w:hidden/>
    <w:uiPriority w:val="99"/>
    <w:semiHidden/>
    <w:rsid w:val="007901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41"/>
  </w:style>
  <w:style w:type="paragraph" w:styleId="1">
    <w:name w:val="heading 1"/>
    <w:basedOn w:val="a"/>
    <w:next w:val="a"/>
    <w:link w:val="10"/>
    <w:uiPriority w:val="9"/>
    <w:qFormat/>
    <w:rsid w:val="00721B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0E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11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aliases w:val="автореф Знак"/>
    <w:link w:val="a3"/>
    <w:semiHidden/>
    <w:locked/>
    <w:rsid w:val="003C0141"/>
    <w:rPr>
      <w:rFonts w:ascii="Calibri" w:eastAsia="Calibri" w:hAnsi="Calibri" w:cs="Times New Roman"/>
      <w:kern w:val="2"/>
      <w:sz w:val="24"/>
      <w:szCs w:val="24"/>
      <w:lang w:eastAsia="ar-SA"/>
    </w:rPr>
  </w:style>
  <w:style w:type="paragraph" w:styleId="a3">
    <w:name w:val="Body Text"/>
    <w:aliases w:val="автореф"/>
    <w:basedOn w:val="a"/>
    <w:link w:val="11"/>
    <w:semiHidden/>
    <w:unhideWhenUsed/>
    <w:rsid w:val="003C0141"/>
    <w:pPr>
      <w:suppressAutoHyphens/>
      <w:spacing w:after="120" w:line="240" w:lineRule="auto"/>
    </w:pPr>
    <w:rPr>
      <w:rFonts w:ascii="Calibri" w:eastAsia="Calibri" w:hAnsi="Calibri" w:cs="Times New Roman"/>
      <w:kern w:val="2"/>
      <w:sz w:val="24"/>
      <w:szCs w:val="24"/>
      <w:lang w:eastAsia="ar-SA"/>
    </w:rPr>
  </w:style>
  <w:style w:type="character" w:customStyle="1" w:styleId="a4">
    <w:name w:val="Основной текст Знак"/>
    <w:basedOn w:val="a0"/>
    <w:uiPriority w:val="99"/>
    <w:semiHidden/>
    <w:rsid w:val="003C0141"/>
  </w:style>
  <w:style w:type="paragraph" w:customStyle="1" w:styleId="Heading">
    <w:name w:val="Heading"/>
    <w:rsid w:val="003C0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1B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721B97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B9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1D7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00E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A575BD"/>
    <w:pPr>
      <w:tabs>
        <w:tab w:val="right" w:leader="dot" w:pos="9060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0C57ED"/>
    <w:pPr>
      <w:tabs>
        <w:tab w:val="right" w:leader="dot" w:pos="9060"/>
      </w:tabs>
      <w:spacing w:line="360" w:lineRule="auto"/>
    </w:pPr>
  </w:style>
  <w:style w:type="character" w:styleId="a9">
    <w:name w:val="Hyperlink"/>
    <w:basedOn w:val="a0"/>
    <w:uiPriority w:val="99"/>
    <w:unhideWhenUsed/>
    <w:rsid w:val="00F84F30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BD5A9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D5A9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D5A9B"/>
    <w:rPr>
      <w:vertAlign w:val="superscript"/>
    </w:rPr>
  </w:style>
  <w:style w:type="table" w:styleId="ad">
    <w:name w:val="Table Grid"/>
    <w:basedOn w:val="a1"/>
    <w:uiPriority w:val="59"/>
    <w:rsid w:val="00820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FF0E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F0E8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nkrckgcgsb">
    <w:name w:val="gnkrckgcgsb"/>
    <w:basedOn w:val="a0"/>
    <w:rsid w:val="00FF0E8F"/>
  </w:style>
  <w:style w:type="character" w:styleId="ae">
    <w:name w:val="Placeholder Text"/>
    <w:basedOn w:val="a0"/>
    <w:uiPriority w:val="99"/>
    <w:semiHidden/>
    <w:rsid w:val="009730CE"/>
    <w:rPr>
      <w:color w:val="808080"/>
    </w:rPr>
  </w:style>
  <w:style w:type="paragraph" w:styleId="af">
    <w:name w:val="header"/>
    <w:basedOn w:val="a"/>
    <w:link w:val="af0"/>
    <w:uiPriority w:val="99"/>
    <w:unhideWhenUsed/>
    <w:rsid w:val="005C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C5FD5"/>
  </w:style>
  <w:style w:type="paragraph" w:styleId="af1">
    <w:name w:val="footer"/>
    <w:basedOn w:val="a"/>
    <w:link w:val="af2"/>
    <w:uiPriority w:val="99"/>
    <w:unhideWhenUsed/>
    <w:rsid w:val="005C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C5FD5"/>
  </w:style>
  <w:style w:type="character" w:customStyle="1" w:styleId="30">
    <w:name w:val="Заголовок 3 Знак"/>
    <w:basedOn w:val="a0"/>
    <w:link w:val="3"/>
    <w:uiPriority w:val="9"/>
    <w:rsid w:val="006711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0C57ED"/>
    <w:pPr>
      <w:tabs>
        <w:tab w:val="right" w:leader="dot" w:pos="9060"/>
      </w:tabs>
      <w:spacing w:line="360" w:lineRule="auto"/>
    </w:pPr>
  </w:style>
  <w:style w:type="paragraph" w:styleId="af3">
    <w:name w:val="Revision"/>
    <w:hidden/>
    <w:uiPriority w:val="99"/>
    <w:semiHidden/>
    <w:rsid w:val="007901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psy.ru/lektsii/spss/1225-analiz-nadezhnosti.htm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yspu.org/images/1/1f/&#1058;&#1077;&#1084;&#1072;_5_&#1050;&#1086;&#1101;&#1092;&#1092;&#1080;&#1094;&#1080;&#1077;&#1085;&#1090;&#1099;_&#1082;&#1086;&#1088;&#1088;&#1077;&#1083;&#1103;&#1094;&#1080;&#1080;_&#1055;&#1080;&#1088;&#1089;&#1086;&#1085;&#1072;_&#1080;_&#1057;&#1087;&#1080;&#1088;&#1084;&#1077;&#1085;&#1072;.pdf" TargetMode="Externa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://lab.psytest.ru/ru/Nauchaja_zhizn/KOMPENDIUM" TargetMode="Externa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Рис. 1. Распределение по полу в группе условно здоровых</a:t>
            </a:r>
            <a:r>
              <a:rPr lang="ru-RU" sz="14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испытуемых</a:t>
            </a:r>
            <a:endParaRPr lang="ru-RU" sz="14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562499999999998"/>
          <c:y val="0.8444444444444448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990339749198075E-2"/>
          <c:y val="3.9990313710786166E-2"/>
          <c:w val="0.91454669728783899"/>
          <c:h val="0.73361423572053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708224"/>
        <c:axId val="214911808"/>
      </c:barChart>
      <c:catAx>
        <c:axId val="2147082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4911808"/>
        <c:crosses val="autoZero"/>
        <c:auto val="1"/>
        <c:lblAlgn val="ctr"/>
        <c:lblOffset val="100"/>
        <c:noMultiLvlLbl val="0"/>
      </c:catAx>
      <c:valAx>
        <c:axId val="2149118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4708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title>
      <c:tx>
        <c:rich>
          <a:bodyPr/>
          <a:lstStyle/>
          <a:p>
            <a:pPr>
              <a:defRPr sz="1400" b="0"/>
            </a:pPr>
            <a:r>
              <a:rPr lang="ru-RU" sz="1400" b="0"/>
              <a:t>Рис. 2. Распределение по полу в группе пациентов шизофренического и органического спектра</a:t>
            </a:r>
          </a:p>
        </c:rich>
      </c:tx>
      <c:layout>
        <c:manualLayout>
          <c:xMode val="edge"/>
          <c:yMode val="edge"/>
          <c:x val="0.11171879556722077"/>
          <c:y val="0.840476190476190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990339749198075E-2"/>
          <c:y val="2.4216347956505457E-2"/>
          <c:w val="0.76127241907261589"/>
          <c:h val="0.73361423572053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Пациенты шизофренического спектра</c:v>
                </c:pt>
                <c:pt idx="1">
                  <c:v>Пациенты органического спектра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Пациенты шизофренического спектра</c:v>
                </c:pt>
                <c:pt idx="1">
                  <c:v>Пациенты органического спектра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18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724096"/>
        <c:axId val="214913536"/>
      </c:barChart>
      <c:catAx>
        <c:axId val="214724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14913536"/>
        <c:crosses val="autoZero"/>
        <c:auto val="1"/>
        <c:lblAlgn val="ctr"/>
        <c:lblOffset val="100"/>
        <c:noMultiLvlLbl val="0"/>
      </c:catAx>
      <c:valAx>
        <c:axId val="2149135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14724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672572178477756"/>
          <c:y val="0.24366891638545191"/>
          <c:w val="0.13851268591426083"/>
          <c:h val="0.1346362954630672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56C80-51CF-48F1-9729-1195CE5F9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13146</Words>
  <Characters>74935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Бугримова</dc:creator>
  <cp:lastModifiedBy>Диана Бугримова</cp:lastModifiedBy>
  <cp:revision>10</cp:revision>
  <cp:lastPrinted>2019-01-11T08:47:00Z</cp:lastPrinted>
  <dcterms:created xsi:type="dcterms:W3CDTF">2019-01-11T08:46:00Z</dcterms:created>
  <dcterms:modified xsi:type="dcterms:W3CDTF">2019-01-22T13:44:00Z</dcterms:modified>
</cp:coreProperties>
</file>