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7B" w:rsidRDefault="00441351" w:rsidP="00DF714B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87.35pt;margin-top:496.05pt;width:346.5pt;height:32.25pt;z-index:251657728" stroked="f"/>
        </w:pict>
      </w:r>
      <w:r w:rsidR="00D54949">
        <w:rPr>
          <w:b/>
          <w:bCs/>
          <w:noProof/>
        </w:rPr>
        <w:drawing>
          <wp:inline distT="0" distB="0" distL="0" distR="0">
            <wp:extent cx="5686425" cy="9286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CD" w:rsidRDefault="00F06DCD" w:rsidP="00DF714B">
      <w:pPr>
        <w:jc w:val="center"/>
        <w:rPr>
          <w:b/>
          <w:bCs/>
        </w:rPr>
      </w:pPr>
    </w:p>
    <w:p w:rsidR="00E25FA9" w:rsidRDefault="00D54949" w:rsidP="00DF714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76925" cy="8086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FA9" w:rsidRDefault="00E25FA9" w:rsidP="00DF714B">
      <w:pPr>
        <w:jc w:val="center"/>
        <w:rPr>
          <w:b/>
          <w:bCs/>
        </w:rPr>
      </w:pPr>
    </w:p>
    <w:p w:rsidR="00E25FA9" w:rsidRDefault="00E25FA9" w:rsidP="00DF714B">
      <w:pPr>
        <w:jc w:val="center"/>
        <w:rPr>
          <w:b/>
          <w:bCs/>
        </w:rPr>
      </w:pPr>
    </w:p>
    <w:p w:rsidR="00E25FA9" w:rsidRDefault="00E25FA9" w:rsidP="00DF714B">
      <w:pPr>
        <w:jc w:val="center"/>
        <w:rPr>
          <w:b/>
          <w:bCs/>
        </w:rPr>
      </w:pPr>
    </w:p>
    <w:p w:rsidR="00E25FA9" w:rsidRDefault="00E25FA9" w:rsidP="00DF714B">
      <w:pPr>
        <w:jc w:val="center"/>
        <w:rPr>
          <w:b/>
          <w:bCs/>
        </w:rPr>
      </w:pPr>
    </w:p>
    <w:p w:rsidR="00E25FA9" w:rsidRDefault="00E25FA9" w:rsidP="00DF714B">
      <w:pPr>
        <w:jc w:val="center"/>
        <w:rPr>
          <w:b/>
          <w:bCs/>
        </w:rPr>
      </w:pPr>
    </w:p>
    <w:p w:rsidR="00E25FA9" w:rsidRDefault="00E25FA9" w:rsidP="00DF714B">
      <w:pPr>
        <w:jc w:val="center"/>
        <w:rPr>
          <w:b/>
          <w:bCs/>
        </w:rPr>
      </w:pPr>
    </w:p>
    <w:p w:rsidR="00E25FA9" w:rsidRDefault="00E25FA9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>ОПИСЬ КОМПЛЕКТА ДОКУМЕНТОВ</w:t>
      </w:r>
    </w:p>
    <w:p w:rsidR="00383B7A" w:rsidRPr="004F50CB" w:rsidRDefault="00383B7A" w:rsidP="00DF714B">
      <w:pPr>
        <w:jc w:val="center"/>
        <w:rPr>
          <w:b/>
        </w:rPr>
      </w:pPr>
      <w:r w:rsidRPr="004F50CB">
        <w:rPr>
          <w:b/>
        </w:rPr>
        <w:t>дополнительной профессиональной программ</w:t>
      </w:r>
      <w:r w:rsidR="001A0146" w:rsidRPr="004F50CB">
        <w:rPr>
          <w:b/>
        </w:rPr>
        <w:t>ы</w:t>
      </w:r>
      <w:r w:rsidRPr="004F50CB">
        <w:rPr>
          <w:b/>
        </w:rPr>
        <w:t xml:space="preserve"> повышения квалификации </w:t>
      </w:r>
      <w:r w:rsidR="003C16CF" w:rsidRPr="004F50CB">
        <w:rPr>
          <w:b/>
        </w:rPr>
        <w:t>врачей</w:t>
      </w:r>
      <w:r w:rsidRPr="004F50CB">
        <w:rPr>
          <w:b/>
        </w:rPr>
        <w:t xml:space="preserve"> </w:t>
      </w:r>
      <w:r w:rsidR="000E0034" w:rsidRPr="004F50CB">
        <w:rPr>
          <w:b/>
          <w:shd w:val="clear" w:color="auto" w:fill="FFFFFF"/>
        </w:rPr>
        <w:t xml:space="preserve"> </w:t>
      </w:r>
      <w:r w:rsidR="006E3496" w:rsidRPr="006E3496">
        <w:rPr>
          <w:b/>
          <w:shd w:val="clear" w:color="auto" w:fill="FFFFFF"/>
        </w:rPr>
        <w:t>"Злокачественные образования лимфоидной ткани. Врачебная тактика. Место трансплантации гемоп</w:t>
      </w:r>
      <w:r w:rsidR="006E3496">
        <w:rPr>
          <w:b/>
          <w:shd w:val="clear" w:color="auto" w:fill="FFFFFF"/>
        </w:rPr>
        <w:t xml:space="preserve">оэтических стволовых клеток" </w:t>
      </w:r>
      <w:r w:rsidRPr="004F50CB">
        <w:rPr>
          <w:b/>
        </w:rPr>
        <w:t xml:space="preserve">со сроком освоения </w:t>
      </w:r>
      <w:r w:rsidR="002E6ADE">
        <w:rPr>
          <w:b/>
        </w:rPr>
        <w:t>18</w:t>
      </w:r>
      <w:r w:rsidRPr="004F50CB">
        <w:rPr>
          <w:b/>
        </w:rPr>
        <w:t xml:space="preserve"> академических час</w:t>
      </w:r>
      <w:r w:rsidR="00231A3E" w:rsidRPr="004F50CB">
        <w:rPr>
          <w:b/>
        </w:rPr>
        <w:t>ов</w:t>
      </w:r>
      <w:r w:rsidRPr="004F50CB">
        <w:rPr>
          <w:b/>
        </w:rPr>
        <w:t xml:space="preserve"> </w:t>
      </w:r>
    </w:p>
    <w:p w:rsidR="00905A4B" w:rsidRPr="004F50CB" w:rsidRDefault="00905A4B" w:rsidP="00DF714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 xml:space="preserve">         Наименование документа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/>
        </w:tc>
        <w:tc>
          <w:tcPr>
            <w:tcW w:w="8210" w:type="dxa"/>
            <w:vAlign w:val="center"/>
          </w:tcPr>
          <w:p w:rsidR="006F6E67" w:rsidRPr="004F50CB" w:rsidRDefault="006F6E67" w:rsidP="00DF714B">
            <w:r w:rsidRPr="004F50CB">
              <w:t>Титульный лист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1.</w:t>
            </w:r>
          </w:p>
        </w:tc>
        <w:tc>
          <w:tcPr>
            <w:tcW w:w="8210" w:type="dxa"/>
            <w:vAlign w:val="center"/>
          </w:tcPr>
          <w:p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Актуальность и основание разработки программы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2.</w:t>
            </w:r>
          </w:p>
        </w:tc>
        <w:tc>
          <w:tcPr>
            <w:tcW w:w="8210" w:type="dxa"/>
            <w:vAlign w:val="center"/>
          </w:tcPr>
          <w:p w:rsidR="006F6E67" w:rsidRPr="004F50CB" w:rsidRDefault="006F6E67" w:rsidP="00DF714B">
            <w:r w:rsidRPr="004F50CB">
              <w:t>Цель программы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3.</w:t>
            </w:r>
          </w:p>
        </w:tc>
        <w:tc>
          <w:tcPr>
            <w:tcW w:w="8210" w:type="dxa"/>
          </w:tcPr>
          <w:p w:rsidR="006F6E67" w:rsidRPr="004F50CB" w:rsidRDefault="006F6E67" w:rsidP="00DF714B">
            <w:r w:rsidRPr="004F50CB">
              <w:t>Общие положения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4.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widowControl w:val="0"/>
            </w:pPr>
            <w:r w:rsidRPr="004F50CB">
              <w:t>Планируемые результаты обучения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5.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итоговой аттестации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6.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материально-техническому обеспечению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7.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Структура программы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8.</w:t>
            </w:r>
          </w:p>
        </w:tc>
        <w:tc>
          <w:tcPr>
            <w:tcW w:w="8210" w:type="dxa"/>
          </w:tcPr>
          <w:p w:rsidR="006F6E67" w:rsidRPr="006E3496" w:rsidRDefault="006F6E67" w:rsidP="006E3496">
            <w:pPr>
              <w:rPr>
                <w:lang w:val="en-US"/>
              </w:rPr>
            </w:pPr>
            <w:r w:rsidRPr="004F50CB">
              <w:t xml:space="preserve">Учебный план </w:t>
            </w:r>
            <w:r w:rsidRPr="000540B8">
              <w:t>дополнительной профессиональной программы</w:t>
            </w:r>
            <w:r w:rsidRPr="004F50CB">
              <w:t xml:space="preserve"> повышения квалификации</w:t>
            </w:r>
            <w:r w:rsidR="006E3496" w:rsidRPr="006E3496">
              <w:t xml:space="preserve"> </w:t>
            </w:r>
            <w:r w:rsidRPr="004F50CB">
              <w:t xml:space="preserve"> </w:t>
            </w:r>
            <w:r w:rsidR="006E3496" w:rsidRPr="006E3496">
              <w:t>"Злокачественные образования лимфоидной ткани. Врачебная тактика. Место трансплантации гемоп</w:t>
            </w:r>
            <w:r w:rsidR="006E3496">
              <w:t xml:space="preserve">оэтических стволовых клеток" 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9.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Рабочие программы учебных модулей</w:t>
            </w:r>
          </w:p>
        </w:tc>
      </w:tr>
    </w:tbl>
    <w:p w:rsidR="003C16CF" w:rsidRPr="004F50CB" w:rsidRDefault="003C16CF" w:rsidP="003C16CF">
      <w:pPr>
        <w:ind w:left="567"/>
      </w:pPr>
    </w:p>
    <w:p w:rsidR="003C16CF" w:rsidRPr="004F50CB" w:rsidRDefault="003C16CF" w:rsidP="003C16CF">
      <w:pPr>
        <w:ind w:left="567"/>
      </w:pPr>
      <w:r w:rsidRPr="004F50CB">
        <w:t>Преподаватели курса:</w:t>
      </w:r>
    </w:p>
    <w:p w:rsidR="003C16CF" w:rsidRPr="004F50CB" w:rsidRDefault="000540B8" w:rsidP="00E6007D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Афанасьев Борис Владимирович</w:t>
      </w:r>
      <w:r w:rsidR="003C16CF" w:rsidRPr="004F50CB">
        <w:rPr>
          <w:rFonts w:ascii="Times New Roman" w:hAnsi="Times New Roman"/>
          <w:sz w:val="24"/>
          <w:szCs w:val="24"/>
        </w:rPr>
        <w:t xml:space="preserve"> д.м.н, профессор кафедры </w:t>
      </w:r>
      <w:r w:rsidRPr="002E6ADE">
        <w:rPr>
          <w:rFonts w:ascii="Times New Roman" w:hAnsi="Times New Roman"/>
          <w:sz w:val="24"/>
          <w:szCs w:val="24"/>
        </w:rPr>
        <w:t>гематологии, трансфузиологии и трансплантологии</w:t>
      </w:r>
      <w:r>
        <w:rPr>
          <w:rFonts w:ascii="Times New Roman" w:hAnsi="Times New Roman"/>
          <w:sz w:val="24"/>
          <w:szCs w:val="24"/>
        </w:rPr>
        <w:t xml:space="preserve"> ФПО</w:t>
      </w:r>
      <w:r w:rsidR="003C16CF" w:rsidRPr="004F50CB">
        <w:rPr>
          <w:rFonts w:ascii="Times New Roman" w:hAnsi="Times New Roman"/>
          <w:sz w:val="24"/>
          <w:szCs w:val="24"/>
        </w:rPr>
        <w:t xml:space="preserve"> ПСПбГМУ им. акад. И.П.Павлова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16CF" w:rsidRPr="004F50CB" w:rsidRDefault="00196446" w:rsidP="00E6007D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Наталия Борисовна</w:t>
      </w:r>
      <w:r w:rsidR="00F656EC">
        <w:rPr>
          <w:rFonts w:ascii="Times New Roman" w:hAnsi="Times New Roman"/>
          <w:sz w:val="24"/>
          <w:szCs w:val="24"/>
        </w:rPr>
        <w:t xml:space="preserve"> </w:t>
      </w:r>
      <w:r w:rsidR="003C16CF" w:rsidRPr="004F50CB">
        <w:rPr>
          <w:rFonts w:ascii="Times New Roman" w:hAnsi="Times New Roman"/>
          <w:sz w:val="24"/>
          <w:szCs w:val="24"/>
        </w:rPr>
        <w:t xml:space="preserve">к.м.н., доцент кафедры </w:t>
      </w:r>
      <w:r w:rsidR="000540B8" w:rsidRPr="002E6ADE">
        <w:rPr>
          <w:rFonts w:ascii="Times New Roman" w:hAnsi="Times New Roman"/>
          <w:sz w:val="24"/>
          <w:szCs w:val="24"/>
        </w:rPr>
        <w:t>гематологии, трансфузиологии и трансплантологии</w:t>
      </w:r>
      <w:r w:rsidR="000540B8">
        <w:rPr>
          <w:rFonts w:ascii="Times New Roman" w:hAnsi="Times New Roman"/>
          <w:sz w:val="24"/>
          <w:szCs w:val="24"/>
        </w:rPr>
        <w:t xml:space="preserve"> ФПО</w:t>
      </w:r>
      <w:r w:rsidR="000540B8" w:rsidRPr="004F50CB">
        <w:rPr>
          <w:rFonts w:ascii="Times New Roman" w:hAnsi="Times New Roman"/>
          <w:sz w:val="24"/>
          <w:szCs w:val="24"/>
        </w:rPr>
        <w:t xml:space="preserve"> ПСПбГМУ им. акад. И.П.Павлова</w:t>
      </w:r>
    </w:p>
    <w:p w:rsidR="006F6E67" w:rsidRPr="004F50CB" w:rsidRDefault="006F6E67" w:rsidP="00DF714B">
      <w:pPr>
        <w:jc w:val="center"/>
      </w:pPr>
    </w:p>
    <w:p w:rsidR="006F6E67" w:rsidRPr="004F50CB" w:rsidRDefault="006F6E67" w:rsidP="00DF714B">
      <w:pPr>
        <w:pStyle w:val="2"/>
        <w:pageBreakBefore/>
        <w:spacing w:before="0" w:after="0"/>
        <w:ind w:left="924"/>
        <w:jc w:val="both"/>
        <w:rPr>
          <w:rFonts w:ascii="Times New Roman" w:hAnsi="Times New Roman"/>
          <w:i w:val="0"/>
          <w:sz w:val="24"/>
          <w:szCs w:val="24"/>
        </w:rPr>
      </w:pPr>
      <w:r w:rsidRPr="004F50CB">
        <w:rPr>
          <w:rFonts w:ascii="Times New Roman" w:hAnsi="Times New Roman"/>
          <w:i w:val="0"/>
          <w:sz w:val="24"/>
          <w:szCs w:val="24"/>
        </w:rPr>
        <w:lastRenderedPageBreak/>
        <w:t>1.АКТУАЛЬНОСТЬ И ОСНОВАНИЕ РАЗРАБОТКИ ПРОГРАММЫ</w:t>
      </w:r>
    </w:p>
    <w:p w:rsidR="006E3C61" w:rsidRDefault="00196446" w:rsidP="006E3C6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4"/>
          <w:lang w:val="ru-RU"/>
        </w:rPr>
      </w:pPr>
      <w:r w:rsidRPr="00196446">
        <w:rPr>
          <w:szCs w:val="24"/>
        </w:rPr>
        <w:t xml:space="preserve"> Лимфомы – это группа злокачественных заболеваний, в основе которых лежит клональная экспансия лимфоидных клеток разной степени зрелости. Основным опухолевым субстратом являются лимфоциты, проходящие дифференцировку в периферических лимфоидных органах и тканях  (лимфоузлах, селезенке, лимфоидной ткани слизистых оболочек, тимусе). </w:t>
      </w:r>
      <w:r>
        <w:rPr>
          <w:szCs w:val="24"/>
          <w:lang w:val="ru-RU"/>
        </w:rPr>
        <w:t>На долю лимфом приходится 4-6 % от в</w:t>
      </w:r>
      <w:r w:rsidR="0020523D">
        <w:rPr>
          <w:szCs w:val="24"/>
          <w:lang w:val="ru-RU"/>
        </w:rPr>
        <w:t>сех злокачественных заболеваний, что составляет более 40000 новых случаев ежегодно. Более того, количество заболевших с каждым годом увеличивается.</w:t>
      </w:r>
      <w:r w:rsidR="00DE2C73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</w:t>
      </w:r>
      <w:r w:rsidR="00DE2C73" w:rsidRPr="00196446">
        <w:rPr>
          <w:szCs w:val="24"/>
        </w:rPr>
        <w:t xml:space="preserve">Все лимфомы делятся на две большие категории: лимфома Ходжкина (ЛХ) и неходжкинские лимфомы (НХЛ). </w:t>
      </w:r>
      <w:r w:rsidR="00395736">
        <w:rPr>
          <w:szCs w:val="24"/>
          <w:lang w:val="ru-RU"/>
        </w:rPr>
        <w:t>В</w:t>
      </w:r>
      <w:r>
        <w:rPr>
          <w:szCs w:val="24"/>
          <w:lang w:val="ru-RU"/>
        </w:rPr>
        <w:t xml:space="preserve"> современной кла</w:t>
      </w:r>
      <w:r w:rsidR="007864E0">
        <w:rPr>
          <w:szCs w:val="24"/>
          <w:lang w:val="ru-RU"/>
        </w:rPr>
        <w:t>ссификации насчитывается более 8</w:t>
      </w:r>
      <w:r>
        <w:rPr>
          <w:szCs w:val="24"/>
          <w:lang w:val="ru-RU"/>
        </w:rPr>
        <w:t xml:space="preserve">0 </w:t>
      </w:r>
      <w:r w:rsidR="007864E0">
        <w:rPr>
          <w:szCs w:val="24"/>
          <w:lang w:val="ru-RU"/>
        </w:rPr>
        <w:t>видов различных лимфом, имеющих различный патогенез, различающихся по частоте встречаемости, клиническому течению, прогнозу и терапевтическому подходу. По происхождению лимфомы делятся на В- и Т-клеточные, по течению заболевания – на индолентные и агрессивные, при этом большинство Т-клеточных лимфом являются агрессивными. Наиболее распространенными являются диффузные В-крупноклеточные лимфомы, второе место занимает фолликулярная лимфома, затем следует хронический лимфолейкоз/лимфома из малых лимфоцитов, мантийноклеточная лимфома</w:t>
      </w:r>
      <w:r w:rsidR="00883B75">
        <w:rPr>
          <w:szCs w:val="24"/>
          <w:lang w:val="ru-RU"/>
        </w:rPr>
        <w:t>, лимфома маргинальной зоны, периферическая Т-клеточная лимфома. Существует большое количество лимфом, на долю которых приходится менее 1%.</w:t>
      </w:r>
      <w:r w:rsidR="00DE2C73">
        <w:rPr>
          <w:szCs w:val="24"/>
          <w:lang w:val="ru-RU"/>
        </w:rPr>
        <w:t xml:space="preserve"> </w:t>
      </w:r>
      <w:r w:rsidR="00883B75">
        <w:rPr>
          <w:szCs w:val="24"/>
          <w:lang w:val="ru-RU"/>
        </w:rPr>
        <w:t xml:space="preserve"> Развитие иммунологии, молекулярной биологии и цитогенетики позволило более детально разобраться в биологии и патогенезе различных вариантов лимфом. Выяснилось, что прогноз, чувствительность к различным препаратом напрямую зависит от генетических особенностей лимфомы. Поэтому знание современной классификации, во многом основанной на иммунологических и цитогенетических принципах абсолютно необходимо. </w:t>
      </w:r>
      <w:r w:rsidR="00DD37C1">
        <w:rPr>
          <w:szCs w:val="24"/>
          <w:lang w:val="ru-RU"/>
        </w:rPr>
        <w:t xml:space="preserve"> </w:t>
      </w:r>
    </w:p>
    <w:p w:rsidR="006E3C61" w:rsidRDefault="00DD37C1" w:rsidP="006E3C6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4"/>
          <w:lang w:val="ru-RU"/>
        </w:rPr>
      </w:pPr>
      <w:r>
        <w:rPr>
          <w:szCs w:val="24"/>
          <w:lang w:val="ru-RU"/>
        </w:rPr>
        <w:t>Новые методы визуализации, а именно ПЭТ/КТ</w:t>
      </w:r>
      <w:r w:rsidR="00395736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прочно вошли в арсенал гематолога</w:t>
      </w:r>
      <w:r w:rsidR="00395736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 w:rsidR="00395736">
        <w:rPr>
          <w:szCs w:val="24"/>
          <w:lang w:val="ru-RU"/>
        </w:rPr>
        <w:t>Он</w:t>
      </w:r>
      <w:r>
        <w:rPr>
          <w:szCs w:val="24"/>
          <w:lang w:val="ru-RU"/>
        </w:rPr>
        <w:t>и оказались полезны не только для стадирования при постановке диагноза и оценки результатов лечения, но в ряде случаев на них можно ориентироваться при выборе и изменении терапии, например, при лимфоме Ходжкина, так как изменение метаболической активности опухоли свиде</w:t>
      </w:r>
      <w:r w:rsidR="00395736">
        <w:rPr>
          <w:szCs w:val="24"/>
          <w:lang w:val="ru-RU"/>
        </w:rPr>
        <w:t>те</w:t>
      </w:r>
      <w:r>
        <w:rPr>
          <w:szCs w:val="24"/>
          <w:lang w:val="ru-RU"/>
        </w:rPr>
        <w:t xml:space="preserve">льствует о химиочувствительности. Умение пользоваться современными методами диагностики абсолютно необходимо в наше время. Выявление определенных цитогенетических аберраций </w:t>
      </w:r>
      <w:r w:rsidR="00395736">
        <w:rPr>
          <w:szCs w:val="24"/>
          <w:lang w:val="ru-RU"/>
        </w:rPr>
        <w:t xml:space="preserve">тесно связано с прогнозом и </w:t>
      </w:r>
      <w:r>
        <w:rPr>
          <w:szCs w:val="24"/>
          <w:lang w:val="ru-RU"/>
        </w:rPr>
        <w:t xml:space="preserve"> выбором вариантов лечения, например</w:t>
      </w:r>
      <w:r w:rsidR="00912E70">
        <w:rPr>
          <w:szCs w:val="24"/>
          <w:lang w:val="ru-RU"/>
        </w:rPr>
        <w:t>, у пациентов с хроническим лимфолейкозом или ДВККЛ. Целый ряд точечных генных мута</w:t>
      </w:r>
      <w:r w:rsidR="00395736">
        <w:rPr>
          <w:szCs w:val="24"/>
          <w:lang w:val="ru-RU"/>
        </w:rPr>
        <w:t>ций</w:t>
      </w:r>
      <w:r w:rsidR="00912E70">
        <w:rPr>
          <w:szCs w:val="24"/>
          <w:lang w:val="ru-RU"/>
        </w:rPr>
        <w:t xml:space="preserve">: р53 при мантийноклеточной лимфоме, ДВККЛ и ХЛЛ, </w:t>
      </w:r>
      <w:r w:rsidR="00912E70">
        <w:rPr>
          <w:szCs w:val="24"/>
          <w:lang w:val="en-US"/>
        </w:rPr>
        <w:t>NOTCH</w:t>
      </w:r>
      <w:r w:rsidR="00912E70" w:rsidRPr="00912E70">
        <w:rPr>
          <w:szCs w:val="24"/>
          <w:lang w:val="ru-RU"/>
        </w:rPr>
        <w:t xml:space="preserve">1 </w:t>
      </w:r>
      <w:r w:rsidR="00912E70">
        <w:rPr>
          <w:szCs w:val="24"/>
          <w:lang w:val="ru-RU"/>
        </w:rPr>
        <w:t>при МКЛ и ХЛЛ, мутация тяжелой цепи иммуноглобулина при ХЛЛ определ</w:t>
      </w:r>
      <w:r w:rsidR="00395736">
        <w:rPr>
          <w:szCs w:val="24"/>
          <w:lang w:val="ru-RU"/>
        </w:rPr>
        <w:t>я</w:t>
      </w:r>
      <w:r w:rsidR="00912E70">
        <w:rPr>
          <w:szCs w:val="24"/>
          <w:lang w:val="ru-RU"/>
        </w:rPr>
        <w:t>ют не только прогноз, но и терапевтический подход. Лимфомы высокочувствительны к химиотерапии. Очень многие варианты удается излечить с помощью первой линии химиотерапии. В случае развития первичной химиорезистентности еще у 50% пациентов может быть получена длительная ремиссия</w:t>
      </w:r>
      <w:r w:rsidR="00FE3DD2">
        <w:rPr>
          <w:szCs w:val="24"/>
          <w:lang w:val="ru-RU"/>
        </w:rPr>
        <w:t xml:space="preserve"> заболевания с помощью высокодозной химиотерапии под защитой аутоТГСК. </w:t>
      </w:r>
    </w:p>
    <w:p w:rsidR="00904388" w:rsidRPr="006E3496" w:rsidRDefault="00FE3DD2" w:rsidP="006E3C6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en-US"/>
        </w:rPr>
      </w:pPr>
      <w:r>
        <w:rPr>
          <w:szCs w:val="24"/>
          <w:lang w:val="ru-RU"/>
        </w:rPr>
        <w:t>Гематолог и онколог должен уметь разбираться во всем многообразии терапевтических подходов и правильно их применять. В последние годы появились принципиально новые таргетные препараты: анти</w:t>
      </w:r>
      <w:r>
        <w:rPr>
          <w:szCs w:val="24"/>
          <w:lang w:val="en-US"/>
        </w:rPr>
        <w:t>CD</w:t>
      </w:r>
      <w:r w:rsidRPr="00FE3DD2">
        <w:rPr>
          <w:szCs w:val="24"/>
          <w:lang w:val="ru-RU"/>
        </w:rPr>
        <w:t>20-</w:t>
      </w:r>
      <w:r>
        <w:rPr>
          <w:szCs w:val="24"/>
          <w:lang w:val="ru-RU"/>
        </w:rPr>
        <w:t>моноклональные антитела для лечения В-клеточных лимфом</w:t>
      </w:r>
      <w:r w:rsidRPr="00FE3DD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иммуноконъюгаты</w:t>
      </w:r>
      <w:r w:rsidRPr="00FE3DD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моноклональных антител и цитостатических препаратов (анти</w:t>
      </w:r>
      <w:r>
        <w:rPr>
          <w:szCs w:val="24"/>
          <w:lang w:val="en-US"/>
        </w:rPr>
        <w:t>CD</w:t>
      </w:r>
      <w:r w:rsidRPr="00FE3DD2">
        <w:rPr>
          <w:szCs w:val="24"/>
          <w:lang w:val="ru-RU"/>
        </w:rPr>
        <w:t xml:space="preserve">30 </w:t>
      </w:r>
      <w:r>
        <w:rPr>
          <w:szCs w:val="24"/>
          <w:lang w:val="ru-RU"/>
        </w:rPr>
        <w:t xml:space="preserve">и анти </w:t>
      </w:r>
      <w:r>
        <w:rPr>
          <w:szCs w:val="24"/>
          <w:lang w:val="en-US"/>
        </w:rPr>
        <w:t>CD</w:t>
      </w:r>
      <w:r w:rsidRPr="00FE3DD2">
        <w:rPr>
          <w:szCs w:val="24"/>
          <w:lang w:val="ru-RU"/>
        </w:rPr>
        <w:t xml:space="preserve">22), </w:t>
      </w:r>
      <w:r>
        <w:rPr>
          <w:szCs w:val="24"/>
          <w:lang w:val="ru-RU"/>
        </w:rPr>
        <w:t>биспецифические антитела (анти  С</w:t>
      </w:r>
      <w:r>
        <w:rPr>
          <w:szCs w:val="24"/>
          <w:lang w:val="en-US"/>
        </w:rPr>
        <w:t>D</w:t>
      </w:r>
      <w:r>
        <w:rPr>
          <w:szCs w:val="24"/>
          <w:lang w:val="ru-RU"/>
        </w:rPr>
        <w:t>19</w:t>
      </w:r>
      <w:r w:rsidRPr="00FE3DD2">
        <w:rPr>
          <w:szCs w:val="24"/>
          <w:lang w:val="ru-RU"/>
        </w:rPr>
        <w:t xml:space="preserve"> </w:t>
      </w:r>
      <w:r w:rsidR="00D81304">
        <w:rPr>
          <w:szCs w:val="24"/>
          <w:lang w:val="ru-RU"/>
        </w:rPr>
        <w:t>и С</w:t>
      </w:r>
      <w:r w:rsidR="00D81304">
        <w:rPr>
          <w:szCs w:val="24"/>
          <w:lang w:val="en-US"/>
        </w:rPr>
        <w:t>D</w:t>
      </w:r>
      <w:r w:rsidR="00D81304" w:rsidRPr="00D81304">
        <w:rPr>
          <w:szCs w:val="24"/>
          <w:lang w:val="ru-RU"/>
        </w:rPr>
        <w:t>3</w:t>
      </w:r>
      <w:r w:rsidR="00D81304">
        <w:rPr>
          <w:szCs w:val="24"/>
          <w:lang w:val="ru-RU"/>
        </w:rPr>
        <w:t xml:space="preserve">, анти </w:t>
      </w:r>
      <w:r w:rsidR="00D81304">
        <w:rPr>
          <w:szCs w:val="24"/>
          <w:lang w:val="en-US"/>
        </w:rPr>
        <w:t>CD</w:t>
      </w:r>
      <w:r w:rsidR="00D81304" w:rsidRPr="00D81304">
        <w:rPr>
          <w:szCs w:val="24"/>
          <w:lang w:val="ru-RU"/>
        </w:rPr>
        <w:t xml:space="preserve">30 </w:t>
      </w:r>
      <w:r w:rsidR="00D81304">
        <w:rPr>
          <w:szCs w:val="24"/>
          <w:lang w:val="ru-RU"/>
        </w:rPr>
        <w:t xml:space="preserve">и </w:t>
      </w:r>
      <w:r w:rsidR="00D81304">
        <w:rPr>
          <w:szCs w:val="24"/>
          <w:lang w:val="en-US"/>
        </w:rPr>
        <w:t>CD</w:t>
      </w:r>
      <w:r w:rsidR="00D81304" w:rsidRPr="00D81304">
        <w:rPr>
          <w:szCs w:val="24"/>
          <w:lang w:val="ru-RU"/>
        </w:rPr>
        <w:t>16</w:t>
      </w:r>
      <w:r w:rsidR="00D81304">
        <w:rPr>
          <w:szCs w:val="24"/>
          <w:lang w:val="en-US"/>
        </w:rPr>
        <w:t>a</w:t>
      </w:r>
      <w:r w:rsidR="00D81304">
        <w:rPr>
          <w:szCs w:val="24"/>
          <w:lang w:val="ru-RU"/>
        </w:rPr>
        <w:t>)</w:t>
      </w:r>
      <w:r w:rsidR="00D81304" w:rsidRPr="00D81304">
        <w:rPr>
          <w:szCs w:val="24"/>
          <w:lang w:val="ru-RU"/>
        </w:rPr>
        <w:t xml:space="preserve">. </w:t>
      </w:r>
      <w:r w:rsidR="00D81304">
        <w:rPr>
          <w:szCs w:val="24"/>
          <w:lang w:val="ru-RU"/>
        </w:rPr>
        <w:t>Показания к применению препаратов постоянно расширяются, появляются новые терапевтические возможности. Поэтому  химиотерапевт</w:t>
      </w:r>
      <w:r w:rsidR="00395736">
        <w:rPr>
          <w:szCs w:val="24"/>
          <w:lang w:val="ru-RU"/>
        </w:rPr>
        <w:t xml:space="preserve"> обязан</w:t>
      </w:r>
      <w:r w:rsidR="00D81304">
        <w:rPr>
          <w:szCs w:val="24"/>
          <w:lang w:val="ru-RU"/>
        </w:rPr>
        <w:t xml:space="preserve"> хорошо ориентироваться во всем многообразии новых препаратов. Отдельным направлением в онкогематологии является иммунотерапи</w:t>
      </w:r>
      <w:r w:rsidR="00395736">
        <w:rPr>
          <w:szCs w:val="24"/>
          <w:lang w:val="ru-RU"/>
        </w:rPr>
        <w:t>я. Долгое время к этому методу л</w:t>
      </w:r>
      <w:r w:rsidR="00D81304">
        <w:rPr>
          <w:szCs w:val="24"/>
          <w:lang w:val="ru-RU"/>
        </w:rPr>
        <w:t xml:space="preserve">ечения относилась только аллоТГСК и различные методы клеточной терапии. Сейчас в арсенале врачей появились ингибиторы иммунных контрольных точек, позволяющие получить ремиссии у пациентов с абсолютной химиорезистентностью, и продлить им жизнь на многие годы. Для выбора правильной терапевтической тактики  необходимо </w:t>
      </w:r>
      <w:r w:rsidR="0020523D">
        <w:rPr>
          <w:szCs w:val="24"/>
          <w:lang w:val="ru-RU"/>
        </w:rPr>
        <w:t xml:space="preserve">уметь </w:t>
      </w:r>
      <w:r w:rsidR="00D81304">
        <w:rPr>
          <w:szCs w:val="24"/>
          <w:lang w:val="ru-RU"/>
        </w:rPr>
        <w:t xml:space="preserve">правильно оценить риски  </w:t>
      </w:r>
      <w:r w:rsidR="0020523D">
        <w:rPr>
          <w:szCs w:val="24"/>
          <w:lang w:val="ru-RU"/>
        </w:rPr>
        <w:t xml:space="preserve">метода лечения, например, ХТ, иммунотерапии, в том числе </w:t>
      </w:r>
      <w:r w:rsidR="0020523D">
        <w:rPr>
          <w:szCs w:val="24"/>
          <w:lang w:val="ru-RU"/>
        </w:rPr>
        <w:lastRenderedPageBreak/>
        <w:t>аллоТГСК, и возможную пользу от этих методов.</w:t>
      </w:r>
      <w:r w:rsidR="00395736">
        <w:rPr>
          <w:szCs w:val="24"/>
          <w:lang w:val="ru-RU"/>
        </w:rPr>
        <w:t xml:space="preserve"> Таким образом, быстрое развитие иммунологии и молекулярной генетики привело к прорыву в понимании патогенеза и принципиально новых подходах</w:t>
      </w:r>
      <w:r w:rsidR="00032487">
        <w:rPr>
          <w:szCs w:val="24"/>
          <w:lang w:val="ru-RU"/>
        </w:rPr>
        <w:t xml:space="preserve"> в лечении лимфом. Именно в этом и состоит актуальность проблемы. Более того, ситуация постоянно меняется: с каждым годом появляются дополнительные сведения, поэтому совершенно необходимо совершенствовать и пополнять свои знания о ли</w:t>
      </w:r>
      <w:r w:rsidR="00E105FE">
        <w:rPr>
          <w:szCs w:val="24"/>
          <w:lang w:val="ru-RU"/>
        </w:rPr>
        <w:t>мфопролиферативных заболеваниях</w:t>
      </w:r>
      <w:r w:rsidR="006E3496">
        <w:rPr>
          <w:szCs w:val="24"/>
          <w:lang w:val="ru-RU"/>
        </w:rPr>
        <w:t>.</w:t>
      </w:r>
    </w:p>
    <w:p w:rsidR="00AC1542" w:rsidRPr="00F06DCD" w:rsidRDefault="00AC1542" w:rsidP="006E3C61">
      <w:pPr>
        <w:ind w:firstLine="709"/>
        <w:jc w:val="both"/>
        <w:rPr>
          <w:rFonts w:eastAsia="Calibri"/>
          <w:szCs w:val="22"/>
          <w:lang w:eastAsia="en-US"/>
        </w:rPr>
      </w:pPr>
      <w:r w:rsidRPr="00F06DCD">
        <w:rPr>
          <w:rFonts w:eastAsia="Calibri"/>
          <w:szCs w:val="22"/>
          <w:lang w:eastAsia="en-US"/>
        </w:rPr>
        <w:t xml:space="preserve">В нашем цикле мы делаем акцент на </w:t>
      </w:r>
      <w:r w:rsidR="00654D5A" w:rsidRPr="00F06DCD">
        <w:rPr>
          <w:rFonts w:eastAsia="Calibri"/>
          <w:szCs w:val="22"/>
          <w:lang w:eastAsia="en-US"/>
        </w:rPr>
        <w:t>современные методы диагностики</w:t>
      </w:r>
      <w:r w:rsidR="0020523D">
        <w:rPr>
          <w:rFonts w:eastAsia="Calibri"/>
          <w:szCs w:val="22"/>
          <w:lang w:eastAsia="en-US"/>
        </w:rPr>
        <w:t>, определения прогностических факторов</w:t>
      </w:r>
      <w:r w:rsidR="00654D5A" w:rsidRPr="00F06DCD">
        <w:rPr>
          <w:rFonts w:eastAsia="Calibri"/>
          <w:szCs w:val="22"/>
          <w:lang w:eastAsia="en-US"/>
        </w:rPr>
        <w:t xml:space="preserve"> и лечения</w:t>
      </w:r>
      <w:r w:rsidR="0020523D">
        <w:rPr>
          <w:rFonts w:eastAsia="Calibri"/>
          <w:szCs w:val="22"/>
          <w:lang w:eastAsia="en-US"/>
        </w:rPr>
        <w:t>, включающего химиотерапию, иммунотерапию, таргетную терапию и различные виды ТГСК при лимфопролиферативных заболеваниях</w:t>
      </w:r>
      <w:r w:rsidR="0067684A" w:rsidRPr="00F06DCD">
        <w:rPr>
          <w:rFonts w:eastAsia="Calibri"/>
          <w:szCs w:val="22"/>
          <w:lang w:eastAsia="en-US"/>
        </w:rPr>
        <w:t>.</w:t>
      </w:r>
      <w:r w:rsidRPr="00F06DCD">
        <w:rPr>
          <w:rFonts w:eastAsia="Calibri"/>
          <w:szCs w:val="22"/>
          <w:lang w:eastAsia="en-US"/>
        </w:rPr>
        <w:t xml:space="preserve"> Преподаватели цикла имеют большой опыт </w:t>
      </w:r>
      <w:r w:rsidR="00654D5A" w:rsidRPr="00F06DCD">
        <w:rPr>
          <w:rFonts w:eastAsia="Calibri"/>
          <w:szCs w:val="22"/>
          <w:lang w:eastAsia="en-US"/>
        </w:rPr>
        <w:t>в диагн</w:t>
      </w:r>
      <w:r w:rsidR="0067684A" w:rsidRPr="00F06DCD">
        <w:rPr>
          <w:rFonts w:eastAsia="Calibri"/>
          <w:szCs w:val="22"/>
          <w:lang w:eastAsia="en-US"/>
        </w:rPr>
        <w:t>остике и терапии этих заболеваний.</w:t>
      </w:r>
      <w:r w:rsidRPr="00F06DCD">
        <w:rPr>
          <w:rFonts w:eastAsia="Calibri"/>
          <w:szCs w:val="22"/>
          <w:lang w:eastAsia="en-US"/>
        </w:rPr>
        <w:t>.</w:t>
      </w:r>
    </w:p>
    <w:p w:rsidR="006F6E67" w:rsidRPr="004F50CB" w:rsidRDefault="006F6E67" w:rsidP="00443EA6">
      <w:pPr>
        <w:ind w:left="567" w:firstLine="360"/>
      </w:pPr>
    </w:p>
    <w:p w:rsidR="00C06398" w:rsidRPr="004F50CB" w:rsidRDefault="00C06398" w:rsidP="00DF714B">
      <w:pPr>
        <w:jc w:val="center"/>
        <w:rPr>
          <w:b/>
        </w:rPr>
      </w:pPr>
      <w:r w:rsidRPr="004F50CB">
        <w:rPr>
          <w:b/>
        </w:rPr>
        <w:t>2. ЦЕЛЬ</w:t>
      </w:r>
    </w:p>
    <w:p w:rsidR="00461328" w:rsidRPr="004F50CB" w:rsidRDefault="00F06DCD" w:rsidP="00AC1542">
      <w:pPr>
        <w:jc w:val="both"/>
        <w:rPr>
          <w:b/>
        </w:rPr>
      </w:pPr>
      <w:r>
        <w:t>Д</w:t>
      </w:r>
      <w:r w:rsidR="00383B7A" w:rsidRPr="004F50CB">
        <w:t xml:space="preserve">ополнительной профессиональной программы повышения </w:t>
      </w:r>
      <w:r w:rsidR="003C16CF" w:rsidRPr="004F50CB">
        <w:t xml:space="preserve">квалификации специалистов врачей, вовлеченных в </w:t>
      </w:r>
      <w:r w:rsidR="00654D5A">
        <w:t>терапию гемобластозов</w:t>
      </w:r>
      <w:r w:rsidR="00383B7A" w:rsidRPr="004F50CB">
        <w:t xml:space="preserve"> со сроком освоения </w:t>
      </w:r>
      <w:r w:rsidR="00654D5A">
        <w:t>18</w:t>
      </w:r>
      <w:r w:rsidR="00383B7A" w:rsidRPr="004F50CB">
        <w:t xml:space="preserve"> академических час</w:t>
      </w:r>
      <w:r w:rsidR="006E3496">
        <w:t xml:space="preserve">ов </w:t>
      </w:r>
      <w:r w:rsidR="006E3496" w:rsidRPr="006E3496">
        <w:t>"Злокачественные образования лимфоидной ткани. Врачебная тактика. Место трансплантации гемоп</w:t>
      </w:r>
      <w:r w:rsidR="006E3496">
        <w:t xml:space="preserve">оэтических стволовых клеток" </w:t>
      </w:r>
    </w:p>
    <w:p w:rsidR="003C16CF" w:rsidRPr="004F50CB" w:rsidRDefault="003C16CF" w:rsidP="00DF714B">
      <w:pPr>
        <w:jc w:val="center"/>
        <w:rPr>
          <w:b/>
        </w:rPr>
      </w:pPr>
    </w:p>
    <w:p w:rsidR="00C06398" w:rsidRPr="004F50CB" w:rsidRDefault="00C06398" w:rsidP="00DF714B">
      <w:pPr>
        <w:jc w:val="center"/>
        <w:rPr>
          <w:b/>
        </w:rPr>
      </w:pPr>
      <w:r w:rsidRPr="004F50CB">
        <w:rPr>
          <w:b/>
        </w:rPr>
        <w:t>3. ОБЩИЕ ПОЛОЖЕНИЯ</w:t>
      </w:r>
    </w:p>
    <w:p w:rsidR="003C16CF" w:rsidRPr="004F50CB" w:rsidRDefault="003C16CF" w:rsidP="00DF714B">
      <w:pPr>
        <w:jc w:val="center"/>
        <w:rPr>
          <w:b/>
        </w:rPr>
      </w:pPr>
    </w:p>
    <w:p w:rsidR="00383B7A" w:rsidRPr="004F50CB" w:rsidRDefault="00383B7A" w:rsidP="00DF714B">
      <w:pPr>
        <w:autoSpaceDE w:val="0"/>
        <w:autoSpaceDN w:val="0"/>
        <w:adjustRightInd w:val="0"/>
        <w:jc w:val="both"/>
      </w:pPr>
      <w:r w:rsidRPr="004F50CB">
        <w:rPr>
          <w:b/>
          <w:bCs/>
        </w:rPr>
        <w:t>Цель</w:t>
      </w:r>
      <w:r w:rsidRPr="004F50CB">
        <w:t xml:space="preserve"> - совершенствование профессиональных </w:t>
      </w:r>
      <w:r w:rsidR="00B41284" w:rsidRPr="004F50CB">
        <w:t>навыков по использованию международной классификации</w:t>
      </w:r>
      <w:r w:rsidR="00654D5A">
        <w:t xml:space="preserve">, современной диагностики и терапии </w:t>
      </w:r>
      <w:r w:rsidR="006E3496">
        <w:t>различных видов злокачественных образований лимфоидной ткани</w:t>
      </w:r>
      <w:r w:rsidR="00443EA6">
        <w:t xml:space="preserve"> </w:t>
      </w:r>
      <w:r w:rsidR="007F62F8">
        <w:t xml:space="preserve">и </w:t>
      </w:r>
      <w:r w:rsidR="00654D5A">
        <w:t>оценкой эффективности терапии</w:t>
      </w:r>
      <w:r w:rsidR="002918E1" w:rsidRPr="004F50CB">
        <w:t>.</w:t>
      </w:r>
      <w:r w:rsidR="00CF37D6" w:rsidRPr="004F50CB">
        <w:rPr>
          <w:shd w:val="clear" w:color="auto" w:fill="FFFFFF"/>
        </w:rPr>
        <w:t xml:space="preserve"> </w:t>
      </w:r>
      <w:r w:rsidR="00A45FA3" w:rsidRPr="004F50CB">
        <w:rPr>
          <w:shd w:val="clear" w:color="auto" w:fill="FFFFFF"/>
        </w:rPr>
        <w:t xml:space="preserve"> </w:t>
      </w:r>
    </w:p>
    <w:p w:rsidR="003C16CF" w:rsidRPr="004F50CB" w:rsidRDefault="003C16CF" w:rsidP="00DF714B">
      <w:pPr>
        <w:tabs>
          <w:tab w:val="left" w:pos="709"/>
        </w:tabs>
        <w:jc w:val="both"/>
        <w:rPr>
          <w:b/>
          <w:bCs/>
        </w:rPr>
      </w:pPr>
    </w:p>
    <w:p w:rsidR="00383B7A" w:rsidRPr="004F50CB" w:rsidRDefault="00C06398" w:rsidP="00DF714B">
      <w:pPr>
        <w:tabs>
          <w:tab w:val="left" w:pos="709"/>
        </w:tabs>
        <w:jc w:val="both"/>
        <w:rPr>
          <w:bCs/>
        </w:rPr>
      </w:pPr>
      <w:r w:rsidRPr="004F50CB">
        <w:rPr>
          <w:b/>
          <w:bCs/>
        </w:rPr>
        <w:t>Задачи</w:t>
      </w:r>
      <w:r w:rsidR="002918E1" w:rsidRPr="004F50CB">
        <w:rPr>
          <w:bCs/>
        </w:rPr>
        <w:t>:</w:t>
      </w:r>
    </w:p>
    <w:p w:rsidR="007018CA" w:rsidRPr="004F50CB" w:rsidRDefault="007018CA" w:rsidP="00DF714B">
      <w:pPr>
        <w:numPr>
          <w:ilvl w:val="0"/>
          <w:numId w:val="1"/>
        </w:numPr>
        <w:jc w:val="both"/>
      </w:pPr>
      <w:r w:rsidRPr="004F50CB">
        <w:t xml:space="preserve">Обучение базовым принципам </w:t>
      </w:r>
      <w:r w:rsidR="00443EA6">
        <w:t>д</w:t>
      </w:r>
      <w:r w:rsidR="006E3496">
        <w:t>иагностики злокачественных новообразований лимфоидной ткани</w:t>
      </w:r>
      <w:r w:rsidRPr="004F50CB">
        <w:t xml:space="preserve">. </w:t>
      </w:r>
    </w:p>
    <w:p w:rsidR="007018CA" w:rsidRPr="004F50CB" w:rsidRDefault="007018CA" w:rsidP="00DF714B">
      <w:pPr>
        <w:numPr>
          <w:ilvl w:val="0"/>
          <w:numId w:val="1"/>
        </w:numPr>
        <w:jc w:val="both"/>
      </w:pPr>
      <w:r w:rsidRPr="004F50CB">
        <w:t xml:space="preserve">Знакомство с основными </w:t>
      </w:r>
      <w:r w:rsidR="007F62F8">
        <w:t xml:space="preserve">методами </w:t>
      </w:r>
      <w:r w:rsidR="00443EA6">
        <w:t>дифференциальной</w:t>
      </w:r>
      <w:r w:rsidR="006E3496">
        <w:t xml:space="preserve"> диагностики различных видов лимфом</w:t>
      </w:r>
      <w:r w:rsidRPr="004F50CB">
        <w:t xml:space="preserve">. </w:t>
      </w:r>
    </w:p>
    <w:p w:rsidR="007018CA" w:rsidRPr="004F50CB" w:rsidRDefault="00B41284" w:rsidP="00DF714B">
      <w:pPr>
        <w:numPr>
          <w:ilvl w:val="0"/>
          <w:numId w:val="1"/>
        </w:numPr>
        <w:jc w:val="both"/>
      </w:pPr>
      <w:r w:rsidRPr="004F50CB">
        <w:t xml:space="preserve">Изучение </w:t>
      </w:r>
      <w:r w:rsidR="007F62F8">
        <w:t>современной классификации</w:t>
      </w:r>
      <w:r w:rsidR="006E3496">
        <w:t xml:space="preserve"> злокачественных новообразований лимфоидной ткани</w:t>
      </w:r>
      <w:r w:rsidR="007F62F8">
        <w:t>.</w:t>
      </w:r>
      <w:r w:rsidR="007018CA" w:rsidRPr="004F50CB">
        <w:t xml:space="preserve"> </w:t>
      </w:r>
    </w:p>
    <w:p w:rsidR="007018CA" w:rsidRPr="004F50CB" w:rsidRDefault="007018CA" w:rsidP="00DF714B">
      <w:pPr>
        <w:numPr>
          <w:ilvl w:val="0"/>
          <w:numId w:val="1"/>
        </w:numPr>
        <w:jc w:val="both"/>
      </w:pPr>
      <w:r w:rsidRPr="004F50CB">
        <w:t xml:space="preserve">Освоение принципов </w:t>
      </w:r>
      <w:r w:rsidR="00B41284" w:rsidRPr="004F50CB">
        <w:t>формулировки диагноза</w:t>
      </w:r>
      <w:r w:rsidR="007F62F8">
        <w:t xml:space="preserve"> в соответствии с современной классификацией.</w:t>
      </w:r>
    </w:p>
    <w:p w:rsidR="007F62F8" w:rsidRDefault="007F62F8" w:rsidP="00DF714B">
      <w:pPr>
        <w:numPr>
          <w:ilvl w:val="0"/>
          <w:numId w:val="1"/>
        </w:numPr>
        <w:jc w:val="both"/>
      </w:pPr>
      <w:r>
        <w:t>Изучение эффективных протоколов программной химиотерапии.</w:t>
      </w:r>
    </w:p>
    <w:p w:rsidR="007F62F8" w:rsidRDefault="007F62F8" w:rsidP="00DF714B">
      <w:pPr>
        <w:numPr>
          <w:ilvl w:val="0"/>
          <w:numId w:val="1"/>
        </w:numPr>
        <w:jc w:val="both"/>
      </w:pPr>
      <w:r>
        <w:t>Определение показаний трансплантации гемопоэтических стволовых клеток.</w:t>
      </w:r>
    </w:p>
    <w:p w:rsidR="007018CA" w:rsidRPr="004F50CB" w:rsidRDefault="001F56FA" w:rsidP="00DF714B">
      <w:pPr>
        <w:numPr>
          <w:ilvl w:val="0"/>
          <w:numId w:val="1"/>
        </w:numPr>
        <w:jc w:val="both"/>
      </w:pPr>
      <w:r w:rsidRPr="004F50CB">
        <w:t xml:space="preserve">Разбор клинических случаев </w:t>
      </w:r>
      <w:r w:rsidR="007F62F8">
        <w:t>диагностики и</w:t>
      </w:r>
      <w:r w:rsidR="00443EA6">
        <w:t xml:space="preserve"> терапии </w:t>
      </w:r>
      <w:r w:rsidR="007018CA" w:rsidRPr="004F50CB">
        <w:t>.</w:t>
      </w:r>
    </w:p>
    <w:p w:rsidR="001F56FA" w:rsidRPr="004F50CB" w:rsidRDefault="001F56FA" w:rsidP="00DF714B">
      <w:pPr>
        <w:numPr>
          <w:ilvl w:val="0"/>
          <w:numId w:val="1"/>
        </w:numPr>
        <w:jc w:val="both"/>
      </w:pPr>
      <w:r w:rsidRPr="004F50CB">
        <w:t xml:space="preserve">Обсуждение распространенных ошибок </w:t>
      </w:r>
      <w:r w:rsidR="007F62F8">
        <w:t>в терапии</w:t>
      </w:r>
      <w:r w:rsidRPr="004F50CB">
        <w:t xml:space="preserve">. </w:t>
      </w:r>
    </w:p>
    <w:p w:rsidR="003C16CF" w:rsidRPr="004F50CB" w:rsidRDefault="003C16CF" w:rsidP="00EF6726">
      <w:pPr>
        <w:ind w:firstLine="357"/>
        <w:jc w:val="both"/>
        <w:rPr>
          <w:b/>
          <w:bCs/>
        </w:rPr>
      </w:pPr>
    </w:p>
    <w:p w:rsidR="000066E8" w:rsidRPr="000066E8" w:rsidRDefault="00383B7A" w:rsidP="000066E8">
      <w:pPr>
        <w:jc w:val="both"/>
      </w:pPr>
      <w:r w:rsidRPr="004F50CB">
        <w:rPr>
          <w:b/>
          <w:bCs/>
        </w:rPr>
        <w:t xml:space="preserve">Категория обучающихся </w:t>
      </w:r>
      <w:r w:rsidRPr="004F50CB">
        <w:t xml:space="preserve">– </w:t>
      </w:r>
      <w:r w:rsidR="00C20A4B" w:rsidRPr="004F50CB">
        <w:t xml:space="preserve">специалисты врачи принимающие участие в медицинской реабилитации по следующим специальностям: </w:t>
      </w:r>
      <w:r w:rsidR="00F85357" w:rsidRPr="000066E8">
        <w:t xml:space="preserve">Гематология, Онкология, </w:t>
      </w:r>
      <w:r w:rsidR="00F85357">
        <w:t xml:space="preserve">Детская онкология, </w:t>
      </w:r>
      <w:r w:rsidR="00F85357" w:rsidRPr="000066E8">
        <w:t>Клиническая лабораторная диагностика, Терапия, Педиатрия, Трансфузиология, Анестезиология-реаниматология, Общая врачебная практика</w:t>
      </w:r>
      <w:r w:rsidR="00FA27E0">
        <w:t>, Хирургия</w:t>
      </w:r>
      <w:r w:rsidR="000066E8" w:rsidRPr="000066E8">
        <w:t>.</w:t>
      </w:r>
    </w:p>
    <w:p w:rsidR="00383B7A" w:rsidRPr="004F50CB" w:rsidRDefault="00383B7A" w:rsidP="000066E8">
      <w:pPr>
        <w:ind w:firstLine="357"/>
        <w:jc w:val="both"/>
        <w:rPr>
          <w:b/>
          <w:bCs/>
        </w:rPr>
      </w:pPr>
    </w:p>
    <w:p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t xml:space="preserve">Объем программы: </w:t>
      </w:r>
      <w:r w:rsidR="007F62F8">
        <w:rPr>
          <w:bCs/>
        </w:rPr>
        <w:t>18</w:t>
      </w:r>
      <w:r w:rsidRPr="004F50CB">
        <w:rPr>
          <w:b/>
          <w:bCs/>
        </w:rPr>
        <w:t xml:space="preserve"> </w:t>
      </w:r>
      <w:r w:rsidRPr="004F50CB">
        <w:t>аудиторных</w:t>
      </w:r>
      <w:r w:rsidRPr="004F50CB">
        <w:rPr>
          <w:b/>
          <w:bCs/>
        </w:rPr>
        <w:t xml:space="preserve"> </w:t>
      </w:r>
      <w:r w:rsidRPr="004F50CB">
        <w:t>часов трудоемкости, в том числе</w:t>
      </w:r>
      <w:r w:rsidR="00A45FA3" w:rsidRPr="004F50CB">
        <w:t>,</w:t>
      </w:r>
      <w:r w:rsidRPr="004F50CB">
        <w:t xml:space="preserve"> </w:t>
      </w:r>
      <w:r w:rsidR="007F62F8">
        <w:rPr>
          <w:bCs/>
        </w:rPr>
        <w:t>18</w:t>
      </w:r>
      <w:r w:rsidR="00F73F58" w:rsidRPr="004F50CB">
        <w:t xml:space="preserve"> зачетных</w:t>
      </w:r>
      <w:r w:rsidRPr="004F50CB">
        <w:t xml:space="preserve"> единиц.</w:t>
      </w:r>
    </w:p>
    <w:p w:rsidR="00D63790" w:rsidRPr="004F50CB" w:rsidRDefault="00D63790" w:rsidP="00D63790">
      <w:pPr>
        <w:tabs>
          <w:tab w:val="left" w:pos="1276"/>
        </w:tabs>
        <w:jc w:val="both"/>
      </w:pPr>
    </w:p>
    <w:p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Тип обучения:</w:t>
      </w:r>
    </w:p>
    <w:p w:rsidR="00D63790" w:rsidRPr="004F50CB" w:rsidRDefault="00D63790" w:rsidP="00D63790">
      <w:pPr>
        <w:tabs>
          <w:tab w:val="left" w:pos="1276"/>
        </w:tabs>
        <w:ind w:firstLine="993"/>
        <w:jc w:val="both"/>
      </w:pPr>
      <w:r w:rsidRPr="004F50CB">
        <w:t>•</w:t>
      </w:r>
      <w:r w:rsidRPr="004F50CB">
        <w:tab/>
        <w:t>Непрерывное образование,</w:t>
      </w:r>
    </w:p>
    <w:p w:rsidR="00D63790" w:rsidRPr="004F50CB" w:rsidRDefault="00D63790" w:rsidP="00D63790">
      <w:pPr>
        <w:tabs>
          <w:tab w:val="left" w:pos="1276"/>
        </w:tabs>
        <w:ind w:firstLine="993"/>
        <w:jc w:val="both"/>
      </w:pPr>
      <w:r w:rsidRPr="004F50CB">
        <w:t>•</w:t>
      </w:r>
      <w:r w:rsidRPr="004F50CB">
        <w:tab/>
        <w:t>Традиционное образование.</w:t>
      </w:r>
    </w:p>
    <w:p w:rsidR="00D63790" w:rsidRPr="004F50CB" w:rsidRDefault="00D63790" w:rsidP="00D63790">
      <w:pPr>
        <w:tabs>
          <w:tab w:val="left" w:pos="1276"/>
        </w:tabs>
        <w:jc w:val="both"/>
      </w:pPr>
    </w:p>
    <w:p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Основа обучения:</w:t>
      </w:r>
    </w:p>
    <w:p w:rsidR="00D63790" w:rsidRPr="004F50CB" w:rsidRDefault="00D63790" w:rsidP="00D63790">
      <w:pPr>
        <w:tabs>
          <w:tab w:val="left" w:pos="1276"/>
        </w:tabs>
        <w:ind w:firstLine="993"/>
        <w:jc w:val="both"/>
      </w:pPr>
      <w:r w:rsidRPr="004F50CB">
        <w:t>•</w:t>
      </w:r>
      <w:r w:rsidRPr="004F50CB">
        <w:tab/>
        <w:t>Бюджетная,</w:t>
      </w:r>
    </w:p>
    <w:p w:rsidR="00D63790" w:rsidRPr="004F50CB" w:rsidRDefault="00D63790" w:rsidP="00D63790">
      <w:pPr>
        <w:tabs>
          <w:tab w:val="left" w:pos="1276"/>
        </w:tabs>
        <w:ind w:firstLine="993"/>
        <w:jc w:val="both"/>
      </w:pPr>
      <w:r w:rsidRPr="004F50CB">
        <w:t>•</w:t>
      </w:r>
      <w:r w:rsidRPr="004F50CB">
        <w:tab/>
        <w:t>Договорная,</w:t>
      </w:r>
    </w:p>
    <w:p w:rsidR="00383B7A" w:rsidRPr="004F50CB" w:rsidRDefault="00D63790" w:rsidP="00D63790">
      <w:pPr>
        <w:tabs>
          <w:tab w:val="left" w:pos="1276"/>
        </w:tabs>
        <w:ind w:firstLine="993"/>
        <w:jc w:val="both"/>
      </w:pPr>
      <w:r w:rsidRPr="004F50CB">
        <w:t>•</w:t>
      </w:r>
      <w:r w:rsidRPr="004F50CB">
        <w:tab/>
        <w:t>договорная (за счет средств ФОМС).</w:t>
      </w:r>
    </w:p>
    <w:p w:rsidR="00D63790" w:rsidRPr="004F50CB" w:rsidRDefault="00D63790" w:rsidP="00D63790">
      <w:pPr>
        <w:tabs>
          <w:tab w:val="left" w:pos="1276"/>
        </w:tabs>
        <w:jc w:val="both"/>
      </w:pPr>
    </w:p>
    <w:p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t>Форма обучения, режим и</w:t>
      </w:r>
      <w:r w:rsidRPr="004F50CB">
        <w:t xml:space="preserve"> </w:t>
      </w:r>
      <w:r w:rsidRPr="004F50CB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383B7A" w:rsidRPr="004F50CB" w:rsidTr="005D7419">
        <w:trPr>
          <w:jc w:val="center"/>
        </w:trPr>
        <w:tc>
          <w:tcPr>
            <w:tcW w:w="3072" w:type="dxa"/>
            <w:tcBorders>
              <w:tl2br w:val="single" w:sz="4" w:space="0" w:color="auto"/>
            </w:tcBorders>
          </w:tcPr>
          <w:p w:rsidR="00383B7A" w:rsidRPr="004F50CB" w:rsidRDefault="00383B7A" w:rsidP="00DF714B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4F50CB">
              <w:rPr>
                <w:b/>
                <w:bCs/>
              </w:rPr>
              <w:t>График обучения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Форма обучения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прерывистая</w:t>
            </w:r>
          </w:p>
        </w:tc>
        <w:tc>
          <w:tcPr>
            <w:tcW w:w="1541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ауд. часов 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</w:rPr>
              <w:t>дней</w:t>
            </w:r>
          </w:p>
        </w:tc>
        <w:tc>
          <w:tcPr>
            <w:tcW w:w="1833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Дней 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в неделю</w:t>
            </w:r>
          </w:p>
        </w:tc>
        <w:tc>
          <w:tcPr>
            <w:tcW w:w="2051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383B7A" w:rsidRPr="004F50CB" w:rsidTr="005D7419">
        <w:trPr>
          <w:jc w:val="center"/>
        </w:trPr>
        <w:tc>
          <w:tcPr>
            <w:tcW w:w="3072" w:type="dxa"/>
          </w:tcPr>
          <w:p w:rsidR="00383B7A" w:rsidRPr="004F50CB" w:rsidRDefault="00383B7A" w:rsidP="00DF714B">
            <w:pPr>
              <w:tabs>
                <w:tab w:val="left" w:pos="1276"/>
              </w:tabs>
              <w:jc w:val="both"/>
            </w:pPr>
            <w:r w:rsidRPr="004F50CB">
              <w:t>с отрывом от работы (очная)</w:t>
            </w:r>
          </w:p>
        </w:tc>
        <w:tc>
          <w:tcPr>
            <w:tcW w:w="1541" w:type="dxa"/>
          </w:tcPr>
          <w:p w:rsidR="00383B7A" w:rsidRPr="00F06DCD" w:rsidRDefault="00F73F58" w:rsidP="00F06DCD">
            <w:pPr>
              <w:tabs>
                <w:tab w:val="left" w:pos="1276"/>
              </w:tabs>
              <w:jc w:val="center"/>
              <w:rPr>
                <w:bCs/>
              </w:rPr>
            </w:pPr>
            <w:r w:rsidRPr="00F06DCD">
              <w:rPr>
                <w:bCs/>
              </w:rPr>
              <w:t>1</w:t>
            </w:r>
            <w:r w:rsidR="00F06DCD" w:rsidRPr="00F06DCD">
              <w:rPr>
                <w:bCs/>
              </w:rPr>
              <w:t>5</w:t>
            </w:r>
          </w:p>
        </w:tc>
        <w:tc>
          <w:tcPr>
            <w:tcW w:w="1418" w:type="dxa"/>
          </w:tcPr>
          <w:p w:rsidR="00383B7A" w:rsidRPr="00F06DCD" w:rsidRDefault="007F62F8" w:rsidP="00DF714B">
            <w:pPr>
              <w:tabs>
                <w:tab w:val="left" w:pos="1276"/>
              </w:tabs>
              <w:jc w:val="center"/>
              <w:rPr>
                <w:bCs/>
              </w:rPr>
            </w:pPr>
            <w:r w:rsidRPr="00F06DCD">
              <w:rPr>
                <w:bCs/>
              </w:rPr>
              <w:t>2</w:t>
            </w:r>
          </w:p>
        </w:tc>
        <w:tc>
          <w:tcPr>
            <w:tcW w:w="1833" w:type="dxa"/>
          </w:tcPr>
          <w:p w:rsidR="00383B7A" w:rsidRPr="004F50CB" w:rsidRDefault="007F62F8" w:rsidP="00DF714B">
            <w:pPr>
              <w:tabs>
                <w:tab w:val="left" w:pos="127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51" w:type="dxa"/>
          </w:tcPr>
          <w:p w:rsidR="00383B7A" w:rsidRPr="004F50CB" w:rsidRDefault="007F62F8" w:rsidP="00F73F58">
            <w:pPr>
              <w:tabs>
                <w:tab w:val="left" w:pos="1276"/>
              </w:tabs>
              <w:jc w:val="center"/>
            </w:pPr>
            <w:r>
              <w:rPr>
                <w:bCs/>
              </w:rPr>
              <w:t>2</w:t>
            </w:r>
            <w:r w:rsidR="00F73F58" w:rsidRPr="004F50CB">
              <w:rPr>
                <w:bCs/>
              </w:rPr>
              <w:t xml:space="preserve"> дня</w:t>
            </w:r>
          </w:p>
        </w:tc>
      </w:tr>
      <w:tr w:rsidR="00383B7A" w:rsidRPr="004F50CB" w:rsidTr="005D7419">
        <w:trPr>
          <w:jc w:val="center"/>
        </w:trPr>
        <w:tc>
          <w:tcPr>
            <w:tcW w:w="3072" w:type="dxa"/>
          </w:tcPr>
          <w:p w:rsidR="00383B7A" w:rsidRPr="004F50CB" w:rsidRDefault="00231A3E" w:rsidP="00DF714B">
            <w:pPr>
              <w:tabs>
                <w:tab w:val="left" w:pos="1276"/>
              </w:tabs>
              <w:jc w:val="both"/>
            </w:pPr>
            <w:r w:rsidRPr="004F50CB">
              <w:t xml:space="preserve">дистанционная </w:t>
            </w:r>
          </w:p>
        </w:tc>
        <w:tc>
          <w:tcPr>
            <w:tcW w:w="1541" w:type="dxa"/>
          </w:tcPr>
          <w:p w:rsidR="00383B7A" w:rsidRPr="00F06DCD" w:rsidRDefault="00F06DCD" w:rsidP="008C643C">
            <w:pPr>
              <w:tabs>
                <w:tab w:val="left" w:pos="1276"/>
              </w:tabs>
              <w:jc w:val="center"/>
              <w:rPr>
                <w:bCs/>
              </w:rPr>
            </w:pPr>
            <w:r w:rsidRPr="00F06DCD">
              <w:rPr>
                <w:bCs/>
              </w:rPr>
              <w:t>3</w:t>
            </w:r>
          </w:p>
        </w:tc>
        <w:tc>
          <w:tcPr>
            <w:tcW w:w="1418" w:type="dxa"/>
          </w:tcPr>
          <w:p w:rsidR="00383B7A" w:rsidRPr="00F06DCD" w:rsidRDefault="008C643C" w:rsidP="007F62F8">
            <w:pPr>
              <w:tabs>
                <w:tab w:val="left" w:pos="1276"/>
              </w:tabs>
              <w:jc w:val="center"/>
              <w:rPr>
                <w:bCs/>
              </w:rPr>
            </w:pPr>
            <w:r w:rsidRPr="00F06DCD">
              <w:rPr>
                <w:bCs/>
              </w:rPr>
              <w:t>1</w:t>
            </w:r>
          </w:p>
        </w:tc>
        <w:tc>
          <w:tcPr>
            <w:tcW w:w="1833" w:type="dxa"/>
          </w:tcPr>
          <w:p w:rsidR="00383B7A" w:rsidRPr="004F50CB" w:rsidRDefault="00F73F58" w:rsidP="00DF714B">
            <w:pPr>
              <w:tabs>
                <w:tab w:val="left" w:pos="1276"/>
              </w:tabs>
              <w:jc w:val="center"/>
              <w:rPr>
                <w:bCs/>
              </w:rPr>
            </w:pPr>
            <w:r w:rsidRPr="004F50CB">
              <w:rPr>
                <w:bCs/>
              </w:rPr>
              <w:t>1</w:t>
            </w:r>
          </w:p>
        </w:tc>
        <w:tc>
          <w:tcPr>
            <w:tcW w:w="2051" w:type="dxa"/>
          </w:tcPr>
          <w:p w:rsidR="00383B7A" w:rsidRPr="004F50CB" w:rsidRDefault="00C20A4B" w:rsidP="007F62F8">
            <w:pPr>
              <w:tabs>
                <w:tab w:val="left" w:pos="1276"/>
              </w:tabs>
              <w:jc w:val="center"/>
              <w:rPr>
                <w:bCs/>
              </w:rPr>
            </w:pPr>
            <w:r w:rsidRPr="004F50CB">
              <w:rPr>
                <w:bCs/>
              </w:rPr>
              <w:t>1 д</w:t>
            </w:r>
            <w:r w:rsidR="007F62F8">
              <w:rPr>
                <w:bCs/>
              </w:rPr>
              <w:t>е</w:t>
            </w:r>
            <w:r w:rsidRPr="004F50CB">
              <w:rPr>
                <w:bCs/>
              </w:rPr>
              <w:t>н</w:t>
            </w:r>
            <w:r w:rsidR="007F62F8">
              <w:rPr>
                <w:bCs/>
              </w:rPr>
              <w:t>ь</w:t>
            </w:r>
          </w:p>
        </w:tc>
      </w:tr>
      <w:tr w:rsidR="00383B7A" w:rsidRPr="004F50CB" w:rsidTr="005D7419">
        <w:trPr>
          <w:jc w:val="center"/>
        </w:trPr>
        <w:tc>
          <w:tcPr>
            <w:tcW w:w="3072" w:type="dxa"/>
          </w:tcPr>
          <w:p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</w:rPr>
            </w:pPr>
            <w:r w:rsidRPr="004F50CB">
              <w:rPr>
                <w:b/>
              </w:rPr>
              <w:t>ИТОГО:</w:t>
            </w:r>
          </w:p>
        </w:tc>
        <w:tc>
          <w:tcPr>
            <w:tcW w:w="1541" w:type="dxa"/>
          </w:tcPr>
          <w:p w:rsidR="00383B7A" w:rsidRPr="004F50CB" w:rsidRDefault="007F62F8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18" w:type="dxa"/>
          </w:tcPr>
          <w:p w:rsidR="00383B7A" w:rsidRPr="004F50CB" w:rsidRDefault="007F62F8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33" w:type="dxa"/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2051" w:type="dxa"/>
          </w:tcPr>
          <w:p w:rsidR="00383B7A" w:rsidRPr="004F50CB" w:rsidRDefault="007F62F8" w:rsidP="007F62F8">
            <w:pPr>
              <w:pStyle w:val="11"/>
              <w:tabs>
                <w:tab w:val="left" w:pos="49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83B7A" w:rsidRPr="004F50CB">
              <w:rPr>
                <w:b/>
              </w:rPr>
              <w:t xml:space="preserve"> </w:t>
            </w:r>
            <w:r>
              <w:rPr>
                <w:b/>
              </w:rPr>
              <w:t>дня</w:t>
            </w:r>
          </w:p>
        </w:tc>
      </w:tr>
    </w:tbl>
    <w:p w:rsidR="00383B7A" w:rsidRPr="004F50CB" w:rsidRDefault="00383B7A" w:rsidP="00DF714B">
      <w:pPr>
        <w:tabs>
          <w:tab w:val="left" w:pos="1276"/>
        </w:tabs>
        <w:jc w:val="both"/>
      </w:pPr>
    </w:p>
    <w:p w:rsidR="00383B7A" w:rsidRPr="004F50CB" w:rsidRDefault="00383B7A" w:rsidP="00DF714B">
      <w:pPr>
        <w:tabs>
          <w:tab w:val="left" w:pos="709"/>
        </w:tabs>
        <w:jc w:val="both"/>
        <w:rPr>
          <w:bCs/>
        </w:rPr>
      </w:pPr>
      <w:r w:rsidRPr="004F50CB">
        <w:rPr>
          <w:bCs/>
        </w:rPr>
        <w:t xml:space="preserve">Документ, выдаваемый после завершения обучения - </w:t>
      </w:r>
      <w:r w:rsidR="0053531A" w:rsidRPr="004F50CB">
        <w:rPr>
          <w:bCs/>
        </w:rPr>
        <w:t>у</w:t>
      </w:r>
      <w:r w:rsidRPr="004F50CB">
        <w:rPr>
          <w:bCs/>
        </w:rPr>
        <w:t>достоверение о повышении квалификации.</w:t>
      </w:r>
    </w:p>
    <w:p w:rsidR="00C06398" w:rsidRPr="004F50CB" w:rsidRDefault="00C06398" w:rsidP="00DF714B">
      <w:pPr>
        <w:widowControl w:val="0"/>
        <w:jc w:val="center"/>
        <w:rPr>
          <w:b/>
        </w:rPr>
      </w:pPr>
      <w:r w:rsidRPr="004F50CB">
        <w:rPr>
          <w:b/>
        </w:rPr>
        <w:t>4. ПЛАНИРУЕМЫЕ РЕЗУЛЬТАТЫ ОБУЧЕНИЯ</w:t>
      </w:r>
    </w:p>
    <w:p w:rsidR="00697976" w:rsidRPr="004F50CB" w:rsidRDefault="00697976" w:rsidP="00DF714B">
      <w:pPr>
        <w:widowControl w:val="0"/>
        <w:jc w:val="center"/>
        <w:rPr>
          <w:b/>
        </w:rPr>
      </w:pPr>
    </w:p>
    <w:p w:rsidR="00C06398" w:rsidRPr="004F50CB" w:rsidRDefault="00C06398" w:rsidP="00DF714B">
      <w:pPr>
        <w:ind w:firstLine="567"/>
        <w:jc w:val="both"/>
        <w:rPr>
          <w:b/>
        </w:rPr>
      </w:pPr>
      <w:r w:rsidRPr="004F50CB">
        <w:rPr>
          <w:b/>
        </w:rPr>
        <w:t xml:space="preserve"> 4.1.Требования к начальной подготовке, необходимые для успешного освоения программы</w:t>
      </w:r>
    </w:p>
    <w:p w:rsidR="00383B7A" w:rsidRPr="004F50CB" w:rsidRDefault="00383B7A" w:rsidP="00DF714B">
      <w:pPr>
        <w:ind w:firstLine="567"/>
        <w:jc w:val="both"/>
      </w:pPr>
      <w:r w:rsidRPr="004F50CB">
        <w:t xml:space="preserve">Программа предназначена </w:t>
      </w:r>
      <w:r w:rsidR="00DF714B" w:rsidRPr="004F50CB">
        <w:t xml:space="preserve">для врачей, занимающихся </w:t>
      </w:r>
      <w:r w:rsidR="007F62F8">
        <w:t>диагностикой и лечением гемобластозов</w:t>
      </w:r>
      <w:r w:rsidRPr="004F50CB">
        <w:t>, имеющих высше</w:t>
      </w:r>
      <w:r w:rsidR="00DF714B" w:rsidRPr="004F50CB">
        <w:t>е профессиональное медицинское образование. Данный цикл предназначен для специалистов, которым необхо</w:t>
      </w:r>
      <w:r w:rsidR="006E3496">
        <w:t>дима работа в должности врача -</w:t>
      </w:r>
      <w:r w:rsidR="00DF714B" w:rsidRPr="004F50CB">
        <w:t xml:space="preserve"> </w:t>
      </w:r>
      <w:r w:rsidR="007F62F8">
        <w:t>онколога, гематолога</w:t>
      </w:r>
      <w:r w:rsidR="004F72F2" w:rsidRPr="004F50CB">
        <w:rPr>
          <w:shd w:val="clear" w:color="auto" w:fill="FFFFFF"/>
        </w:rPr>
        <w:t>.</w:t>
      </w:r>
      <w:r w:rsidR="004F72F2" w:rsidRPr="004F50CB">
        <w:t xml:space="preserve"> </w:t>
      </w:r>
    </w:p>
    <w:p w:rsidR="00B32E9F" w:rsidRPr="006E3496" w:rsidRDefault="00B32E9F" w:rsidP="00DF714B">
      <w:pPr>
        <w:tabs>
          <w:tab w:val="left" w:pos="1276"/>
        </w:tabs>
        <w:ind w:firstLine="567"/>
        <w:jc w:val="both"/>
      </w:pPr>
      <w:r w:rsidRPr="004F50CB">
        <w:rPr>
          <w:b/>
          <w:lang w:eastAsia="ar-SA"/>
        </w:rPr>
        <w:t xml:space="preserve">4.2. Характеристика профессиональных компетенций </w:t>
      </w:r>
      <w:r w:rsidR="003C16CF" w:rsidRPr="004F50CB">
        <w:rPr>
          <w:b/>
          <w:lang w:eastAsia="ar-SA"/>
        </w:rPr>
        <w:t>врачей</w:t>
      </w:r>
      <w:r w:rsidRPr="004F50CB">
        <w:rPr>
          <w:b/>
          <w:lang w:eastAsia="ar-SA"/>
        </w:rPr>
        <w:t xml:space="preserve">, подлежащих </w:t>
      </w:r>
      <w:r w:rsidR="00DF714B" w:rsidRPr="004F50CB">
        <w:rPr>
          <w:b/>
          <w:lang w:eastAsia="ar-SA"/>
        </w:rPr>
        <w:t>совершенствованию в</w:t>
      </w:r>
      <w:r w:rsidRPr="004F50CB">
        <w:rPr>
          <w:b/>
          <w:lang w:eastAsia="ar-SA"/>
        </w:rPr>
        <w:t xml:space="preserve"> результате освоения дополнительной профессиональной </w:t>
      </w:r>
      <w:r w:rsidR="00DF714B" w:rsidRPr="004F50CB">
        <w:rPr>
          <w:b/>
          <w:lang w:eastAsia="ar-SA"/>
        </w:rPr>
        <w:t>программы повышения</w:t>
      </w:r>
      <w:r w:rsidRPr="004F50CB">
        <w:rPr>
          <w:b/>
          <w:lang w:eastAsia="ar-SA"/>
        </w:rPr>
        <w:t xml:space="preserve"> квалификации </w:t>
      </w:r>
      <w:r w:rsidR="006E3496" w:rsidRPr="006E3496">
        <w:rPr>
          <w:lang w:eastAsia="ar-SA"/>
        </w:rPr>
        <w:t>"Злокачественные образования лимфоидной ткани. Врачебная тактика. Место трансплантации гемоп</w:t>
      </w:r>
      <w:r w:rsidR="006E3496">
        <w:rPr>
          <w:lang w:eastAsia="ar-SA"/>
        </w:rPr>
        <w:t xml:space="preserve">оэтических стволовых клеток" </w:t>
      </w:r>
    </w:p>
    <w:p w:rsidR="00DF714B" w:rsidRPr="004F50CB" w:rsidRDefault="00DF714B" w:rsidP="00DF714B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4F50CB">
        <w:rPr>
          <w:lang w:eastAsia="ar-SA"/>
        </w:rPr>
        <w:t>У обучающегося совершенствуются следующие универсальные компетенции (далее – УК):</w:t>
      </w:r>
    </w:p>
    <w:p w:rsidR="00DF714B" w:rsidRPr="004F50CB" w:rsidRDefault="00DF714B" w:rsidP="00E6007D">
      <w:pPr>
        <w:numPr>
          <w:ilvl w:val="0"/>
          <w:numId w:val="5"/>
        </w:numPr>
        <w:tabs>
          <w:tab w:val="left" w:pos="1276"/>
          <w:tab w:val="left" w:pos="2296"/>
        </w:tabs>
        <w:suppressAutoHyphens/>
        <w:ind w:left="0" w:firstLine="284"/>
        <w:jc w:val="both"/>
        <w:rPr>
          <w:lang w:eastAsia="ar-SA"/>
        </w:rPr>
      </w:pPr>
      <w:r w:rsidRPr="004F50CB">
        <w:rPr>
          <w:lang w:eastAsia="ar-SA"/>
        </w:rPr>
        <w:t xml:space="preserve">способность анализировать социально-значимые проблемы и процессы, использовать на практике методы гуманитарных, естественнонаучных, медико-биологических наук </w:t>
      </w:r>
      <w:r w:rsidR="008C04F7">
        <w:rPr>
          <w:lang w:eastAsia="ar-SA"/>
        </w:rPr>
        <w:t>на</w:t>
      </w:r>
      <w:r w:rsidRPr="004F50CB">
        <w:rPr>
          <w:lang w:eastAsia="ar-SA"/>
        </w:rPr>
        <w:t xml:space="preserve"> различных </w:t>
      </w:r>
      <w:r w:rsidR="008C04F7">
        <w:rPr>
          <w:lang w:eastAsia="ar-SA"/>
        </w:rPr>
        <w:t>этапах диагностики</w:t>
      </w:r>
      <w:r w:rsidR="008C643C" w:rsidRPr="004F50CB">
        <w:rPr>
          <w:lang w:eastAsia="ar-SA"/>
        </w:rPr>
        <w:t xml:space="preserve"> </w:t>
      </w:r>
      <w:r w:rsidRPr="004F50CB">
        <w:rPr>
          <w:lang w:eastAsia="ar-SA"/>
        </w:rPr>
        <w:t>(УК–1);</w:t>
      </w:r>
    </w:p>
    <w:p w:rsidR="00DF714B" w:rsidRPr="004F50CB" w:rsidRDefault="00DF714B" w:rsidP="00E6007D">
      <w:pPr>
        <w:numPr>
          <w:ilvl w:val="0"/>
          <w:numId w:val="5"/>
        </w:numPr>
        <w:tabs>
          <w:tab w:val="left" w:pos="1276"/>
          <w:tab w:val="left" w:pos="2296"/>
        </w:tabs>
        <w:suppressAutoHyphens/>
        <w:ind w:left="0" w:firstLine="284"/>
        <w:jc w:val="both"/>
        <w:rPr>
          <w:lang w:eastAsia="ar-SA"/>
        </w:rPr>
      </w:pPr>
      <w:r w:rsidRPr="004F50CB">
        <w:rPr>
          <w:lang w:eastAsia="ar-SA"/>
        </w:rPr>
        <w:t>способность к логическому и аргументированному анализу, к ведению дискуссии, к педагогической деятельности</w:t>
      </w:r>
      <w:r w:rsidR="008C643C" w:rsidRPr="004F50CB">
        <w:rPr>
          <w:lang w:eastAsia="ar-SA"/>
        </w:rPr>
        <w:t xml:space="preserve"> и использованию своего поведения</w:t>
      </w:r>
      <w:r w:rsidRPr="004F50CB">
        <w:rPr>
          <w:lang w:eastAsia="ar-SA"/>
        </w:rPr>
        <w:t>, к сотрудничеству и разрешению конфликтов, к толерантности при общении с коллегами, пациентами и их родственниками</w:t>
      </w:r>
      <w:r w:rsidR="008C643C" w:rsidRPr="004F50CB">
        <w:rPr>
          <w:lang w:eastAsia="ar-SA"/>
        </w:rPr>
        <w:t xml:space="preserve"> </w:t>
      </w:r>
      <w:r w:rsidRPr="004F50CB">
        <w:rPr>
          <w:lang w:eastAsia="ar-SA"/>
        </w:rPr>
        <w:t>(УК–2);</w:t>
      </w:r>
    </w:p>
    <w:p w:rsidR="00DF714B" w:rsidRPr="004F50CB" w:rsidRDefault="00DF714B" w:rsidP="00E6007D">
      <w:pPr>
        <w:numPr>
          <w:ilvl w:val="0"/>
          <w:numId w:val="5"/>
        </w:numPr>
        <w:tabs>
          <w:tab w:val="left" w:pos="1276"/>
          <w:tab w:val="left" w:pos="2296"/>
        </w:tabs>
        <w:suppressAutoHyphens/>
        <w:ind w:left="0" w:firstLine="284"/>
        <w:jc w:val="both"/>
        <w:rPr>
          <w:lang w:eastAsia="ar-SA"/>
        </w:rPr>
      </w:pPr>
      <w:r w:rsidRPr="004F50CB">
        <w:rPr>
          <w:lang w:eastAsia="ar-SA"/>
        </w:rPr>
        <w:t xml:space="preserve">готовность находить и принимать ответственные </w:t>
      </w:r>
      <w:r w:rsidR="008C04F7">
        <w:rPr>
          <w:lang w:eastAsia="ar-SA"/>
        </w:rPr>
        <w:t>стратегические</w:t>
      </w:r>
      <w:r w:rsidRPr="004F50CB">
        <w:rPr>
          <w:lang w:eastAsia="ar-SA"/>
        </w:rPr>
        <w:t xml:space="preserve"> решения в условиях различных мнений и в рамках своей профессиональной компетенции врача (УК–3);</w:t>
      </w:r>
    </w:p>
    <w:p w:rsidR="00DF714B" w:rsidRPr="004F50CB" w:rsidRDefault="00DF714B" w:rsidP="00E6007D">
      <w:pPr>
        <w:numPr>
          <w:ilvl w:val="0"/>
          <w:numId w:val="5"/>
        </w:numPr>
        <w:tabs>
          <w:tab w:val="left" w:pos="1276"/>
          <w:tab w:val="left" w:pos="2296"/>
        </w:tabs>
        <w:suppressAutoHyphens/>
        <w:ind w:left="0" w:firstLine="284"/>
        <w:jc w:val="both"/>
        <w:rPr>
          <w:lang w:eastAsia="ar-SA"/>
        </w:rPr>
      </w:pPr>
      <w:r w:rsidRPr="004F50CB">
        <w:rPr>
          <w:lang w:eastAsia="ar-SA"/>
        </w:rPr>
        <w:t>способность осуществлять свою профессиональную деятельность с учетом принятых в обществе моральных и правовых норм, соблюдать правила медицинской этики, законы и нормативно-правовые акты по работе с конфиденциальной информацией, соблюдать врачебную тайну (УК–4).</w:t>
      </w:r>
    </w:p>
    <w:p w:rsidR="00DF714B" w:rsidRPr="004F50CB" w:rsidRDefault="00DF714B" w:rsidP="00DF714B">
      <w:pPr>
        <w:tabs>
          <w:tab w:val="left" w:pos="2296"/>
        </w:tabs>
        <w:suppressAutoHyphens/>
        <w:jc w:val="both"/>
        <w:rPr>
          <w:lang w:eastAsia="ar-SA"/>
        </w:rPr>
      </w:pPr>
      <w:r w:rsidRPr="004F50CB">
        <w:rPr>
          <w:lang w:eastAsia="ar-SA"/>
        </w:rPr>
        <w:t>У обучающегося совершенствуются следующие профессиональные компетенции (далее − ПК):</w:t>
      </w:r>
    </w:p>
    <w:p w:rsidR="00DF714B" w:rsidRPr="004F50CB" w:rsidRDefault="00DF714B" w:rsidP="00DF714B">
      <w:pPr>
        <w:tabs>
          <w:tab w:val="left" w:pos="2296"/>
        </w:tabs>
        <w:suppressAutoHyphens/>
        <w:jc w:val="both"/>
        <w:rPr>
          <w:lang w:eastAsia="ar-SA"/>
        </w:rPr>
      </w:pPr>
      <w:r w:rsidRPr="004F50CB">
        <w:rPr>
          <w:lang w:eastAsia="ar-SA"/>
        </w:rPr>
        <w:t>в организационно-управленческой деятельности:</w:t>
      </w:r>
    </w:p>
    <w:p w:rsidR="00DF714B" w:rsidRPr="004F50CB" w:rsidRDefault="00DF714B" w:rsidP="00E6007D">
      <w:pPr>
        <w:numPr>
          <w:ilvl w:val="0"/>
          <w:numId w:val="6"/>
        </w:numPr>
        <w:tabs>
          <w:tab w:val="left" w:pos="851"/>
        </w:tabs>
        <w:suppressAutoHyphens/>
        <w:ind w:left="0" w:firstLine="284"/>
        <w:jc w:val="both"/>
        <w:rPr>
          <w:color w:val="000000"/>
          <w:lang w:eastAsia="ar-SA"/>
        </w:rPr>
      </w:pPr>
      <w:r w:rsidRPr="004F50CB">
        <w:rPr>
          <w:lang w:eastAsia="en-US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−СИ), действующие международные классификации), а также документацию для оценки качества и эффективности работы медицинских организаций</w:t>
      </w:r>
      <w:r w:rsidR="008C643C" w:rsidRPr="004F50CB">
        <w:rPr>
          <w:lang w:eastAsia="en-US"/>
        </w:rPr>
        <w:t>, отделений, МДБ и отдельных специалистов</w:t>
      </w:r>
      <w:r w:rsidRPr="004F50CB">
        <w:rPr>
          <w:lang w:eastAsia="en-US"/>
        </w:rPr>
        <w:t xml:space="preserve"> (ПК–1)</w:t>
      </w:r>
    </w:p>
    <w:p w:rsidR="00DF714B" w:rsidRPr="004F50CB" w:rsidRDefault="00DF714B" w:rsidP="00E6007D">
      <w:pPr>
        <w:numPr>
          <w:ilvl w:val="0"/>
          <w:numId w:val="6"/>
        </w:numPr>
        <w:tabs>
          <w:tab w:val="left" w:pos="851"/>
        </w:tabs>
        <w:suppressAutoHyphens/>
        <w:ind w:left="0" w:firstLine="284"/>
        <w:jc w:val="both"/>
        <w:rPr>
          <w:b/>
          <w:lang w:eastAsia="ar-SA"/>
        </w:rPr>
      </w:pPr>
      <w:r w:rsidRPr="004F50CB">
        <w:rPr>
          <w:lang w:eastAsia="ar-SA"/>
        </w:rPr>
        <w:t xml:space="preserve">способность и готовность использовать знания организационной структуры, управленческой и экономической деятельности медицинских организаций различных типов </w:t>
      </w:r>
      <w:r w:rsidRPr="004F50CB">
        <w:rPr>
          <w:lang w:eastAsia="ar-SA"/>
        </w:rPr>
        <w:lastRenderedPageBreak/>
        <w:t>по оказанию медицинской помощи больным,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</w:t>
      </w:r>
      <w:r w:rsidR="008C643C" w:rsidRPr="004F50CB">
        <w:rPr>
          <w:lang w:eastAsia="ar-SA"/>
        </w:rPr>
        <w:t>и медицинских услуг пациентам (</w:t>
      </w:r>
      <w:r w:rsidRPr="004F50CB">
        <w:rPr>
          <w:lang w:eastAsia="ar-SA"/>
        </w:rPr>
        <w:t>ПК–2);</w:t>
      </w:r>
    </w:p>
    <w:p w:rsidR="00DF714B" w:rsidRPr="004F50CB" w:rsidRDefault="00DF714B" w:rsidP="00DF714B">
      <w:pPr>
        <w:widowControl w:val="0"/>
        <w:suppressAutoHyphens/>
        <w:jc w:val="both"/>
        <w:rPr>
          <w:lang w:eastAsia="ar-SA"/>
        </w:rPr>
      </w:pPr>
      <w:r w:rsidRPr="004F50CB">
        <w:rPr>
          <w:lang w:eastAsia="ar-SA"/>
        </w:rPr>
        <w:t>в психолого-педагогической деятельности:</w:t>
      </w:r>
    </w:p>
    <w:p w:rsidR="00DF714B" w:rsidRPr="004F50CB" w:rsidRDefault="00DF714B" w:rsidP="00E6007D">
      <w:pPr>
        <w:numPr>
          <w:ilvl w:val="0"/>
          <w:numId w:val="6"/>
        </w:numPr>
        <w:tabs>
          <w:tab w:val="left" w:pos="851"/>
        </w:tabs>
        <w:suppressAutoHyphens/>
        <w:ind w:left="0" w:firstLine="284"/>
        <w:jc w:val="both"/>
        <w:rPr>
          <w:lang w:eastAsia="ar-SA"/>
        </w:rPr>
      </w:pPr>
      <w:r w:rsidRPr="004F50CB">
        <w:rPr>
          <w:lang w:eastAsia="ar-SA"/>
        </w:rPr>
        <w:t>способность и готовность формировать у пациентов и членов их семей мотивацию, направленную на сохранение и укрепление своего з</w:t>
      </w:r>
      <w:r w:rsidR="008C643C" w:rsidRPr="004F50CB">
        <w:rPr>
          <w:lang w:eastAsia="ar-SA"/>
        </w:rPr>
        <w:t>доровья и здоровья окружающих (</w:t>
      </w:r>
      <w:r w:rsidRPr="004F50CB">
        <w:rPr>
          <w:lang w:eastAsia="ar-SA"/>
        </w:rPr>
        <w:t>ПК–3).</w:t>
      </w:r>
    </w:p>
    <w:p w:rsidR="00DF714B" w:rsidRPr="004F50CB" w:rsidRDefault="00DF714B" w:rsidP="00DF714B">
      <w:pPr>
        <w:shd w:val="clear" w:color="auto" w:fill="FFFFFF"/>
        <w:jc w:val="both"/>
        <w:rPr>
          <w:lang w:eastAsia="ar-SA"/>
        </w:rPr>
      </w:pPr>
      <w:r w:rsidRPr="004F50CB">
        <w:rPr>
          <w:lang w:eastAsia="ar-SA"/>
        </w:rPr>
        <w:t>У обучающегося совершенствуются профессиональные компетенции (далее − ПК), соответствующие требованиям квалификационной характеристики врача</w:t>
      </w:r>
      <w:r w:rsidRPr="004F50CB">
        <w:rPr>
          <w:vertAlign w:val="superscript"/>
          <w:lang w:eastAsia="ar-SA"/>
        </w:rPr>
        <w:footnoteReference w:id="1"/>
      </w:r>
      <w:r w:rsidRPr="004F50CB">
        <w:rPr>
          <w:lang w:eastAsia="ar-SA"/>
        </w:rPr>
        <w:t xml:space="preserve">, участвующего в оказании помощи </w:t>
      </w:r>
      <w:r w:rsidRPr="004F50CB">
        <w:t xml:space="preserve">больным по </w:t>
      </w:r>
      <w:r w:rsidR="008C04F7">
        <w:t>гематологии</w:t>
      </w:r>
      <w:r w:rsidRPr="004F50CB">
        <w:rPr>
          <w:lang w:eastAsia="ar-SA"/>
        </w:rPr>
        <w:t xml:space="preserve">.  </w:t>
      </w:r>
    </w:p>
    <w:p w:rsidR="00DB5B36" w:rsidRPr="004F50CB" w:rsidRDefault="00DB5B36" w:rsidP="00DF714B">
      <w:pPr>
        <w:jc w:val="center"/>
        <w:rPr>
          <w:b/>
        </w:rPr>
      </w:pPr>
    </w:p>
    <w:p w:rsidR="00B32E9F" w:rsidRPr="004F50CB" w:rsidRDefault="00B32E9F" w:rsidP="00DF714B">
      <w:pPr>
        <w:jc w:val="center"/>
        <w:rPr>
          <w:b/>
        </w:rPr>
      </w:pPr>
      <w:r w:rsidRPr="004F50CB">
        <w:rPr>
          <w:b/>
        </w:rPr>
        <w:t>5. ТРЕБОВАНИЯ К ИТОГОВОЙ АТТЕСТАЦИИ</w:t>
      </w:r>
    </w:p>
    <w:p w:rsidR="00697976" w:rsidRPr="004F50CB" w:rsidRDefault="00697976" w:rsidP="00DF714B">
      <w:pPr>
        <w:jc w:val="center"/>
        <w:rPr>
          <w:b/>
        </w:rPr>
      </w:pPr>
    </w:p>
    <w:p w:rsidR="00383B7A" w:rsidRPr="004F50CB" w:rsidRDefault="00BB4F68" w:rsidP="00DF714B">
      <w:pPr>
        <w:ind w:firstLine="567"/>
        <w:jc w:val="both"/>
      </w:pPr>
      <w:r w:rsidRPr="004F50CB">
        <w:t xml:space="preserve">1. </w:t>
      </w:r>
      <w:r w:rsidR="00B32E9F" w:rsidRPr="004F50CB">
        <w:t xml:space="preserve">Итоговая аттестация по </w:t>
      </w:r>
      <w:r w:rsidR="00B32E9F" w:rsidRPr="004F50CB">
        <w:rPr>
          <w:bCs/>
          <w:spacing w:val="-1"/>
        </w:rPr>
        <w:t>дополнительной профессиональной программе</w:t>
      </w:r>
      <w:r w:rsidRPr="004F50CB">
        <w:t xml:space="preserve"> повышения квалификации </w:t>
      </w:r>
      <w:r w:rsidR="00333B68" w:rsidRPr="00333B68">
        <w:t>"Злокачественные образования лимфоидной ткани. Врачебная тактика. Место трансплантации гемоп</w:t>
      </w:r>
      <w:r w:rsidR="00333B68">
        <w:t xml:space="preserve">оэтических стволовых клеток" </w:t>
      </w:r>
      <w:r w:rsidRPr="004F50CB">
        <w:t xml:space="preserve">проводится в форме </w:t>
      </w:r>
      <w:r w:rsidR="004E7702" w:rsidRPr="004F50CB">
        <w:t>зачета</w:t>
      </w:r>
      <w:r w:rsidRPr="004F50CB">
        <w:t xml:space="preserve"> и должна выявлять теоретическую и практическую подготовку преподавателя в соответствии с квалификационными требованиями.</w:t>
      </w:r>
    </w:p>
    <w:p w:rsidR="00333B68" w:rsidRDefault="00BB4F68" w:rsidP="00DF714B">
      <w:pPr>
        <w:widowControl w:val="0"/>
        <w:ind w:right="-1" w:firstLine="567"/>
        <w:jc w:val="both"/>
      </w:pPr>
      <w:r w:rsidRPr="004F50CB">
        <w:t>2. Обучающийся допускается к итоговой аттестации после изучения модулей в объеме, предусмотренном учебным планом</w:t>
      </w:r>
      <w:r w:rsidRPr="004F50CB">
        <w:rPr>
          <w:bCs/>
          <w:spacing w:val="-1"/>
        </w:rPr>
        <w:t xml:space="preserve"> дополнительной профессиональной программы</w:t>
      </w:r>
      <w:r w:rsidRPr="004F50CB">
        <w:t xml:space="preserve"> повышения квалификации </w:t>
      </w:r>
      <w:r w:rsidR="00333B68" w:rsidRPr="00333B68">
        <w:t>"Злокачественные образования лимфоидной ткани. Врачебная тактика. Место трансплантации гемоп</w:t>
      </w:r>
      <w:r w:rsidR="00333B68">
        <w:t xml:space="preserve">оэтических стволовых клеток" </w:t>
      </w:r>
    </w:p>
    <w:p w:rsidR="00BB4F68" w:rsidRPr="004F50CB" w:rsidRDefault="00BB4F68" w:rsidP="00DF714B">
      <w:pPr>
        <w:widowControl w:val="0"/>
        <w:ind w:right="-1" w:firstLine="567"/>
        <w:jc w:val="both"/>
      </w:pPr>
      <w:r w:rsidRPr="004F50CB">
        <w:t xml:space="preserve">3. Лица, освоившие </w:t>
      </w:r>
      <w:r w:rsidRPr="004F50CB">
        <w:rPr>
          <w:bCs/>
          <w:spacing w:val="-1"/>
        </w:rPr>
        <w:t>дополнительную профессиональную программу</w:t>
      </w:r>
      <w:r w:rsidRPr="004F50CB">
        <w:t xml:space="preserve"> повышения квалификации </w:t>
      </w:r>
      <w:r w:rsidR="00333B68" w:rsidRPr="00333B68">
        <w:t>"Злокачественные образования лимфоидной ткани. Врачебная тактика. Место трансплантации гемоп</w:t>
      </w:r>
      <w:r w:rsidR="00333B68">
        <w:t xml:space="preserve">оэтических стволовых клеток" </w:t>
      </w:r>
      <w:r w:rsidRPr="004F50CB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0E0034" w:rsidRPr="004F50CB" w:rsidRDefault="000E0034" w:rsidP="00DF714B">
      <w:pPr>
        <w:widowControl w:val="0"/>
        <w:ind w:right="-1" w:firstLine="567"/>
        <w:jc w:val="both"/>
        <w:rPr>
          <w:b/>
        </w:rPr>
      </w:pPr>
    </w:p>
    <w:p w:rsidR="00383B7A" w:rsidRPr="004F50CB" w:rsidRDefault="00383B7A" w:rsidP="00DF714B">
      <w:pPr>
        <w:pStyle w:val="a6"/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50CB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6. </w:t>
      </w:r>
      <w:bookmarkStart w:id="0" w:name="_Toc365298466"/>
      <w:r w:rsidRPr="004F50CB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0"/>
    </w:p>
    <w:p w:rsidR="005F1E7A" w:rsidRPr="004F50CB" w:rsidRDefault="005F1E7A" w:rsidP="00DF714B">
      <w:pPr>
        <w:tabs>
          <w:tab w:val="left" w:pos="284"/>
        </w:tabs>
        <w:ind w:firstLine="567"/>
        <w:jc w:val="both"/>
      </w:pPr>
      <w:r w:rsidRPr="004F50CB">
        <w:t xml:space="preserve">Для </w:t>
      </w:r>
      <w:r w:rsidR="00664E03" w:rsidRPr="004F50CB">
        <w:t xml:space="preserve">реализации </w:t>
      </w:r>
      <w:r w:rsidRPr="004F50CB">
        <w:t>очной части обучения</w:t>
      </w:r>
      <w:r w:rsidR="00664E03" w:rsidRPr="004F50CB">
        <w:t xml:space="preserve"> необходимы</w:t>
      </w:r>
      <w:r w:rsidRPr="004F50CB">
        <w:t>:</w:t>
      </w:r>
    </w:p>
    <w:p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учебные помещения для работы с </w:t>
      </w:r>
      <w:r w:rsidR="005F1E7A" w:rsidRPr="004F50CB">
        <w:t>обучающимися</w:t>
      </w:r>
      <w:r w:rsidRPr="004F50CB">
        <w:t>;</w:t>
      </w:r>
    </w:p>
    <w:p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>рабочее место преподавателя</w:t>
      </w:r>
      <w:r w:rsidR="005F1E7A" w:rsidRPr="004F50CB">
        <w:t xml:space="preserve"> (</w:t>
      </w:r>
      <w:r w:rsidRPr="004F50CB">
        <w:t>должно быть осна</w:t>
      </w:r>
      <w:r w:rsidR="005F1E7A" w:rsidRPr="004F50CB">
        <w:t xml:space="preserve">щено демонстрационной техникой: </w:t>
      </w:r>
      <w:r w:rsidRPr="004F50CB">
        <w:t>проекторами, системой мультимедиа, доск</w:t>
      </w:r>
      <w:r w:rsidR="005F1E7A" w:rsidRPr="004F50CB">
        <w:t>ой;</w:t>
      </w:r>
      <w:r w:rsidR="00697976" w:rsidRPr="004F50CB">
        <w:t xml:space="preserve"> доступом в Интернет</w:t>
      </w:r>
      <w:r w:rsidRPr="004F50CB">
        <w:t>);</w:t>
      </w:r>
    </w:p>
    <w:p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рабочее место обучающегося </w:t>
      </w:r>
      <w:r w:rsidR="005F1E7A" w:rsidRPr="004F50CB">
        <w:t>(</w:t>
      </w:r>
      <w:r w:rsidRPr="004F50CB">
        <w:t>должно быть оснащено канцелярскими принадлежностями: бумага для письма А4</w:t>
      </w:r>
      <w:r w:rsidR="005F1E7A" w:rsidRPr="004F50CB">
        <w:t xml:space="preserve">, </w:t>
      </w:r>
      <w:r w:rsidRPr="004F50CB">
        <w:t>ручки</w:t>
      </w:r>
      <w:r w:rsidR="005F1E7A" w:rsidRPr="004F50CB">
        <w:t>)</w:t>
      </w:r>
      <w:r w:rsidRPr="004F50CB">
        <w:t>.</w:t>
      </w:r>
    </w:p>
    <w:p w:rsidR="00905A4B" w:rsidRPr="004F50CB" w:rsidRDefault="005F1E7A" w:rsidP="00DF714B">
      <w:pPr>
        <w:tabs>
          <w:tab w:val="left" w:pos="284"/>
        </w:tabs>
        <w:ind w:firstLine="567"/>
        <w:jc w:val="both"/>
      </w:pPr>
      <w:bookmarkStart w:id="1" w:name="_Toc365298467"/>
      <w:r w:rsidRPr="004F50CB">
        <w:t>Для реализации дистанционных образовательных технологий необходим доступ обучающегося к информационным ресурсам</w:t>
      </w:r>
      <w:r w:rsidR="00664E03" w:rsidRPr="004F50CB">
        <w:t xml:space="preserve">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</w:t>
      </w:r>
      <w:r w:rsidR="001A31A9" w:rsidRPr="004F50CB">
        <w:t xml:space="preserve"> </w:t>
      </w:r>
      <w:r w:rsidR="00333B68" w:rsidRPr="00333B68">
        <w:t>"Злокачественные образования лимфоидной ткани. Врачебная тактика. Место трансплантации гемоп</w:t>
      </w:r>
      <w:r w:rsidR="00333B68">
        <w:t>оэтических стволовых клеток"</w:t>
      </w:r>
    </w:p>
    <w:p w:rsidR="00905A4B" w:rsidRPr="004F50CB" w:rsidRDefault="00905A4B" w:rsidP="00D6742F">
      <w:pPr>
        <w:tabs>
          <w:tab w:val="left" w:pos="284"/>
        </w:tabs>
        <w:ind w:left="1415"/>
      </w:pPr>
    </w:p>
    <w:p w:rsidR="00383B7A" w:rsidRPr="004F50CB" w:rsidRDefault="00B83531" w:rsidP="00DF714B">
      <w:pPr>
        <w:tabs>
          <w:tab w:val="left" w:pos="284"/>
        </w:tabs>
        <w:jc w:val="center"/>
        <w:rPr>
          <w:b/>
        </w:rPr>
      </w:pPr>
      <w:r w:rsidRPr="004F50CB">
        <w:rPr>
          <w:b/>
        </w:rPr>
        <w:t>7.</w:t>
      </w:r>
      <w:r w:rsidR="00C85BCE">
        <w:rPr>
          <w:b/>
        </w:rPr>
        <w:t xml:space="preserve"> </w:t>
      </w:r>
      <w:r w:rsidR="00383B7A" w:rsidRPr="004F50CB">
        <w:rPr>
          <w:b/>
        </w:rPr>
        <w:t xml:space="preserve">СТРУКТУРА </w:t>
      </w:r>
      <w:bookmarkEnd w:id="1"/>
      <w:r w:rsidR="00383B7A" w:rsidRPr="004F50CB">
        <w:rPr>
          <w:b/>
        </w:rPr>
        <w:t>ПРОГРАММЫ</w:t>
      </w:r>
    </w:p>
    <w:p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</w:t>
      </w:r>
      <w:r w:rsidRPr="004F50CB">
        <w:lastRenderedPageBreak/>
        <w:t xml:space="preserve">знаний, умений и навыков по организации и методике обучения </w:t>
      </w:r>
      <w:r w:rsidR="002968FA" w:rsidRPr="004F50CB">
        <w:rPr>
          <w:shd w:val="clear" w:color="auto" w:fill="FFFFFF"/>
        </w:rPr>
        <w:t>специалистов по направлению «</w:t>
      </w:r>
      <w:r w:rsidR="008C04F7">
        <w:rPr>
          <w:shd w:val="clear" w:color="auto" w:fill="FFFFFF"/>
        </w:rPr>
        <w:t>Гематология</w:t>
      </w:r>
      <w:r w:rsidR="002968FA" w:rsidRPr="004F50CB">
        <w:rPr>
          <w:shd w:val="clear" w:color="auto" w:fill="FFFFFF"/>
        </w:rPr>
        <w:t>»</w:t>
      </w:r>
      <w:r w:rsidR="00EF5F29" w:rsidRPr="004F50CB">
        <w:rPr>
          <w:shd w:val="clear" w:color="auto" w:fill="FFFFFF"/>
        </w:rPr>
        <w:t>.</w:t>
      </w:r>
      <w:r w:rsidR="00384BED" w:rsidRPr="004F50CB">
        <w:rPr>
          <w:shd w:val="clear" w:color="auto" w:fill="FFFFFF"/>
        </w:rPr>
        <w:t xml:space="preserve"> </w:t>
      </w:r>
    </w:p>
    <w:p w:rsidR="00383B7A" w:rsidRPr="004F50CB" w:rsidRDefault="00383B7A" w:rsidP="00DF714B">
      <w:pPr>
        <w:ind w:right="-142" w:firstLine="567"/>
        <w:jc w:val="both"/>
      </w:pPr>
      <w:r w:rsidRPr="004F50CB">
        <w:rPr>
          <w:i/>
        </w:rPr>
        <w:t>Форма обучения:</w:t>
      </w:r>
      <w:r w:rsidRPr="004F50CB">
        <w:t xml:space="preserve"> очная с применением дистанционных образовательных технологий</w:t>
      </w:r>
      <w:r w:rsidR="00EF5F29" w:rsidRPr="004F50CB">
        <w:t xml:space="preserve"> и электронного обучения</w:t>
      </w:r>
      <w:r w:rsidR="00D6742F" w:rsidRPr="004F50CB">
        <w:t>.</w:t>
      </w:r>
      <w:r w:rsidR="00EF5F29" w:rsidRPr="004F50CB">
        <w:t xml:space="preserve"> </w:t>
      </w:r>
      <w:r w:rsidRPr="004F50CB">
        <w:t xml:space="preserve">Электронное обучение проводится путем самостоятельного освоения слушателем учебных материалов, размещенных на </w:t>
      </w:r>
      <w:r w:rsidR="00905A4B" w:rsidRPr="004F50CB">
        <w:rPr>
          <w:shd w:val="clear" w:color="auto" w:fill="FFFFFF"/>
        </w:rPr>
        <w:t xml:space="preserve">сайте </w:t>
      </w:r>
      <w:r w:rsidR="009C32D1" w:rsidRPr="004F50CB">
        <w:rPr>
          <w:shd w:val="clear" w:color="auto" w:fill="FFFFFF"/>
        </w:rPr>
        <w:t>ПСПбГМУ им. акад. И.П. Павлова</w:t>
      </w:r>
      <w:r w:rsidRPr="004F50CB">
        <w:t>.</w:t>
      </w:r>
    </w:p>
    <w:p w:rsidR="00383B7A" w:rsidRPr="004F50CB" w:rsidRDefault="00383B7A" w:rsidP="00DF714B">
      <w:pPr>
        <w:ind w:right="-142" w:firstLine="567"/>
        <w:jc w:val="both"/>
      </w:pPr>
      <w:r w:rsidRPr="004F50CB"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383B7A" w:rsidRPr="004F50CB" w:rsidRDefault="00383B7A" w:rsidP="00880599">
      <w:pPr>
        <w:ind w:right="-142" w:firstLine="567"/>
        <w:jc w:val="both"/>
      </w:pPr>
      <w:r w:rsidRPr="004F50CB">
        <w:t xml:space="preserve">Программа </w:t>
      </w:r>
      <w:r w:rsidR="00822F38" w:rsidRPr="004F50CB">
        <w:t>состоит из</w:t>
      </w:r>
      <w:r w:rsidRPr="004F50CB">
        <w:t xml:space="preserve"> </w:t>
      </w:r>
      <w:r w:rsidR="00880599">
        <w:t>2</w:t>
      </w:r>
      <w:r w:rsidRPr="004F50CB">
        <w:t xml:space="preserve"> модулей, включает </w:t>
      </w:r>
      <w:r w:rsidR="00880599">
        <w:t>5</w:t>
      </w:r>
      <w:r w:rsidRPr="004F50CB">
        <w:t xml:space="preserve"> тем и </w:t>
      </w:r>
      <w:r w:rsidR="00822F38" w:rsidRPr="004F50CB">
        <w:t>итоговую аттестацию</w:t>
      </w:r>
      <w:r w:rsidRPr="004F50CB">
        <w:t xml:space="preserve">. </w:t>
      </w:r>
    </w:p>
    <w:p w:rsidR="00905A4B" w:rsidRPr="004F50CB" w:rsidRDefault="00905A4B" w:rsidP="00DF714B">
      <w:pPr>
        <w:ind w:left="284" w:right="-142"/>
        <w:jc w:val="center"/>
        <w:rPr>
          <w:b/>
        </w:rPr>
      </w:pPr>
    </w:p>
    <w:p w:rsidR="00383B7A" w:rsidRPr="004F50CB" w:rsidRDefault="00383B7A" w:rsidP="00DF714B">
      <w:pPr>
        <w:ind w:left="284" w:right="-142"/>
        <w:jc w:val="center"/>
      </w:pPr>
      <w:r w:rsidRPr="004F50CB">
        <w:rPr>
          <w:b/>
        </w:rPr>
        <w:t>8. УЧЕБНЫЙ ПЛАН</w:t>
      </w:r>
      <w:r w:rsidR="00384BED" w:rsidRPr="004F50CB">
        <w:rPr>
          <w:b/>
        </w:rPr>
        <w:t xml:space="preserve"> </w:t>
      </w:r>
    </w:p>
    <w:p w:rsidR="00383B7A" w:rsidRPr="008C04F7" w:rsidRDefault="00383B7A" w:rsidP="00DF714B">
      <w:pPr>
        <w:jc w:val="center"/>
        <w:rPr>
          <w:b/>
          <w:bCs/>
          <w:spacing w:val="-1"/>
        </w:rPr>
      </w:pPr>
      <w:r w:rsidRPr="004F50CB">
        <w:rPr>
          <w:b/>
          <w:bCs/>
          <w:spacing w:val="-1"/>
        </w:rPr>
        <w:t>дополнительной профессиональной программы</w:t>
      </w:r>
      <w:r w:rsidRPr="004F50CB">
        <w:rPr>
          <w:b/>
        </w:rPr>
        <w:t xml:space="preserve"> повышения квалификации</w:t>
      </w:r>
      <w:r w:rsidR="00EF5F29" w:rsidRPr="004F50CB">
        <w:rPr>
          <w:b/>
        </w:rPr>
        <w:t xml:space="preserve"> </w:t>
      </w:r>
      <w:r w:rsidR="00333B68" w:rsidRPr="00333B68">
        <w:rPr>
          <w:b/>
        </w:rPr>
        <w:t>"Злокачественные образования лимфоидной ткани. Врачебная тактика. Место трансплантации гемоп</w:t>
      </w:r>
      <w:r w:rsidR="00333B68">
        <w:rPr>
          <w:b/>
        </w:rPr>
        <w:t xml:space="preserve">оэтических стволовых клеток" </w:t>
      </w:r>
    </w:p>
    <w:p w:rsidR="00383B7A" w:rsidRPr="004F50CB" w:rsidRDefault="00383B7A" w:rsidP="00DF714B">
      <w:pPr>
        <w:ind w:left="1080"/>
        <w:rPr>
          <w:b/>
        </w:rPr>
      </w:pPr>
    </w:p>
    <w:p w:rsidR="00383B7A" w:rsidRPr="004F50CB" w:rsidRDefault="00383B7A" w:rsidP="00DF714B">
      <w:pPr>
        <w:ind w:right="282"/>
        <w:jc w:val="both"/>
      </w:pPr>
      <w:r w:rsidRPr="004F50CB">
        <w:rPr>
          <w:b/>
        </w:rPr>
        <w:t>Цель:</w:t>
      </w:r>
      <w:r w:rsidRPr="004F50CB">
        <w:t xml:space="preserve"> приобретение и совершенствование профессиональных знаний и практических навыков по основным разделам программы подготовки </w:t>
      </w:r>
      <w:r w:rsidR="00B90C63" w:rsidRPr="004F50CB">
        <w:t xml:space="preserve">специалистов врачей по </w:t>
      </w:r>
      <w:r w:rsidR="008C04F7">
        <w:t>гематология</w:t>
      </w:r>
      <w:r w:rsidR="00822F38" w:rsidRPr="004F50CB">
        <w:t>.</w:t>
      </w:r>
    </w:p>
    <w:p w:rsidR="00383B7A" w:rsidRPr="000066E8" w:rsidRDefault="00383B7A" w:rsidP="00DF714B">
      <w:pPr>
        <w:jc w:val="both"/>
      </w:pPr>
      <w:r w:rsidRPr="004F50CB">
        <w:rPr>
          <w:b/>
        </w:rPr>
        <w:t>Категория обучающихся:</w:t>
      </w:r>
      <w:r w:rsidRPr="004F50CB">
        <w:t xml:space="preserve"> </w:t>
      </w:r>
      <w:r w:rsidR="00584645" w:rsidRPr="004F50CB">
        <w:t xml:space="preserve">врачи по специальностям: </w:t>
      </w:r>
      <w:r w:rsidR="00F85357" w:rsidRPr="000066E8">
        <w:t xml:space="preserve">Гематология, Онкология, </w:t>
      </w:r>
      <w:r w:rsidR="00F85357">
        <w:t xml:space="preserve">Детская онкология, </w:t>
      </w:r>
      <w:r w:rsidR="00F85357" w:rsidRPr="000066E8">
        <w:t>Клиническая лабораторная диагностика, Терапия, Педиатрия, Трансфузиология, Анестезиология-реаниматология, Общая врачебная практика</w:t>
      </w:r>
      <w:r w:rsidR="00522B64">
        <w:t>, Хирургия</w:t>
      </w:r>
      <w:r w:rsidRPr="000066E8">
        <w:t>.</w:t>
      </w:r>
    </w:p>
    <w:p w:rsidR="00383B7A" w:rsidRPr="004F50CB" w:rsidRDefault="00383B7A" w:rsidP="00DF714B">
      <w:pPr>
        <w:jc w:val="both"/>
      </w:pPr>
      <w:r w:rsidRPr="004F50CB">
        <w:rPr>
          <w:b/>
        </w:rPr>
        <w:t>Трудоемкость обучения:</w:t>
      </w:r>
      <w:r w:rsidRPr="004F50CB">
        <w:t xml:space="preserve"> </w:t>
      </w:r>
      <w:r w:rsidR="008C04F7">
        <w:t>18</w:t>
      </w:r>
      <w:r w:rsidRPr="004F50CB">
        <w:t xml:space="preserve"> академических часа/</w:t>
      </w:r>
      <w:r w:rsidR="008C04F7">
        <w:rPr>
          <w:color w:val="000000"/>
        </w:rPr>
        <w:t>18</w:t>
      </w:r>
      <w:r w:rsidRPr="004F50CB">
        <w:rPr>
          <w:color w:val="000000"/>
        </w:rPr>
        <w:t xml:space="preserve"> зачетных </w:t>
      </w:r>
      <w:r w:rsidRPr="004F50CB">
        <w:t>единиц.</w:t>
      </w:r>
    </w:p>
    <w:p w:rsidR="00383B7A" w:rsidRPr="004F50CB" w:rsidRDefault="00383B7A" w:rsidP="00DF714B">
      <w:pPr>
        <w:jc w:val="both"/>
      </w:pPr>
      <w:r w:rsidRPr="004F50CB">
        <w:rPr>
          <w:b/>
        </w:rPr>
        <w:t>Режим занятий:</w:t>
      </w:r>
      <w:r w:rsidRPr="004F50CB">
        <w:t xml:space="preserve"> не более 6 академических часов в день/</w:t>
      </w:r>
      <w:r w:rsidR="008C04F7">
        <w:t>18</w:t>
      </w:r>
      <w:r w:rsidRPr="004F50CB">
        <w:t xml:space="preserve"> академических часов в неделю.</w:t>
      </w:r>
    </w:p>
    <w:p w:rsidR="00383B7A" w:rsidRDefault="00383B7A" w:rsidP="00DF714B">
      <w:r w:rsidRPr="004F50CB">
        <w:rPr>
          <w:b/>
        </w:rPr>
        <w:t>Форма обучения</w:t>
      </w:r>
      <w:r w:rsidRPr="004F50CB">
        <w:t xml:space="preserve">: с отрывом от работы (очная), </w:t>
      </w:r>
      <w:r w:rsidR="00CA2B04" w:rsidRPr="004F50CB">
        <w:t>заочная</w:t>
      </w:r>
      <w:r w:rsidRPr="004F50CB">
        <w:t xml:space="preserve"> с применением дистанционных образовательных технологий</w:t>
      </w:r>
      <w:r w:rsidR="00BA6B7E" w:rsidRPr="004F50CB">
        <w:t xml:space="preserve"> </w:t>
      </w:r>
      <w:r w:rsidR="00D6742F" w:rsidRPr="004F50CB">
        <w:rPr>
          <w:shd w:val="clear" w:color="auto" w:fill="FFFFFF"/>
        </w:rPr>
        <w:t>ПСПбГМУ им. акад. И.П. Павлова</w:t>
      </w:r>
      <w:r w:rsidRPr="004F50CB">
        <w:t xml:space="preserve">. </w:t>
      </w:r>
    </w:p>
    <w:p w:rsidR="00F06DCD" w:rsidRPr="004F50CB" w:rsidRDefault="00F06DCD" w:rsidP="00DF714B"/>
    <w:p w:rsidR="00461328" w:rsidRPr="004F50CB" w:rsidRDefault="00461328" w:rsidP="00DF714B"/>
    <w:tbl>
      <w:tblPr>
        <w:tblW w:w="0" w:type="auto"/>
        <w:tblInd w:w="-861" w:type="dxa"/>
        <w:tblLook w:val="04A0"/>
      </w:tblPr>
      <w:tblGrid>
        <w:gridCol w:w="546"/>
        <w:gridCol w:w="3230"/>
        <w:gridCol w:w="971"/>
        <w:gridCol w:w="1849"/>
        <w:gridCol w:w="676"/>
        <w:gridCol w:w="1483"/>
        <w:gridCol w:w="1960"/>
      </w:tblGrid>
      <w:tr w:rsidR="00461328" w:rsidRPr="00F06DCD" w:rsidTr="00F06DCD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Наименование модулей, тем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В том числе</w:t>
            </w:r>
          </w:p>
        </w:tc>
      </w:tr>
      <w:tr w:rsidR="00461328" w:rsidRPr="00F06DCD" w:rsidTr="00F06D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(разделов, тем)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(ак.час./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1328" w:rsidRPr="00F06DCD" w:rsidTr="00F06DCD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зач.ед.)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Дистанционное обучение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Очное обучение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461328" w:rsidRPr="00F06DCD" w:rsidTr="00F06DCD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(электронное обучение)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Лек-ции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Практич. занятия, семинары, тренинги и др.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1328" w:rsidRPr="00F06DCD" w:rsidTr="00F06DC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C61AFA" w:rsidRDefault="00C61AFA" w:rsidP="00333B6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Модуль 1. </w:t>
            </w:r>
            <w:r w:rsidRPr="00C61AFA">
              <w:rPr>
                <w:b/>
                <w:bCs/>
                <w:color w:val="000000"/>
                <w:sz w:val="22"/>
                <w:szCs w:val="22"/>
              </w:rPr>
              <w:t>"Злокачественные образования лимфоидной ткани. Врачебная тактика. Место трансплантации гемопоэтических стволовых клеток"</w:t>
            </w:r>
            <w:r w:rsidR="008C04F7" w:rsidRPr="00F06DCD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9281B" w:rsidRPr="00F06DCD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F06DCD">
              <w:rPr>
                <w:b/>
                <w:bCs/>
                <w:color w:val="000000"/>
                <w:sz w:val="22"/>
                <w:szCs w:val="22"/>
              </w:rPr>
              <w:t>/1</w:t>
            </w:r>
            <w:r w:rsidR="0089281B" w:rsidRPr="00F06DC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328" w:rsidRPr="00F06DCD" w:rsidRDefault="00EE51BB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9281B" w:rsidRPr="00F06DC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1328" w:rsidRPr="00F06DCD" w:rsidTr="00F06DCD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C61AFA" w:rsidRDefault="00461328" w:rsidP="00C61AFA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Тема 1. "</w:t>
            </w:r>
            <w:r w:rsidR="0089281B" w:rsidRPr="00F06DCD">
              <w:rPr>
                <w:color w:val="000000"/>
                <w:sz w:val="22"/>
                <w:szCs w:val="22"/>
              </w:rPr>
              <w:t xml:space="preserve">Патогенез, эпидемиология и диагностика </w:t>
            </w:r>
            <w:r w:rsidR="00C61AFA">
              <w:rPr>
                <w:color w:val="000000"/>
                <w:sz w:val="22"/>
                <w:szCs w:val="22"/>
              </w:rPr>
              <w:t>лимфом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89281B" w:rsidP="00F06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DCD">
              <w:rPr>
                <w:bCs/>
                <w:color w:val="000000"/>
                <w:sz w:val="22"/>
                <w:szCs w:val="22"/>
              </w:rPr>
              <w:t>3</w:t>
            </w:r>
            <w:r w:rsidR="00461328" w:rsidRPr="00F06DCD">
              <w:rPr>
                <w:bCs/>
                <w:color w:val="000000"/>
                <w:sz w:val="22"/>
                <w:szCs w:val="22"/>
              </w:rPr>
              <w:t>/</w:t>
            </w:r>
            <w:r w:rsidRPr="00F06DC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DC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89281B" w:rsidP="00F06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DC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B64706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89281B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Промежуточный тестовый контроль</w:t>
            </w:r>
          </w:p>
        </w:tc>
      </w:tr>
      <w:tr w:rsidR="00461328" w:rsidRPr="00F06DCD" w:rsidTr="00F06DCD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 xml:space="preserve">Тема 2.  </w:t>
            </w:r>
            <w:r w:rsidR="00FA181B" w:rsidRPr="00F06DCD">
              <w:rPr>
                <w:color w:val="000000"/>
                <w:sz w:val="22"/>
                <w:szCs w:val="22"/>
              </w:rPr>
              <w:t xml:space="preserve">Классификация </w:t>
            </w:r>
            <w:r w:rsidR="00C61AFA">
              <w:rPr>
                <w:sz w:val="22"/>
                <w:szCs w:val="22"/>
              </w:rPr>
              <w:t>лимфом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89281B" w:rsidP="00F06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DCD">
              <w:rPr>
                <w:bCs/>
                <w:color w:val="000000"/>
                <w:sz w:val="22"/>
                <w:szCs w:val="22"/>
              </w:rPr>
              <w:t>2</w:t>
            </w:r>
            <w:r w:rsidR="00461328" w:rsidRPr="00F06DCD">
              <w:rPr>
                <w:bCs/>
                <w:color w:val="000000"/>
                <w:sz w:val="22"/>
                <w:szCs w:val="22"/>
              </w:rPr>
              <w:t>/</w:t>
            </w:r>
            <w:r w:rsidRPr="00F06DC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1328" w:rsidRPr="00F06DCD" w:rsidRDefault="0089281B" w:rsidP="00F06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DC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89281B" w:rsidP="00F06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DC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B64706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Промежуточный тестовый контроль</w:t>
            </w:r>
          </w:p>
        </w:tc>
      </w:tr>
      <w:tr w:rsidR="00461328" w:rsidRPr="00F06DCD" w:rsidTr="00F06DCD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Тема 3.</w:t>
            </w:r>
            <w:r w:rsidR="0089281B" w:rsidRPr="00F06DCD">
              <w:rPr>
                <w:color w:val="000000"/>
                <w:sz w:val="22"/>
                <w:szCs w:val="22"/>
              </w:rPr>
              <w:t xml:space="preserve"> «Программная химиотерапия</w:t>
            </w:r>
            <w:r w:rsidR="00C61AFA">
              <w:rPr>
                <w:color w:val="000000"/>
                <w:sz w:val="22"/>
                <w:szCs w:val="22"/>
              </w:rPr>
              <w:t xml:space="preserve"> неходжкинских лимфом»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89281B" w:rsidP="00F06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DCD">
              <w:rPr>
                <w:bCs/>
                <w:color w:val="000000"/>
                <w:sz w:val="22"/>
                <w:szCs w:val="22"/>
              </w:rPr>
              <w:t>2</w:t>
            </w:r>
            <w:r w:rsidR="00461328" w:rsidRPr="00F06DCD">
              <w:rPr>
                <w:bCs/>
                <w:color w:val="000000"/>
                <w:sz w:val="22"/>
                <w:szCs w:val="22"/>
              </w:rPr>
              <w:t>/</w:t>
            </w:r>
            <w:r w:rsidRPr="00F06DC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328" w:rsidRPr="00F06DCD" w:rsidRDefault="00B64706" w:rsidP="00F06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DC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89281B" w:rsidP="00F06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DC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B64706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Промежуточный тестовый контроль</w:t>
            </w:r>
          </w:p>
        </w:tc>
      </w:tr>
      <w:tr w:rsidR="00461328" w:rsidRPr="00F06DCD" w:rsidTr="00F06DC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 xml:space="preserve">Тема 4. </w:t>
            </w:r>
            <w:r w:rsidR="0089281B" w:rsidRPr="00F06DCD">
              <w:rPr>
                <w:color w:val="000000"/>
                <w:sz w:val="22"/>
                <w:szCs w:val="22"/>
              </w:rPr>
              <w:t>«Программная химиотерапия</w:t>
            </w:r>
            <w:r w:rsidR="00FA181B" w:rsidRPr="00F06DCD">
              <w:rPr>
                <w:color w:val="000000"/>
                <w:sz w:val="22"/>
                <w:szCs w:val="22"/>
              </w:rPr>
              <w:t xml:space="preserve"> </w:t>
            </w:r>
            <w:r w:rsidR="00C61AFA">
              <w:rPr>
                <w:color w:val="000000"/>
                <w:sz w:val="22"/>
                <w:szCs w:val="22"/>
              </w:rPr>
              <w:t>лимфомы Ходжкина</w:t>
            </w:r>
            <w:r w:rsidR="0089281B" w:rsidRPr="00F06DC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89281B" w:rsidP="00F06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DCD">
              <w:rPr>
                <w:bCs/>
                <w:color w:val="000000"/>
                <w:sz w:val="22"/>
                <w:szCs w:val="22"/>
              </w:rPr>
              <w:t>2</w:t>
            </w:r>
            <w:r w:rsidR="00461328" w:rsidRPr="00F06DCD">
              <w:rPr>
                <w:bCs/>
                <w:color w:val="000000"/>
                <w:sz w:val="22"/>
                <w:szCs w:val="22"/>
              </w:rPr>
              <w:t>/</w:t>
            </w:r>
            <w:r w:rsidRPr="00F06DC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1328" w:rsidRPr="00F06DCD" w:rsidRDefault="00B64706" w:rsidP="00F06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DC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89281B" w:rsidP="00F06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DC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B64706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Промежуточный тестовый контроль</w:t>
            </w:r>
          </w:p>
        </w:tc>
      </w:tr>
      <w:tr w:rsidR="00461328" w:rsidRPr="00F06DCD" w:rsidTr="00F06DCD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Тема 5. «</w:t>
            </w:r>
            <w:r w:rsidR="0089281B" w:rsidRPr="00F06DCD">
              <w:rPr>
                <w:color w:val="000000"/>
                <w:sz w:val="22"/>
                <w:szCs w:val="22"/>
              </w:rPr>
              <w:t>Показания к трансплантации гемопоэтических стволовых клеток</w:t>
            </w:r>
            <w:r w:rsidRPr="00F06DCD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DCD">
              <w:rPr>
                <w:bCs/>
                <w:color w:val="000000"/>
                <w:sz w:val="22"/>
                <w:szCs w:val="22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328" w:rsidRPr="00F06DCD" w:rsidRDefault="00B64706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DC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B64706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28" w:rsidRPr="00F06DCD" w:rsidRDefault="00461328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Промежуточный тестовый контроль</w:t>
            </w:r>
          </w:p>
        </w:tc>
      </w:tr>
      <w:tr w:rsidR="0089281B" w:rsidRPr="00F06DCD" w:rsidTr="00F06DCD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1B" w:rsidRPr="00F06DCD" w:rsidRDefault="00B64706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9281B" w:rsidRPr="00F06D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1B" w:rsidRPr="00F06DCD" w:rsidRDefault="0089281B" w:rsidP="00C85B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 xml:space="preserve">Модуль </w:t>
            </w:r>
            <w:r w:rsidR="00C85BCE">
              <w:rPr>
                <w:color w:val="000000"/>
                <w:sz w:val="22"/>
                <w:szCs w:val="22"/>
              </w:rPr>
              <w:t>2</w:t>
            </w:r>
            <w:r w:rsidRPr="00F06DCD">
              <w:rPr>
                <w:color w:val="000000"/>
                <w:sz w:val="22"/>
                <w:szCs w:val="22"/>
              </w:rPr>
              <w:t>. «Итоговая аттестация»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1B" w:rsidRPr="00F06DCD" w:rsidRDefault="0089281B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89281B" w:rsidRPr="00F06DCD" w:rsidRDefault="0089281B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1B" w:rsidRPr="00F06DCD" w:rsidRDefault="0089281B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1B" w:rsidRPr="00F06DCD" w:rsidRDefault="0089281B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1B" w:rsidRPr="00F06DCD" w:rsidRDefault="0089281B" w:rsidP="00F06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Зачет</w:t>
            </w:r>
          </w:p>
        </w:tc>
      </w:tr>
      <w:tr w:rsidR="0089281B" w:rsidRPr="00F06DCD" w:rsidTr="00F06DCD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1B" w:rsidRPr="00F06DCD" w:rsidRDefault="0089281B" w:rsidP="00F06DCD">
            <w:pPr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1B" w:rsidRPr="00F06DCD" w:rsidRDefault="0089281B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1B" w:rsidRPr="00F06DCD" w:rsidRDefault="0089281B" w:rsidP="00F06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18/18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89281B" w:rsidRPr="00F06DCD" w:rsidRDefault="00B64706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1B" w:rsidRPr="00F06DCD" w:rsidRDefault="00B64706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1B" w:rsidRPr="00F06DCD" w:rsidRDefault="0089281B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1B" w:rsidRPr="00F06DCD" w:rsidRDefault="00B64706" w:rsidP="00F06DCD">
            <w:pPr>
              <w:jc w:val="center"/>
              <w:rPr>
                <w:color w:val="000000"/>
                <w:sz w:val="22"/>
                <w:szCs w:val="22"/>
              </w:rPr>
            </w:pPr>
            <w:r w:rsidRPr="00F06DCD">
              <w:rPr>
                <w:color w:val="000000"/>
                <w:sz w:val="22"/>
                <w:szCs w:val="22"/>
              </w:rPr>
              <w:t>18</w:t>
            </w:r>
          </w:p>
        </w:tc>
      </w:tr>
    </w:tbl>
    <w:p w:rsidR="00E66532" w:rsidRPr="004F50CB" w:rsidRDefault="00E66532" w:rsidP="00DF714B">
      <w:pPr>
        <w:ind w:left="567"/>
      </w:pPr>
    </w:p>
    <w:p w:rsidR="00F326E0" w:rsidRDefault="00F326E0" w:rsidP="00DF714B">
      <w:pPr>
        <w:ind w:left="567"/>
      </w:pPr>
    </w:p>
    <w:p w:rsidR="00415BE9" w:rsidRPr="004F50CB" w:rsidRDefault="00415BE9" w:rsidP="00DF714B">
      <w:pPr>
        <w:ind w:left="709" w:hanging="283"/>
        <w:jc w:val="center"/>
        <w:rPr>
          <w:b/>
        </w:rPr>
      </w:pPr>
      <w:r w:rsidRPr="004F50CB">
        <w:rPr>
          <w:b/>
        </w:rPr>
        <w:t>Литература.</w:t>
      </w:r>
    </w:p>
    <w:p w:rsidR="00415BE9" w:rsidRPr="004713C2" w:rsidRDefault="00415BE9" w:rsidP="004713C2">
      <w:pPr>
        <w:tabs>
          <w:tab w:val="left" w:pos="709"/>
        </w:tabs>
        <w:ind w:firstLine="142"/>
        <w:jc w:val="both"/>
        <w:rPr>
          <w:i/>
          <w:iCs/>
        </w:rPr>
      </w:pPr>
      <w:r w:rsidRPr="004713C2">
        <w:rPr>
          <w:i/>
          <w:iCs/>
        </w:rPr>
        <w:t xml:space="preserve">Основная </w:t>
      </w:r>
    </w:p>
    <w:p w:rsidR="0067625E" w:rsidRPr="0067625E" w:rsidRDefault="0067625E" w:rsidP="00E6007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4713C2">
        <w:rPr>
          <w:lang w:val="en-US"/>
        </w:rPr>
        <w:t>The 2016 revision to the World Health Orga</w:t>
      </w:r>
      <w:r>
        <w:rPr>
          <w:lang w:val="en-US"/>
        </w:rPr>
        <w:t>nization classification</w:t>
      </w:r>
      <w:r w:rsidRPr="004713C2">
        <w:rPr>
          <w:lang w:val="en-US"/>
        </w:rPr>
        <w:t>. Tumor of Haematopoietic and Lymphoid Tissues.</w:t>
      </w:r>
      <w:r>
        <w:rPr>
          <w:lang w:val="en-US"/>
        </w:rPr>
        <w:t>Swerdlow SH et al.,</w:t>
      </w:r>
      <w:r w:rsidRPr="0067625E">
        <w:rPr>
          <w:lang w:val="en-US"/>
        </w:rPr>
        <w:t xml:space="preserve"> International Agency for Research on Cancer Lyon, 2017</w:t>
      </w:r>
      <w:r>
        <w:rPr>
          <w:lang w:val="en-US"/>
        </w:rPr>
        <w:t xml:space="preserve"> </w:t>
      </w:r>
    </w:p>
    <w:p w:rsidR="00C61AFA" w:rsidRPr="00C61AFA" w:rsidRDefault="00361B3F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 w:rsidRPr="004713C2">
        <w:rPr>
          <w:lang w:val="en-US"/>
        </w:rPr>
        <w:t>American Cancer Society: Cancer Facts and Figures 2017. Atlanta, Ga: American Cancer Society, 2017.</w:t>
      </w:r>
      <w:r w:rsidRPr="004713C2">
        <w:rPr>
          <w:rStyle w:val="apple-converted-space"/>
          <w:lang w:val="en-US"/>
        </w:rPr>
        <w:t> </w:t>
      </w:r>
      <w:r w:rsidRPr="004713C2">
        <w:rPr>
          <w:lang w:val="en-US"/>
        </w:rPr>
        <w:t xml:space="preserve">Last accessed January 13, </w:t>
      </w:r>
      <w:r w:rsidR="005E7431" w:rsidRPr="004713C2">
        <w:rPr>
          <w:lang w:val="en-US"/>
        </w:rPr>
        <w:t>201</w:t>
      </w:r>
    </w:p>
    <w:p w:rsidR="005E7431" w:rsidRPr="00C61AFA" w:rsidRDefault="00B030DC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>
        <w:rPr>
          <w:lang w:val="en-US"/>
        </w:rPr>
        <w:t>Phan A, Veldman R, Lechowicz MJ</w:t>
      </w:r>
      <w:r w:rsidR="005E7431" w:rsidRPr="004713C2">
        <w:rPr>
          <w:lang w:val="en-US"/>
        </w:rPr>
        <w:t>.</w:t>
      </w:r>
      <w:r w:rsidR="005E7431" w:rsidRPr="005E7431">
        <w:rPr>
          <w:lang w:val="en-US"/>
        </w:rPr>
        <w:t xml:space="preserve"> </w:t>
      </w:r>
      <w:r w:rsidR="005E7431" w:rsidRPr="00C61AFA">
        <w:rPr>
          <w:lang w:val="en-US"/>
        </w:rPr>
        <w:t>T-cell Lymphoma Epidemiology: the Known and Unknown.</w:t>
      </w:r>
      <w:r w:rsidR="005E7431" w:rsidRPr="005E7431">
        <w:rPr>
          <w:lang w:val="en-US"/>
        </w:rPr>
        <w:t xml:space="preserve"> </w:t>
      </w:r>
      <w:r w:rsidR="005E7431" w:rsidRPr="00C61AFA">
        <w:rPr>
          <w:lang w:val="en-US"/>
        </w:rPr>
        <w:t>Curr Hematol Malig Rep. 2016 Dec;11(6):492-503.</w:t>
      </w:r>
      <w:r w:rsidR="005E7431">
        <w:rPr>
          <w:lang w:val="en-US"/>
        </w:rPr>
        <w:t xml:space="preserve"> </w:t>
      </w:r>
    </w:p>
    <w:p w:rsidR="005E7431" w:rsidRDefault="00B030DC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>
        <w:rPr>
          <w:lang w:val="en-US"/>
        </w:rPr>
        <w:t>Chihara D</w:t>
      </w:r>
      <w:r w:rsidR="005E7431" w:rsidRPr="005E7431">
        <w:rPr>
          <w:lang w:val="en-US"/>
        </w:rPr>
        <w:t>, Nastoupil LJ, Williams JN, Lee P, Koff JL, Flowers CR. New insights into the epidemiology of non-Hodgkin lympho</w:t>
      </w:r>
      <w:r w:rsidR="005E7431">
        <w:rPr>
          <w:lang w:val="en-US"/>
        </w:rPr>
        <w:t xml:space="preserve">ma and implications for therapy. </w:t>
      </w:r>
      <w:r w:rsidR="005E7431" w:rsidRPr="005E7431">
        <w:rPr>
          <w:lang w:val="en-US"/>
        </w:rPr>
        <w:t>Expert Rev Anticancer Ther. 2015 May;15(</w:t>
      </w:r>
      <w:r w:rsidR="005E7431">
        <w:rPr>
          <w:lang w:val="en-US"/>
        </w:rPr>
        <w:t xml:space="preserve">5):531-44. </w:t>
      </w:r>
    </w:p>
    <w:p w:rsidR="005E7431" w:rsidRPr="005E7431" w:rsidRDefault="005E7431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 w:rsidRPr="005E7431">
        <w:rPr>
          <w:lang w:val="en-US"/>
        </w:rPr>
        <w:t>Ele</w:t>
      </w:r>
      <w:r>
        <w:rPr>
          <w:lang w:val="en-US"/>
        </w:rPr>
        <w:t>nitoba-Johnson KSJ, Lim MS.,</w:t>
      </w:r>
      <w:r w:rsidRPr="005E7431">
        <w:rPr>
          <w:lang w:val="en-US"/>
        </w:rPr>
        <w:t xml:space="preserve"> New Insights into Lymphoma Pathogenesis. Annu Rev Pathol. 2018 Jan 24;13:193-217.</w:t>
      </w:r>
    </w:p>
    <w:p w:rsidR="00B030DC" w:rsidRPr="005E7431" w:rsidRDefault="00B030DC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>
        <w:rPr>
          <w:lang w:val="en-US"/>
        </w:rPr>
        <w:t>Haverkos BM, Coleman C, Gru AA, et al.</w:t>
      </w:r>
      <w:r w:rsidRPr="00B030DC">
        <w:rPr>
          <w:lang w:val="en-US"/>
        </w:rPr>
        <w:t xml:space="preserve"> </w:t>
      </w:r>
      <w:r w:rsidRPr="005E7431">
        <w:rPr>
          <w:lang w:val="en-US"/>
        </w:rPr>
        <w:t>Emerging insights on the pathogenesis and treatment of extranodal NK/T cell lymphomas (ENKTL).</w:t>
      </w:r>
      <w:r w:rsidRPr="00B030DC">
        <w:rPr>
          <w:lang w:val="en-US"/>
        </w:rPr>
        <w:t xml:space="preserve"> </w:t>
      </w:r>
      <w:r w:rsidRPr="005E7431">
        <w:rPr>
          <w:lang w:val="en-US"/>
        </w:rPr>
        <w:t>Discov Med. 2017 Mar;23(126):189-199.</w:t>
      </w:r>
    </w:p>
    <w:p w:rsidR="00B030DC" w:rsidRPr="005E7431" w:rsidRDefault="00B030DC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 w:rsidRPr="00B030DC">
        <w:rPr>
          <w:lang w:val="en-US"/>
        </w:rPr>
        <w:t>Borchmann S, Engert A.</w:t>
      </w:r>
      <w:r>
        <w:rPr>
          <w:lang w:val="en-US"/>
        </w:rPr>
        <w:t xml:space="preserve"> </w:t>
      </w:r>
      <w:r w:rsidRPr="00B030DC">
        <w:rPr>
          <w:lang w:val="en-US"/>
        </w:rPr>
        <w:t>The genetics of Hodgkin lymphoma: an overview and clinical implications. Curr Opin Oncol. 2017 Sep;29(5):307-314</w:t>
      </w:r>
    </w:p>
    <w:p w:rsidR="00B030DC" w:rsidRDefault="00B030DC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 w:rsidRPr="00B030DC">
        <w:rPr>
          <w:lang w:val="en-US"/>
        </w:rPr>
        <w:t>Vardhana S, Younes A. The immune microenvironment in Hodgkin lymphoma: T cells, B cells, and immune checkpoints. Haematologica. 2016 Jul;101(7):794-802</w:t>
      </w:r>
    </w:p>
    <w:p w:rsidR="00B030DC" w:rsidRDefault="00B030DC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 w:rsidRPr="00B030DC">
        <w:rPr>
          <w:lang w:val="en-US"/>
        </w:rPr>
        <w:t>Cheson BD. PET/CT in Lymphoma: Current Overview and Future Directions. Semin Nucl Med. 2018 Jan;48(1):76-81.</w:t>
      </w:r>
    </w:p>
    <w:p w:rsidR="00CE6D1C" w:rsidRPr="00B030DC" w:rsidRDefault="00CE6D1C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 w:rsidRPr="00CE6D1C">
        <w:rPr>
          <w:lang w:val="en-US"/>
        </w:rPr>
        <w:t>Gallamini A, Zwarthoed C. Interim FDG-PET Imaging in Lymphoma. Semin Nucl Med. 2018 Jan;48(1):17-27.</w:t>
      </w:r>
    </w:p>
    <w:p w:rsidR="00752D06" w:rsidRPr="00CE6D1C" w:rsidRDefault="00752D06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 w:rsidRPr="00752D06">
        <w:rPr>
          <w:lang w:val="en-US"/>
        </w:rPr>
        <w:t>Armitage JO. The aggressive peripheral T-cell lymphomas: 2017. Am J Hematol. 2017 Jul;92(7):706-715</w:t>
      </w:r>
    </w:p>
    <w:p w:rsidR="00752D06" w:rsidRPr="00752D06" w:rsidRDefault="00752D06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 w:rsidRPr="00752D06">
        <w:rPr>
          <w:lang w:val="en-US"/>
        </w:rPr>
        <w:t>Karmali R, Gordon LI. Molecular Subtyping in Diffuse Large B Cell Lymphoma: Closer to an Approach of Precision Therapy. Curr Treat Options Oncol. 2017 Feb;18(2):11.</w:t>
      </w:r>
    </w:p>
    <w:p w:rsidR="00752D06" w:rsidRPr="00752D06" w:rsidRDefault="00752D06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 w:rsidRPr="00752D06">
        <w:rPr>
          <w:lang w:val="en-US"/>
        </w:rPr>
        <w:t>Strati P, Neelapu SS. Chimeric Antigen Receptor-Engineered T Cell Therapy in Lymphoma. Curr Oncol Rep. 2019 Mar 27;21(5):38</w:t>
      </w:r>
    </w:p>
    <w:p w:rsidR="00752D06" w:rsidRPr="00752D06" w:rsidRDefault="00752D06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 w:rsidRPr="00752D06">
        <w:rPr>
          <w:lang w:val="en-US"/>
        </w:rPr>
        <w:t>Mohammed R, Milne A, Kayani K, Ojha U. How the discovery of rituximab impacted the treatment of B-cell non-Hodgkin's lymphomas. J Blood Med. 2019 Feb 27;10:71-84.</w:t>
      </w:r>
    </w:p>
    <w:p w:rsidR="00752D06" w:rsidRPr="00752D06" w:rsidRDefault="00752D06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 w:rsidRPr="00752D06">
        <w:rPr>
          <w:lang w:val="en-US"/>
        </w:rPr>
        <w:t>Liu Y, Barta SK. Diffuse large B-cell lymphoma: 2019 update on diagnosis, risk stratification, and treatment. Am J Hematol. 2019 May;94(5):604-616.</w:t>
      </w:r>
    </w:p>
    <w:p w:rsidR="00D12E1E" w:rsidRPr="00752D06" w:rsidRDefault="00D12E1E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 w:rsidRPr="00D12E1E">
        <w:rPr>
          <w:lang w:val="en-US"/>
        </w:rPr>
        <w:lastRenderedPageBreak/>
        <w:t>Allen PB, Winter JN. Controversies in the Approach to Initial Therapy of Hodgkin Lymphoma. Curr Oncol Rep. 2019 Mar 27;21(5):39</w:t>
      </w:r>
    </w:p>
    <w:p w:rsidR="00D12E1E" w:rsidRPr="00D12E1E" w:rsidRDefault="00D12E1E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 w:rsidRPr="00D12E1E">
        <w:rPr>
          <w:lang w:val="en-US"/>
        </w:rPr>
        <w:t>Eichenauer DA, André M, Johnson P, Fossa A, Casasnovas O, Engert A. Controversies in the Treatment of Classical Hodgkin Lymphoma. Hemasphere. 2018 Oct;2(5):e149</w:t>
      </w:r>
    </w:p>
    <w:p w:rsidR="00D12E1E" w:rsidRPr="00D12E1E" w:rsidRDefault="00D12E1E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 w:rsidRPr="00D12E1E">
        <w:rPr>
          <w:lang w:val="en-US"/>
        </w:rPr>
        <w:t>Dahi PB, Moskowitz CH, Giralt SA, Lazarus HM. Novel agents positively impact chemotherapy and transplantation in Hodgkin lymphoma. Expert Rev Hematol. 2019 Mar 15:1-10.</w:t>
      </w:r>
    </w:p>
    <w:p w:rsidR="00D12E1E" w:rsidRPr="00D12E1E" w:rsidRDefault="00D12E1E" w:rsidP="00E6007D">
      <w:pPr>
        <w:numPr>
          <w:ilvl w:val="0"/>
          <w:numId w:val="8"/>
        </w:numPr>
        <w:shd w:val="clear" w:color="auto" w:fill="FFFFFB"/>
        <w:jc w:val="both"/>
        <w:textAlignment w:val="baseline"/>
        <w:rPr>
          <w:lang w:val="en-US"/>
        </w:rPr>
      </w:pPr>
      <w:r>
        <w:rPr>
          <w:lang w:val="en-US"/>
        </w:rPr>
        <w:t>Duarte RF., et al.</w:t>
      </w:r>
      <w:r w:rsidRPr="00D12E1E">
        <w:rPr>
          <w:lang w:val="en-US"/>
        </w:rPr>
        <w:t xml:space="preserve"> Indications for haematopoietic stem cell transplantation for haematological diseases, solid tumours and immune disorders: current practice in Europe, 2019. Bone Marrow Transplant. 2019 Apr 5. doi: 10.1038/s41409-019-0516-2. [Epub ahead of print]</w:t>
      </w:r>
    </w:p>
    <w:p w:rsidR="00F73F58" w:rsidRPr="004713C2" w:rsidRDefault="004713C2" w:rsidP="0067625E">
      <w:pPr>
        <w:autoSpaceDE w:val="0"/>
        <w:autoSpaceDN w:val="0"/>
        <w:adjustRightInd w:val="0"/>
        <w:ind w:firstLine="142"/>
        <w:jc w:val="both"/>
        <w:rPr>
          <w:lang w:val="en-US"/>
        </w:rPr>
      </w:pPr>
      <w:r w:rsidRPr="004713C2">
        <w:rPr>
          <w:rFonts w:eastAsia="Calibri"/>
          <w:lang w:val="en-US"/>
        </w:rPr>
        <w:t xml:space="preserve">4. </w:t>
      </w:r>
    </w:p>
    <w:p w:rsidR="00415BE9" w:rsidRPr="004713C2" w:rsidRDefault="00415BE9" w:rsidP="004713C2">
      <w:pPr>
        <w:tabs>
          <w:tab w:val="left" w:pos="1276"/>
        </w:tabs>
        <w:ind w:firstLine="142"/>
        <w:jc w:val="both"/>
        <w:rPr>
          <w:i/>
          <w:iCs/>
        </w:rPr>
      </w:pPr>
      <w:r w:rsidRPr="004713C2">
        <w:rPr>
          <w:i/>
          <w:iCs/>
        </w:rPr>
        <w:t>Дополнительная литература:</w:t>
      </w:r>
    </w:p>
    <w:p w:rsidR="00650579" w:rsidRPr="004713C2" w:rsidRDefault="00650579" w:rsidP="00E6007D">
      <w:pPr>
        <w:numPr>
          <w:ilvl w:val="0"/>
          <w:numId w:val="3"/>
        </w:numPr>
        <w:ind w:left="0" w:firstLine="142"/>
        <w:jc w:val="both"/>
      </w:pPr>
      <w:r w:rsidRPr="004713C2">
        <w:t>Атлас по гематологии. Практическое пособие по морфологической и клинической диагностики /Тэмпл Х., Диам Х., Хаферлах Т. «МЕДпресс-информ» 2014</w:t>
      </w:r>
    </w:p>
    <w:p w:rsidR="00FE72CC" w:rsidRPr="0067625E" w:rsidRDefault="0067625E" w:rsidP="00E6007D">
      <w:pPr>
        <w:numPr>
          <w:ilvl w:val="0"/>
          <w:numId w:val="3"/>
        </w:numPr>
        <w:jc w:val="both"/>
      </w:pPr>
      <w:r>
        <w:t xml:space="preserve">Российские клинические рекомендации по диагностике и лечению лимфопролиферативных заболеваний. Под редакцией академика И.В.Поддубной, академика В.Г.Савченко, 2018 г. </w:t>
      </w:r>
    </w:p>
    <w:p w:rsidR="00415BE9" w:rsidRPr="004713C2" w:rsidRDefault="00415BE9" w:rsidP="004713C2">
      <w:pPr>
        <w:ind w:firstLine="142"/>
        <w:jc w:val="both"/>
        <w:rPr>
          <w:i/>
          <w:iCs/>
        </w:rPr>
      </w:pPr>
      <w:r w:rsidRPr="004713C2">
        <w:rPr>
          <w:i/>
          <w:iCs/>
        </w:rPr>
        <w:t>Интернет-ресурсы:</w:t>
      </w:r>
    </w:p>
    <w:p w:rsidR="006C1FBB" w:rsidRPr="004713C2" w:rsidRDefault="00650579" w:rsidP="00E6007D">
      <w:pPr>
        <w:widowControl w:val="0"/>
        <w:numPr>
          <w:ilvl w:val="0"/>
          <w:numId w:val="4"/>
        </w:numPr>
        <w:tabs>
          <w:tab w:val="left" w:pos="720"/>
          <w:tab w:val="right" w:leader="underscore" w:pos="9639"/>
        </w:tabs>
        <w:ind w:left="0" w:firstLine="142"/>
        <w:jc w:val="both"/>
        <w:rPr>
          <w:shd w:val="clear" w:color="auto" w:fill="FFFFFF"/>
        </w:rPr>
      </w:pPr>
      <w:r w:rsidRPr="004713C2">
        <w:t>Журнал «</w:t>
      </w:r>
      <w:r w:rsidRPr="004713C2">
        <w:rPr>
          <w:lang w:val="en-US"/>
        </w:rPr>
        <w:t>Blood</w:t>
      </w:r>
      <w:r w:rsidRPr="004713C2">
        <w:t>»</w:t>
      </w:r>
      <w:r w:rsidR="006C1FBB" w:rsidRPr="004713C2">
        <w:rPr>
          <w:shd w:val="clear" w:color="auto" w:fill="FFFFFF"/>
        </w:rPr>
        <w:t xml:space="preserve"> : </w:t>
      </w:r>
      <w:hyperlink r:id="rId10" w:history="1">
        <w:r w:rsidRPr="004713C2">
          <w:rPr>
            <w:lang w:val="en-US"/>
          </w:rPr>
          <w:t>http</w:t>
        </w:r>
        <w:r w:rsidRPr="004713C2">
          <w:t>://</w:t>
        </w:r>
        <w:r w:rsidRPr="004713C2">
          <w:rPr>
            <w:lang w:val="en-US"/>
          </w:rPr>
          <w:t>www</w:t>
        </w:r>
        <w:r w:rsidRPr="004713C2">
          <w:t>.</w:t>
        </w:r>
        <w:r w:rsidRPr="004713C2">
          <w:rPr>
            <w:lang w:val="en-US"/>
          </w:rPr>
          <w:t>bloodjournal</w:t>
        </w:r>
        <w:r w:rsidRPr="004713C2">
          <w:t>.</w:t>
        </w:r>
        <w:r w:rsidRPr="004713C2">
          <w:rPr>
            <w:lang w:val="en-US"/>
          </w:rPr>
          <w:t>org</w:t>
        </w:r>
        <w:r w:rsidRPr="004713C2">
          <w:t>/</w:t>
        </w:r>
      </w:hyperlink>
    </w:p>
    <w:p w:rsidR="006C1FBB" w:rsidRPr="004713C2" w:rsidRDefault="00650579" w:rsidP="00E6007D">
      <w:pPr>
        <w:widowControl w:val="0"/>
        <w:numPr>
          <w:ilvl w:val="0"/>
          <w:numId w:val="4"/>
        </w:numPr>
        <w:tabs>
          <w:tab w:val="left" w:pos="720"/>
          <w:tab w:val="right" w:leader="underscore" w:pos="9639"/>
        </w:tabs>
        <w:ind w:left="0" w:firstLine="142"/>
        <w:jc w:val="both"/>
      </w:pPr>
      <w:r w:rsidRPr="004713C2">
        <w:t>Журнал «Терапевтический архив»</w:t>
      </w:r>
      <w:r w:rsidR="006C1FBB" w:rsidRPr="004713C2">
        <w:t xml:space="preserve">: </w:t>
      </w:r>
      <w:r w:rsidRPr="004713C2">
        <w:t>https://www.mediasphera.ru/journal/terapevticheskij-arkhiv</w:t>
      </w:r>
    </w:p>
    <w:p w:rsidR="00650579" w:rsidRPr="004713C2" w:rsidRDefault="00650579" w:rsidP="00E6007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713C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«Клеточная Терапия и Трансплантация»: </w:t>
      </w:r>
      <w:hyperlink r:id="rId11" w:history="1">
        <w:r w:rsidR="004809F2" w:rsidRPr="004713C2">
          <w:rPr>
            <w:rStyle w:val="af"/>
            <w:rFonts w:ascii="Times New Roman" w:eastAsia="Times New Roman" w:hAnsi="Times New Roman"/>
            <w:color w:val="auto"/>
            <w:sz w:val="24"/>
            <w:szCs w:val="24"/>
            <w:shd w:val="clear" w:color="auto" w:fill="FFFFFF"/>
            <w:lang w:eastAsia="ru-RU"/>
          </w:rPr>
          <w:t>http://www.cttjournal.com/ru/</w:t>
        </w:r>
      </w:hyperlink>
    </w:p>
    <w:p w:rsidR="004809F2" w:rsidRPr="004713C2" w:rsidRDefault="004809F2" w:rsidP="00E6007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713C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Журнал «Гематология и трансфузиология»: http://www.medlit.ru/journal/</w:t>
      </w:r>
    </w:p>
    <w:p w:rsidR="00650579" w:rsidRPr="004713C2" w:rsidRDefault="004809F2" w:rsidP="00E6007D">
      <w:pPr>
        <w:widowControl w:val="0"/>
        <w:numPr>
          <w:ilvl w:val="0"/>
          <w:numId w:val="4"/>
        </w:numPr>
        <w:tabs>
          <w:tab w:val="left" w:pos="720"/>
          <w:tab w:val="right" w:leader="underscore" w:pos="9639"/>
        </w:tabs>
        <w:autoSpaceDE w:val="0"/>
        <w:autoSpaceDN w:val="0"/>
        <w:adjustRightInd w:val="0"/>
        <w:ind w:left="0" w:firstLine="142"/>
        <w:jc w:val="both"/>
        <w:rPr>
          <w:shd w:val="clear" w:color="auto" w:fill="FFFFFF"/>
        </w:rPr>
      </w:pPr>
      <w:r w:rsidRPr="004713C2">
        <w:rPr>
          <w:shd w:val="clear" w:color="auto" w:fill="FFFFFF"/>
        </w:rPr>
        <w:t xml:space="preserve">Ресурс </w:t>
      </w:r>
      <w:r w:rsidRPr="004713C2">
        <w:rPr>
          <w:shd w:val="clear" w:color="auto" w:fill="FFFFFF"/>
          <w:lang w:val="en-US"/>
        </w:rPr>
        <w:t>NCCN</w:t>
      </w:r>
      <w:r w:rsidRPr="004713C2">
        <w:rPr>
          <w:shd w:val="clear" w:color="auto" w:fill="FFFFFF"/>
        </w:rPr>
        <w:t>:</w:t>
      </w:r>
      <w:r w:rsidR="006C1FBB" w:rsidRPr="004713C2">
        <w:rPr>
          <w:shd w:val="clear" w:color="auto" w:fill="FFFFFF"/>
        </w:rPr>
        <w:t xml:space="preserve"> </w:t>
      </w:r>
      <w:r w:rsidRPr="004713C2">
        <w:rPr>
          <w:shd w:val="clear" w:color="auto" w:fill="FFFFFF"/>
        </w:rPr>
        <w:t>https://education.nccn.org/node/</w:t>
      </w:r>
    </w:p>
    <w:sectPr w:rsidR="00650579" w:rsidRPr="004713C2" w:rsidSect="004713C2">
      <w:footerReference w:type="defaul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79" w:rsidRDefault="00C56379" w:rsidP="00B83531">
      <w:r>
        <w:separator/>
      </w:r>
    </w:p>
  </w:endnote>
  <w:endnote w:type="continuationSeparator" w:id="0">
    <w:p w:rsidR="00C56379" w:rsidRDefault="00C56379" w:rsidP="00B8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7E" w:rsidRDefault="0078677E">
    <w:pPr>
      <w:pStyle w:val="af8"/>
      <w:jc w:val="right"/>
    </w:pPr>
  </w:p>
  <w:p w:rsidR="0078677E" w:rsidRDefault="0078677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79" w:rsidRDefault="00C56379" w:rsidP="00B83531">
      <w:r>
        <w:separator/>
      </w:r>
    </w:p>
  </w:footnote>
  <w:footnote w:type="continuationSeparator" w:id="0">
    <w:p w:rsidR="00C56379" w:rsidRDefault="00C56379" w:rsidP="00B83531">
      <w:r>
        <w:continuationSeparator/>
      </w:r>
    </w:p>
  </w:footnote>
  <w:footnote w:id="1">
    <w:p w:rsidR="0078677E" w:rsidRPr="005F0897" w:rsidRDefault="0078677E" w:rsidP="00DF714B">
      <w:pPr>
        <w:autoSpaceDE w:val="0"/>
        <w:autoSpaceDN w:val="0"/>
        <w:adjustRightInd w:val="0"/>
        <w:jc w:val="both"/>
      </w:pPr>
      <w:r>
        <w:rPr>
          <w:rStyle w:val="ae"/>
        </w:rPr>
        <w:footnoteRef/>
      </w:r>
      <w:r>
        <w:t xml:space="preserve"> </w:t>
      </w:r>
      <w:r w:rsidRPr="00CA39B1">
        <w:t xml:space="preserve">Приказ Министерства здравоохранения и социального развития Российской Федерации </w:t>
      </w:r>
      <w:r>
        <w:t>(</w:t>
      </w:r>
      <w:r w:rsidRPr="00CA39B1">
        <w:t>Минздравсоцразвития</w:t>
      </w:r>
      <w:r>
        <w:t xml:space="preserve"> России)</w:t>
      </w:r>
      <w:r w:rsidRPr="00CA39B1">
        <w:t xml:space="preserve"> от 23.07.2010 № 541н </w:t>
      </w:r>
      <w:r>
        <w:t>«</w:t>
      </w:r>
      <w:r w:rsidRPr="00CA39B1">
        <w:t xml:space="preserve"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</w:t>
      </w:r>
      <w:r>
        <w:t>(</w:t>
      </w:r>
      <w:r w:rsidRPr="00770DB8">
        <w:t>Зарегистрировано в Минюсте РФ 25.08.2010 № 18247)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69D"/>
    <w:multiLevelType w:val="hybridMultilevel"/>
    <w:tmpl w:val="2834A202"/>
    <w:lvl w:ilvl="0" w:tplc="D17046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743F92"/>
    <w:multiLevelType w:val="hybridMultilevel"/>
    <w:tmpl w:val="E8408186"/>
    <w:lvl w:ilvl="0" w:tplc="80C6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4543B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273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675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7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8E5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A23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A8E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1A72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62A806EE"/>
    <w:multiLevelType w:val="hybridMultilevel"/>
    <w:tmpl w:val="92EE214A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084165"/>
    <w:multiLevelType w:val="multilevel"/>
    <w:tmpl w:val="73784DB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B7A"/>
    <w:rsid w:val="00001DC1"/>
    <w:rsid w:val="00004525"/>
    <w:rsid w:val="000066E8"/>
    <w:rsid w:val="00007EF4"/>
    <w:rsid w:val="00023701"/>
    <w:rsid w:val="0003121F"/>
    <w:rsid w:val="00032487"/>
    <w:rsid w:val="00033FB1"/>
    <w:rsid w:val="000540B8"/>
    <w:rsid w:val="00061E2A"/>
    <w:rsid w:val="0007173B"/>
    <w:rsid w:val="00073AC7"/>
    <w:rsid w:val="00080FF4"/>
    <w:rsid w:val="00082069"/>
    <w:rsid w:val="000909FD"/>
    <w:rsid w:val="0009175D"/>
    <w:rsid w:val="00092067"/>
    <w:rsid w:val="000B29A3"/>
    <w:rsid w:val="000C221C"/>
    <w:rsid w:val="000C29DE"/>
    <w:rsid w:val="000C30A9"/>
    <w:rsid w:val="000C6D89"/>
    <w:rsid w:val="000D1824"/>
    <w:rsid w:val="000D2F8D"/>
    <w:rsid w:val="000D6455"/>
    <w:rsid w:val="000E0034"/>
    <w:rsid w:val="000E7926"/>
    <w:rsid w:val="000F4B3F"/>
    <w:rsid w:val="00112104"/>
    <w:rsid w:val="0012167C"/>
    <w:rsid w:val="00121F8D"/>
    <w:rsid w:val="00124D73"/>
    <w:rsid w:val="00136A52"/>
    <w:rsid w:val="00141F99"/>
    <w:rsid w:val="00146B8F"/>
    <w:rsid w:val="00157F6F"/>
    <w:rsid w:val="00161808"/>
    <w:rsid w:val="00162803"/>
    <w:rsid w:val="0016405C"/>
    <w:rsid w:val="001671F3"/>
    <w:rsid w:val="00167946"/>
    <w:rsid w:val="00173D62"/>
    <w:rsid w:val="00184FDD"/>
    <w:rsid w:val="00190376"/>
    <w:rsid w:val="00196446"/>
    <w:rsid w:val="001A0146"/>
    <w:rsid w:val="001A31A9"/>
    <w:rsid w:val="001B6395"/>
    <w:rsid w:val="001B670E"/>
    <w:rsid w:val="001C2BE1"/>
    <w:rsid w:val="001C34CD"/>
    <w:rsid w:val="001C4539"/>
    <w:rsid w:val="001D1A17"/>
    <w:rsid w:val="001D30B1"/>
    <w:rsid w:val="001E4B2E"/>
    <w:rsid w:val="001E4B8B"/>
    <w:rsid w:val="001E6F28"/>
    <w:rsid w:val="001F3E60"/>
    <w:rsid w:val="001F413E"/>
    <w:rsid w:val="001F56FA"/>
    <w:rsid w:val="0020523D"/>
    <w:rsid w:val="00220261"/>
    <w:rsid w:val="00223D92"/>
    <w:rsid w:val="00226597"/>
    <w:rsid w:val="00231A3E"/>
    <w:rsid w:val="00233C48"/>
    <w:rsid w:val="0023688F"/>
    <w:rsid w:val="002413FA"/>
    <w:rsid w:val="002430A7"/>
    <w:rsid w:val="00245D03"/>
    <w:rsid w:val="00252A3B"/>
    <w:rsid w:val="0026538E"/>
    <w:rsid w:val="002666F7"/>
    <w:rsid w:val="00267C95"/>
    <w:rsid w:val="00273D4B"/>
    <w:rsid w:val="0029078F"/>
    <w:rsid w:val="00290A69"/>
    <w:rsid w:val="002918E1"/>
    <w:rsid w:val="00294872"/>
    <w:rsid w:val="00294935"/>
    <w:rsid w:val="002968FA"/>
    <w:rsid w:val="002B2FAD"/>
    <w:rsid w:val="002B4371"/>
    <w:rsid w:val="002B4DA6"/>
    <w:rsid w:val="002B5E6B"/>
    <w:rsid w:val="002B6166"/>
    <w:rsid w:val="002C283D"/>
    <w:rsid w:val="002C2EB8"/>
    <w:rsid w:val="002C656B"/>
    <w:rsid w:val="002D515C"/>
    <w:rsid w:val="002E6ADE"/>
    <w:rsid w:val="002E7A87"/>
    <w:rsid w:val="0030156A"/>
    <w:rsid w:val="00306DAD"/>
    <w:rsid w:val="003104EC"/>
    <w:rsid w:val="00323D89"/>
    <w:rsid w:val="00333B68"/>
    <w:rsid w:val="00335A14"/>
    <w:rsid w:val="00340DFD"/>
    <w:rsid w:val="00342AF2"/>
    <w:rsid w:val="00353C5B"/>
    <w:rsid w:val="00357BF1"/>
    <w:rsid w:val="00361B3F"/>
    <w:rsid w:val="00366AAD"/>
    <w:rsid w:val="00366CCA"/>
    <w:rsid w:val="00373528"/>
    <w:rsid w:val="00381BB9"/>
    <w:rsid w:val="00383B7A"/>
    <w:rsid w:val="00384BED"/>
    <w:rsid w:val="003914F2"/>
    <w:rsid w:val="00392D8B"/>
    <w:rsid w:val="00395736"/>
    <w:rsid w:val="00395950"/>
    <w:rsid w:val="003A3609"/>
    <w:rsid w:val="003B5DD9"/>
    <w:rsid w:val="003C16CF"/>
    <w:rsid w:val="003C1E79"/>
    <w:rsid w:val="003C5285"/>
    <w:rsid w:val="003C64D4"/>
    <w:rsid w:val="003C7CD9"/>
    <w:rsid w:val="003E46FC"/>
    <w:rsid w:val="003E764D"/>
    <w:rsid w:val="003F5C11"/>
    <w:rsid w:val="00405192"/>
    <w:rsid w:val="00405734"/>
    <w:rsid w:val="00415BE9"/>
    <w:rsid w:val="00427ED6"/>
    <w:rsid w:val="00432487"/>
    <w:rsid w:val="00441351"/>
    <w:rsid w:val="00443EA6"/>
    <w:rsid w:val="00445ABD"/>
    <w:rsid w:val="00456B60"/>
    <w:rsid w:val="00461328"/>
    <w:rsid w:val="00465323"/>
    <w:rsid w:val="00465D40"/>
    <w:rsid w:val="00467131"/>
    <w:rsid w:val="004713C2"/>
    <w:rsid w:val="00472240"/>
    <w:rsid w:val="00474865"/>
    <w:rsid w:val="004809F2"/>
    <w:rsid w:val="004814CF"/>
    <w:rsid w:val="00487AC0"/>
    <w:rsid w:val="0049317B"/>
    <w:rsid w:val="0049319E"/>
    <w:rsid w:val="004951DD"/>
    <w:rsid w:val="0049646D"/>
    <w:rsid w:val="0049657F"/>
    <w:rsid w:val="00497A4B"/>
    <w:rsid w:val="004A6333"/>
    <w:rsid w:val="004B1092"/>
    <w:rsid w:val="004D1373"/>
    <w:rsid w:val="004D2556"/>
    <w:rsid w:val="004D25B7"/>
    <w:rsid w:val="004E7702"/>
    <w:rsid w:val="004F04C6"/>
    <w:rsid w:val="004F50CB"/>
    <w:rsid w:val="004F72F2"/>
    <w:rsid w:val="005057C6"/>
    <w:rsid w:val="0052199F"/>
    <w:rsid w:val="00522B64"/>
    <w:rsid w:val="0052751A"/>
    <w:rsid w:val="00533FD1"/>
    <w:rsid w:val="0053531A"/>
    <w:rsid w:val="00537046"/>
    <w:rsid w:val="00540FB3"/>
    <w:rsid w:val="00542677"/>
    <w:rsid w:val="00554078"/>
    <w:rsid w:val="00556733"/>
    <w:rsid w:val="00562D9A"/>
    <w:rsid w:val="00563F70"/>
    <w:rsid w:val="005643DD"/>
    <w:rsid w:val="005647FE"/>
    <w:rsid w:val="005752D7"/>
    <w:rsid w:val="00576F4B"/>
    <w:rsid w:val="00581B6B"/>
    <w:rsid w:val="00584645"/>
    <w:rsid w:val="005921C8"/>
    <w:rsid w:val="00592DD3"/>
    <w:rsid w:val="005A1B35"/>
    <w:rsid w:val="005C172B"/>
    <w:rsid w:val="005C6349"/>
    <w:rsid w:val="005C6945"/>
    <w:rsid w:val="005D05A7"/>
    <w:rsid w:val="005D41EB"/>
    <w:rsid w:val="005D5AB9"/>
    <w:rsid w:val="005D5DE8"/>
    <w:rsid w:val="005D7419"/>
    <w:rsid w:val="005E1A38"/>
    <w:rsid w:val="005E28DF"/>
    <w:rsid w:val="005E29B4"/>
    <w:rsid w:val="005E3841"/>
    <w:rsid w:val="005E4B0C"/>
    <w:rsid w:val="005E7431"/>
    <w:rsid w:val="005F1E7A"/>
    <w:rsid w:val="005F5513"/>
    <w:rsid w:val="006036DA"/>
    <w:rsid w:val="00620EA8"/>
    <w:rsid w:val="00622351"/>
    <w:rsid w:val="00623B72"/>
    <w:rsid w:val="00624EB2"/>
    <w:rsid w:val="00635C07"/>
    <w:rsid w:val="00650579"/>
    <w:rsid w:val="00654D5A"/>
    <w:rsid w:val="00664E03"/>
    <w:rsid w:val="006714D6"/>
    <w:rsid w:val="00674F09"/>
    <w:rsid w:val="0067625E"/>
    <w:rsid w:val="0067684A"/>
    <w:rsid w:val="006816A8"/>
    <w:rsid w:val="0068745B"/>
    <w:rsid w:val="0069249A"/>
    <w:rsid w:val="00697976"/>
    <w:rsid w:val="006A23E7"/>
    <w:rsid w:val="006B1222"/>
    <w:rsid w:val="006B2A83"/>
    <w:rsid w:val="006B5147"/>
    <w:rsid w:val="006C097B"/>
    <w:rsid w:val="006C0A46"/>
    <w:rsid w:val="006C1FBB"/>
    <w:rsid w:val="006C409A"/>
    <w:rsid w:val="006C6D52"/>
    <w:rsid w:val="006D03B5"/>
    <w:rsid w:val="006D2372"/>
    <w:rsid w:val="006D6F04"/>
    <w:rsid w:val="006E3496"/>
    <w:rsid w:val="006E3C61"/>
    <w:rsid w:val="006F587F"/>
    <w:rsid w:val="006F6E67"/>
    <w:rsid w:val="006F7D6A"/>
    <w:rsid w:val="007011CE"/>
    <w:rsid w:val="00701763"/>
    <w:rsid w:val="007018CA"/>
    <w:rsid w:val="00704A63"/>
    <w:rsid w:val="007179F2"/>
    <w:rsid w:val="00727DBF"/>
    <w:rsid w:val="007307A3"/>
    <w:rsid w:val="00735F64"/>
    <w:rsid w:val="007405BA"/>
    <w:rsid w:val="007434C6"/>
    <w:rsid w:val="00752D06"/>
    <w:rsid w:val="00756745"/>
    <w:rsid w:val="00763326"/>
    <w:rsid w:val="00772FD7"/>
    <w:rsid w:val="007732D2"/>
    <w:rsid w:val="0078148A"/>
    <w:rsid w:val="00784D4B"/>
    <w:rsid w:val="007864E0"/>
    <w:rsid w:val="0078677E"/>
    <w:rsid w:val="00791524"/>
    <w:rsid w:val="00795EEC"/>
    <w:rsid w:val="007A6FCB"/>
    <w:rsid w:val="007A790A"/>
    <w:rsid w:val="007B05D8"/>
    <w:rsid w:val="007B58E6"/>
    <w:rsid w:val="007D1937"/>
    <w:rsid w:val="007D2A3F"/>
    <w:rsid w:val="007E2BA3"/>
    <w:rsid w:val="007F1EBD"/>
    <w:rsid w:val="007F62F8"/>
    <w:rsid w:val="00803D4F"/>
    <w:rsid w:val="0081541C"/>
    <w:rsid w:val="00820127"/>
    <w:rsid w:val="00821115"/>
    <w:rsid w:val="00822F38"/>
    <w:rsid w:val="00850FA3"/>
    <w:rsid w:val="00852BD9"/>
    <w:rsid w:val="00870989"/>
    <w:rsid w:val="0087196B"/>
    <w:rsid w:val="008720FC"/>
    <w:rsid w:val="00880599"/>
    <w:rsid w:val="00883B75"/>
    <w:rsid w:val="008874B1"/>
    <w:rsid w:val="00891873"/>
    <w:rsid w:val="00892492"/>
    <w:rsid w:val="0089281B"/>
    <w:rsid w:val="00894D18"/>
    <w:rsid w:val="0089522B"/>
    <w:rsid w:val="008A4885"/>
    <w:rsid w:val="008A78E5"/>
    <w:rsid w:val="008B5769"/>
    <w:rsid w:val="008C04F7"/>
    <w:rsid w:val="008C243B"/>
    <w:rsid w:val="008C4044"/>
    <w:rsid w:val="008C4926"/>
    <w:rsid w:val="008C4AD1"/>
    <w:rsid w:val="008C643C"/>
    <w:rsid w:val="008D11A9"/>
    <w:rsid w:val="008D3271"/>
    <w:rsid w:val="008D37DA"/>
    <w:rsid w:val="008D7A5B"/>
    <w:rsid w:val="008D7B0D"/>
    <w:rsid w:val="008E2FC7"/>
    <w:rsid w:val="008E374E"/>
    <w:rsid w:val="008E578C"/>
    <w:rsid w:val="008E70DC"/>
    <w:rsid w:val="008F1202"/>
    <w:rsid w:val="008F5260"/>
    <w:rsid w:val="00904388"/>
    <w:rsid w:val="00905A4B"/>
    <w:rsid w:val="00907745"/>
    <w:rsid w:val="00912BB9"/>
    <w:rsid w:val="00912E70"/>
    <w:rsid w:val="009229A3"/>
    <w:rsid w:val="00924E11"/>
    <w:rsid w:val="00927065"/>
    <w:rsid w:val="00936590"/>
    <w:rsid w:val="00936AA3"/>
    <w:rsid w:val="00954EE9"/>
    <w:rsid w:val="00956772"/>
    <w:rsid w:val="00961978"/>
    <w:rsid w:val="00973C69"/>
    <w:rsid w:val="00975DDC"/>
    <w:rsid w:val="00991893"/>
    <w:rsid w:val="00992F4C"/>
    <w:rsid w:val="009A0AA2"/>
    <w:rsid w:val="009A23BB"/>
    <w:rsid w:val="009B3052"/>
    <w:rsid w:val="009C32D1"/>
    <w:rsid w:val="009D0FA2"/>
    <w:rsid w:val="009D2DF8"/>
    <w:rsid w:val="009D365C"/>
    <w:rsid w:val="009E5AD8"/>
    <w:rsid w:val="009F071B"/>
    <w:rsid w:val="009F74BE"/>
    <w:rsid w:val="00A06417"/>
    <w:rsid w:val="00A21B04"/>
    <w:rsid w:val="00A242EF"/>
    <w:rsid w:val="00A25E21"/>
    <w:rsid w:val="00A34A5F"/>
    <w:rsid w:val="00A45D6A"/>
    <w:rsid w:val="00A45FA3"/>
    <w:rsid w:val="00A54AF4"/>
    <w:rsid w:val="00A63D46"/>
    <w:rsid w:val="00A703CE"/>
    <w:rsid w:val="00A70EF4"/>
    <w:rsid w:val="00A740C5"/>
    <w:rsid w:val="00A76671"/>
    <w:rsid w:val="00A801AE"/>
    <w:rsid w:val="00A91B50"/>
    <w:rsid w:val="00A933AF"/>
    <w:rsid w:val="00AA3F8D"/>
    <w:rsid w:val="00AB6E58"/>
    <w:rsid w:val="00AC1542"/>
    <w:rsid w:val="00AC2358"/>
    <w:rsid w:val="00AD03F7"/>
    <w:rsid w:val="00AD372D"/>
    <w:rsid w:val="00AE7F1A"/>
    <w:rsid w:val="00AF52E8"/>
    <w:rsid w:val="00AF6371"/>
    <w:rsid w:val="00B030DC"/>
    <w:rsid w:val="00B10293"/>
    <w:rsid w:val="00B13C9D"/>
    <w:rsid w:val="00B15E91"/>
    <w:rsid w:val="00B161FF"/>
    <w:rsid w:val="00B21AC9"/>
    <w:rsid w:val="00B228B1"/>
    <w:rsid w:val="00B32E9F"/>
    <w:rsid w:val="00B41284"/>
    <w:rsid w:val="00B43541"/>
    <w:rsid w:val="00B5121C"/>
    <w:rsid w:val="00B61A11"/>
    <w:rsid w:val="00B64706"/>
    <w:rsid w:val="00B67D32"/>
    <w:rsid w:val="00B71E05"/>
    <w:rsid w:val="00B74404"/>
    <w:rsid w:val="00B80D6F"/>
    <w:rsid w:val="00B83531"/>
    <w:rsid w:val="00B87B71"/>
    <w:rsid w:val="00B90C63"/>
    <w:rsid w:val="00B96998"/>
    <w:rsid w:val="00BA06EA"/>
    <w:rsid w:val="00BA08B2"/>
    <w:rsid w:val="00BA6712"/>
    <w:rsid w:val="00BA6800"/>
    <w:rsid w:val="00BA6B7E"/>
    <w:rsid w:val="00BB4F68"/>
    <w:rsid w:val="00BC247A"/>
    <w:rsid w:val="00BC25EA"/>
    <w:rsid w:val="00BD38B4"/>
    <w:rsid w:val="00BD5E16"/>
    <w:rsid w:val="00BE3006"/>
    <w:rsid w:val="00BE666C"/>
    <w:rsid w:val="00BF2B7C"/>
    <w:rsid w:val="00C02697"/>
    <w:rsid w:val="00C03E56"/>
    <w:rsid w:val="00C041A6"/>
    <w:rsid w:val="00C06398"/>
    <w:rsid w:val="00C10FA5"/>
    <w:rsid w:val="00C20A4B"/>
    <w:rsid w:val="00C322D8"/>
    <w:rsid w:val="00C327FA"/>
    <w:rsid w:val="00C36DBB"/>
    <w:rsid w:val="00C51722"/>
    <w:rsid w:val="00C56379"/>
    <w:rsid w:val="00C61AFA"/>
    <w:rsid w:val="00C63D64"/>
    <w:rsid w:val="00C64A91"/>
    <w:rsid w:val="00C6501E"/>
    <w:rsid w:val="00C740D6"/>
    <w:rsid w:val="00C761A5"/>
    <w:rsid w:val="00C85BCE"/>
    <w:rsid w:val="00C87A48"/>
    <w:rsid w:val="00CA2B04"/>
    <w:rsid w:val="00CA39A5"/>
    <w:rsid w:val="00CB43B4"/>
    <w:rsid w:val="00CB4836"/>
    <w:rsid w:val="00CC19D5"/>
    <w:rsid w:val="00CD25FD"/>
    <w:rsid w:val="00CD3052"/>
    <w:rsid w:val="00CD789F"/>
    <w:rsid w:val="00CE6D1C"/>
    <w:rsid w:val="00CF18B5"/>
    <w:rsid w:val="00CF200D"/>
    <w:rsid w:val="00CF326D"/>
    <w:rsid w:val="00CF37D6"/>
    <w:rsid w:val="00D10C3C"/>
    <w:rsid w:val="00D12E1E"/>
    <w:rsid w:val="00D2552D"/>
    <w:rsid w:val="00D265F9"/>
    <w:rsid w:val="00D32D58"/>
    <w:rsid w:val="00D47A39"/>
    <w:rsid w:val="00D54949"/>
    <w:rsid w:val="00D60CE4"/>
    <w:rsid w:val="00D62760"/>
    <w:rsid w:val="00D63790"/>
    <w:rsid w:val="00D65D3A"/>
    <w:rsid w:val="00D6742F"/>
    <w:rsid w:val="00D67ACF"/>
    <w:rsid w:val="00D703C8"/>
    <w:rsid w:val="00D74CDB"/>
    <w:rsid w:val="00D74FA9"/>
    <w:rsid w:val="00D774A5"/>
    <w:rsid w:val="00D801F4"/>
    <w:rsid w:val="00D81304"/>
    <w:rsid w:val="00D92603"/>
    <w:rsid w:val="00DA4F0D"/>
    <w:rsid w:val="00DB3F2A"/>
    <w:rsid w:val="00DB5B36"/>
    <w:rsid w:val="00DD1F57"/>
    <w:rsid w:val="00DD2FD1"/>
    <w:rsid w:val="00DD37C1"/>
    <w:rsid w:val="00DE17FA"/>
    <w:rsid w:val="00DE2C73"/>
    <w:rsid w:val="00DE3255"/>
    <w:rsid w:val="00DE6D2B"/>
    <w:rsid w:val="00DF485A"/>
    <w:rsid w:val="00DF714B"/>
    <w:rsid w:val="00E01F3B"/>
    <w:rsid w:val="00E105FE"/>
    <w:rsid w:val="00E147C0"/>
    <w:rsid w:val="00E15C99"/>
    <w:rsid w:val="00E2414E"/>
    <w:rsid w:val="00E25FA9"/>
    <w:rsid w:val="00E26494"/>
    <w:rsid w:val="00E26DA7"/>
    <w:rsid w:val="00E501FC"/>
    <w:rsid w:val="00E5212E"/>
    <w:rsid w:val="00E533DB"/>
    <w:rsid w:val="00E53C0B"/>
    <w:rsid w:val="00E573CA"/>
    <w:rsid w:val="00E6007D"/>
    <w:rsid w:val="00E657A2"/>
    <w:rsid w:val="00E66532"/>
    <w:rsid w:val="00E67923"/>
    <w:rsid w:val="00E725ED"/>
    <w:rsid w:val="00E7448C"/>
    <w:rsid w:val="00E761A7"/>
    <w:rsid w:val="00E835E7"/>
    <w:rsid w:val="00E84390"/>
    <w:rsid w:val="00E94BF0"/>
    <w:rsid w:val="00E956E7"/>
    <w:rsid w:val="00E95B61"/>
    <w:rsid w:val="00EB5088"/>
    <w:rsid w:val="00EC6F33"/>
    <w:rsid w:val="00ED05EF"/>
    <w:rsid w:val="00EE2B4A"/>
    <w:rsid w:val="00EE442F"/>
    <w:rsid w:val="00EE51BB"/>
    <w:rsid w:val="00EE5CDA"/>
    <w:rsid w:val="00EF5F29"/>
    <w:rsid w:val="00EF6726"/>
    <w:rsid w:val="00F06DCD"/>
    <w:rsid w:val="00F101EF"/>
    <w:rsid w:val="00F119D9"/>
    <w:rsid w:val="00F15408"/>
    <w:rsid w:val="00F215AD"/>
    <w:rsid w:val="00F21BB4"/>
    <w:rsid w:val="00F26761"/>
    <w:rsid w:val="00F326E0"/>
    <w:rsid w:val="00F347BE"/>
    <w:rsid w:val="00F40848"/>
    <w:rsid w:val="00F4133F"/>
    <w:rsid w:val="00F41952"/>
    <w:rsid w:val="00F45762"/>
    <w:rsid w:val="00F46B1D"/>
    <w:rsid w:val="00F46E65"/>
    <w:rsid w:val="00F472EB"/>
    <w:rsid w:val="00F51FBA"/>
    <w:rsid w:val="00F656EC"/>
    <w:rsid w:val="00F708F4"/>
    <w:rsid w:val="00F73F58"/>
    <w:rsid w:val="00F80EFA"/>
    <w:rsid w:val="00F85357"/>
    <w:rsid w:val="00F861D3"/>
    <w:rsid w:val="00F97162"/>
    <w:rsid w:val="00FA181B"/>
    <w:rsid w:val="00FA27E0"/>
    <w:rsid w:val="00FB0F4F"/>
    <w:rsid w:val="00FC0A96"/>
    <w:rsid w:val="00FC21F8"/>
    <w:rsid w:val="00FC392A"/>
    <w:rsid w:val="00FC418F"/>
    <w:rsid w:val="00FC6FB8"/>
    <w:rsid w:val="00FC705A"/>
    <w:rsid w:val="00FE212C"/>
    <w:rsid w:val="00FE3DD2"/>
    <w:rsid w:val="00FE72CC"/>
    <w:rsid w:val="00FF5A0A"/>
    <w:rsid w:val="00FF7425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B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383B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5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D2B"/>
    <w:pPr>
      <w:keepNext/>
      <w:keepLines/>
      <w:spacing w:before="40"/>
      <w:outlineLvl w:val="4"/>
    </w:pPr>
    <w:rPr>
      <w:rFonts w:ascii="Cambria" w:hAnsi="Cambria"/>
      <w:color w:val="365F91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83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83B7A"/>
    <w:pPr>
      <w:ind w:left="708"/>
    </w:pPr>
  </w:style>
  <w:style w:type="paragraph" w:styleId="a3">
    <w:name w:val="Block Text"/>
    <w:basedOn w:val="a"/>
    <w:rsid w:val="00383B7A"/>
    <w:pPr>
      <w:widowControl w:val="0"/>
      <w:spacing w:line="700" w:lineRule="auto"/>
      <w:ind w:left="2400" w:right="2200"/>
      <w:jc w:val="center"/>
    </w:pPr>
    <w:rPr>
      <w:snapToGrid w:val="0"/>
      <w:sz w:val="28"/>
      <w:szCs w:val="20"/>
    </w:rPr>
  </w:style>
  <w:style w:type="paragraph" w:customStyle="1" w:styleId="a4">
    <w:name w:val="Согласовано"/>
    <w:basedOn w:val="a"/>
    <w:rsid w:val="00383B7A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character" w:customStyle="1" w:styleId="a5">
    <w:name w:val="Выделение в тексте п/ж"/>
    <w:rsid w:val="00383B7A"/>
    <w:rPr>
      <w:rFonts w:ascii="Times New Roman" w:hAnsi="Times New Roman"/>
      <w:b/>
      <w:i/>
      <w:sz w:val="24"/>
    </w:rPr>
  </w:style>
  <w:style w:type="paragraph" w:styleId="a6">
    <w:name w:val="List Paragraph"/>
    <w:basedOn w:val="a"/>
    <w:qFormat/>
    <w:rsid w:val="0038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A1B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Strong"/>
    <w:uiPriority w:val="22"/>
    <w:qFormat/>
    <w:rsid w:val="00231A3E"/>
    <w:rPr>
      <w:b/>
      <w:bCs/>
    </w:rPr>
  </w:style>
  <w:style w:type="paragraph" w:styleId="a8">
    <w:name w:val="Body Text Indent"/>
    <w:basedOn w:val="a"/>
    <w:link w:val="a9"/>
    <w:rsid w:val="00CC19D5"/>
    <w:pPr>
      <w:ind w:left="567"/>
    </w:pPr>
    <w:rPr>
      <w:lang/>
    </w:rPr>
  </w:style>
  <w:style w:type="character" w:customStyle="1" w:styleId="a9">
    <w:name w:val="Основной текст с отступом Знак"/>
    <w:link w:val="a8"/>
    <w:rsid w:val="00CC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3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C2E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B83531"/>
    <w:pPr>
      <w:spacing w:after="120"/>
    </w:pPr>
    <w:rPr>
      <w:lang/>
    </w:rPr>
  </w:style>
  <w:style w:type="character" w:customStyle="1" w:styleId="ab">
    <w:name w:val="Основной текст Знак"/>
    <w:link w:val="aa"/>
    <w:uiPriority w:val="99"/>
    <w:semiHidden/>
    <w:rsid w:val="00B8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B83531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rsid w:val="00B83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B83531"/>
    <w:rPr>
      <w:vertAlign w:val="superscript"/>
    </w:rPr>
  </w:style>
  <w:style w:type="character" w:customStyle="1" w:styleId="FontStyle20">
    <w:name w:val="Font Style20"/>
    <w:rsid w:val="00B83531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562D9A"/>
  </w:style>
  <w:style w:type="character" w:styleId="af">
    <w:name w:val="Hyperlink"/>
    <w:unhideWhenUsed/>
    <w:rsid w:val="00562D9A"/>
    <w:rPr>
      <w:color w:val="0000FF"/>
      <w:u w:val="single"/>
    </w:rPr>
  </w:style>
  <w:style w:type="paragraph" w:styleId="af0">
    <w:name w:val="Title"/>
    <w:basedOn w:val="a"/>
    <w:link w:val="af1"/>
    <w:qFormat/>
    <w:rsid w:val="00563F70"/>
    <w:pPr>
      <w:jc w:val="center"/>
    </w:pPr>
    <w:rPr>
      <w:sz w:val="28"/>
      <w:szCs w:val="28"/>
      <w:lang w:val="en-US"/>
    </w:rPr>
  </w:style>
  <w:style w:type="character" w:customStyle="1" w:styleId="af1">
    <w:name w:val="Название Знак"/>
    <w:link w:val="af0"/>
    <w:rsid w:val="00563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f2">
    <w:name w:val="Table Grid"/>
    <w:basedOn w:val="a1"/>
    <w:uiPriority w:val="59"/>
    <w:rsid w:val="00A25E21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uiPriority w:val="20"/>
    <w:qFormat/>
    <w:rsid w:val="00373528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CD25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4">
    <w:name w:val="Normal (Web)"/>
    <w:basedOn w:val="a"/>
    <w:link w:val="af5"/>
    <w:rsid w:val="00CD25FD"/>
    <w:pPr>
      <w:spacing w:before="100" w:beforeAutospacing="1" w:after="100" w:afterAutospacing="1"/>
    </w:pPr>
    <w:rPr>
      <w:szCs w:val="20"/>
      <w:lang/>
    </w:rPr>
  </w:style>
  <w:style w:type="character" w:customStyle="1" w:styleId="af5">
    <w:name w:val="Обычный (веб) Знак"/>
    <w:link w:val="af4"/>
    <w:locked/>
    <w:rsid w:val="00CD2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0293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B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8E2FC7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Верхний колонтитул Знак"/>
    <w:link w:val="af6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E2FC7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link w:val="af8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DE6D2B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5E16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29">
    <w:name w:val="Font Style29"/>
    <w:uiPriority w:val="99"/>
    <w:rsid w:val="00BD5E1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D5E16"/>
    <w:pPr>
      <w:widowControl w:val="0"/>
      <w:autoSpaceDE w:val="0"/>
      <w:autoSpaceDN w:val="0"/>
      <w:adjustRightInd w:val="0"/>
      <w:spacing w:line="311" w:lineRule="exact"/>
      <w:ind w:firstLine="518"/>
      <w:jc w:val="both"/>
    </w:pPr>
  </w:style>
  <w:style w:type="paragraph" w:customStyle="1" w:styleId="Style25">
    <w:name w:val="Style25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8">
    <w:name w:val="Style8"/>
    <w:basedOn w:val="a"/>
    <w:uiPriority w:val="99"/>
    <w:rsid w:val="00B228B1"/>
    <w:pPr>
      <w:widowControl w:val="0"/>
      <w:autoSpaceDE w:val="0"/>
      <w:autoSpaceDN w:val="0"/>
      <w:adjustRightInd w:val="0"/>
      <w:spacing w:line="307" w:lineRule="exact"/>
      <w:ind w:firstLine="307"/>
      <w:jc w:val="both"/>
    </w:pPr>
  </w:style>
  <w:style w:type="paragraph" w:customStyle="1" w:styleId="Style11">
    <w:name w:val="Style11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12">
    <w:name w:val="Style12"/>
    <w:basedOn w:val="a"/>
    <w:uiPriority w:val="99"/>
    <w:rsid w:val="00B228B1"/>
    <w:pPr>
      <w:widowControl w:val="0"/>
      <w:autoSpaceDE w:val="0"/>
      <w:autoSpaceDN w:val="0"/>
      <w:adjustRightInd w:val="0"/>
      <w:spacing w:line="314" w:lineRule="exact"/>
      <w:ind w:hanging="302"/>
      <w:jc w:val="both"/>
    </w:pPr>
  </w:style>
  <w:style w:type="character" w:styleId="HTML">
    <w:name w:val="HTML Typewriter"/>
    <w:rsid w:val="005E4B0C"/>
    <w:rPr>
      <w:rFonts w:ascii="Courier New" w:eastAsia="MS Mincho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9319E"/>
    <w:rPr>
      <w:rFonts w:ascii="Tahoma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rsid w:val="0049319E"/>
    <w:rPr>
      <w:rFonts w:ascii="Tahoma" w:eastAsia="Times New Roman" w:hAnsi="Tahoma" w:cs="Tahoma"/>
      <w:sz w:val="16"/>
      <w:szCs w:val="16"/>
    </w:rPr>
  </w:style>
  <w:style w:type="paragraph" w:styleId="afc">
    <w:name w:val="Plain Text"/>
    <w:basedOn w:val="a"/>
    <w:link w:val="afd"/>
    <w:uiPriority w:val="99"/>
    <w:rsid w:val="00B21AC9"/>
    <w:pPr>
      <w:autoSpaceDE w:val="0"/>
      <w:autoSpaceDN w:val="0"/>
      <w:adjustRightInd w:val="0"/>
    </w:pPr>
    <w:rPr>
      <w:rFonts w:ascii="Courier New" w:hAnsi="Courier New"/>
      <w:sz w:val="20"/>
      <w:szCs w:val="20"/>
      <w:lang/>
    </w:rPr>
  </w:style>
  <w:style w:type="character" w:customStyle="1" w:styleId="afd">
    <w:name w:val="Текст Знак"/>
    <w:link w:val="afc"/>
    <w:uiPriority w:val="99"/>
    <w:rsid w:val="00B21AC9"/>
    <w:rPr>
      <w:rFonts w:ascii="Courier New" w:eastAsia="Times New Roman" w:hAnsi="Courier New"/>
    </w:rPr>
  </w:style>
  <w:style w:type="character" w:customStyle="1" w:styleId="highlight">
    <w:name w:val="highlight"/>
    <w:rsid w:val="0078677E"/>
  </w:style>
  <w:style w:type="paragraph" w:customStyle="1" w:styleId="usetext1justify">
    <w:name w:val="usetext1justify"/>
    <w:basedOn w:val="a"/>
    <w:rsid w:val="008B5769"/>
    <w:pPr>
      <w:spacing w:before="100" w:beforeAutospacing="1" w:after="100" w:afterAutospacing="1"/>
    </w:pPr>
  </w:style>
  <w:style w:type="character" w:customStyle="1" w:styleId="hidden">
    <w:name w:val="hidden"/>
    <w:basedOn w:val="a0"/>
    <w:rsid w:val="00361B3F"/>
  </w:style>
  <w:style w:type="character" w:customStyle="1" w:styleId="cit-name-surname">
    <w:name w:val="cit-name-surname"/>
    <w:basedOn w:val="a0"/>
    <w:rsid w:val="00727DBF"/>
  </w:style>
  <w:style w:type="character" w:customStyle="1" w:styleId="cit-name-given-names">
    <w:name w:val="cit-name-given-names"/>
    <w:basedOn w:val="a0"/>
    <w:rsid w:val="00727DBF"/>
  </w:style>
  <w:style w:type="character" w:styleId="HTML0">
    <w:name w:val="HTML Cite"/>
    <w:uiPriority w:val="99"/>
    <w:semiHidden/>
    <w:unhideWhenUsed/>
    <w:rsid w:val="00727DBF"/>
    <w:rPr>
      <w:i/>
      <w:iCs/>
    </w:rPr>
  </w:style>
  <w:style w:type="character" w:customStyle="1" w:styleId="cit-article-title">
    <w:name w:val="cit-article-title"/>
    <w:basedOn w:val="a0"/>
    <w:rsid w:val="00727DBF"/>
  </w:style>
  <w:style w:type="character" w:customStyle="1" w:styleId="cit-pub-date">
    <w:name w:val="cit-pub-date"/>
    <w:basedOn w:val="a0"/>
    <w:rsid w:val="00727DBF"/>
  </w:style>
  <w:style w:type="character" w:customStyle="1" w:styleId="cit-vol">
    <w:name w:val="cit-vol"/>
    <w:basedOn w:val="a0"/>
    <w:rsid w:val="00727DBF"/>
  </w:style>
  <w:style w:type="character" w:customStyle="1" w:styleId="cit-fpage">
    <w:name w:val="cit-fpage"/>
    <w:basedOn w:val="a0"/>
    <w:rsid w:val="00727DBF"/>
  </w:style>
  <w:style w:type="character" w:customStyle="1" w:styleId="cit-lpage">
    <w:name w:val="cit-lpage"/>
    <w:basedOn w:val="a0"/>
    <w:rsid w:val="00727DBF"/>
  </w:style>
  <w:style w:type="character" w:customStyle="1" w:styleId="cit-auth">
    <w:name w:val="cit-auth"/>
    <w:basedOn w:val="a0"/>
    <w:rsid w:val="00727DBF"/>
  </w:style>
  <w:style w:type="character" w:customStyle="1" w:styleId="cit-etal">
    <w:name w:val="cit-etal"/>
    <w:basedOn w:val="a0"/>
    <w:rsid w:val="00727DBF"/>
  </w:style>
  <w:style w:type="character" w:customStyle="1" w:styleId="cit-issue">
    <w:name w:val="cit-issue"/>
    <w:basedOn w:val="a0"/>
    <w:rsid w:val="00727DBF"/>
  </w:style>
  <w:style w:type="character" w:customStyle="1" w:styleId="cit-comment">
    <w:name w:val="cit-comment"/>
    <w:basedOn w:val="a0"/>
    <w:rsid w:val="00727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0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6066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7885">
          <w:marLeft w:val="15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941">
          <w:marLeft w:val="15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582">
          <w:marLeft w:val="15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7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2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8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1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52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27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1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8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6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1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2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39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6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8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9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5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0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2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4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72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2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9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5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1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4488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4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3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9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8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4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3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1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2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8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7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1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6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3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1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6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5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8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1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401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68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68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1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3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8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94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2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97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07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0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5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4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45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04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9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0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0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9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4514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7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1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8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1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8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1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1181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30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4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57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8215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5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4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3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4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34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4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8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1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123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8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0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44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18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1222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19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4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7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97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4650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8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2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5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3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8319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8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5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1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7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2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7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0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9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3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1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3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3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2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3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56369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1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78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5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8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84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87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1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9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239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5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2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0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1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95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7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6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9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44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0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6809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1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1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6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77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22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6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4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4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30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8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4187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96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6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4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49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07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6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9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4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7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0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9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6294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2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6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4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8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8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8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8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0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9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621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4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1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5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9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28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1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93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3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0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5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4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9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0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175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8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5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41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71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9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26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2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420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6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8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18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888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9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24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1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3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9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5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5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0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2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42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2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5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0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2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25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18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64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5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9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15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0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8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3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609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94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84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4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3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0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6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5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48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72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3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94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0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6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33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9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3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4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1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10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9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9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8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3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9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5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2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0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3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9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4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1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981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73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8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68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0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1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0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6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9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1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2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tjournal.com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medlib.ru/book/ISBN978597040499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4B5C-EF7A-46F1-BD31-EF358C32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19279</CharactersWithSpaces>
  <SharedDoc>false</SharedDoc>
  <HLinks>
    <vt:vector size="12" baseType="variant">
      <vt:variant>
        <vt:i4>5963845</vt:i4>
      </vt:variant>
      <vt:variant>
        <vt:i4>3</vt:i4>
      </vt:variant>
      <vt:variant>
        <vt:i4>0</vt:i4>
      </vt:variant>
      <vt:variant>
        <vt:i4>5</vt:i4>
      </vt:variant>
      <vt:variant>
        <vt:lpwstr>http://www.cttjournal.com/ru/</vt:lpwstr>
      </vt:variant>
      <vt:variant>
        <vt:lpwstr/>
      </vt:variant>
      <vt:variant>
        <vt:i4>2097261</vt:i4>
      </vt:variant>
      <vt:variant>
        <vt:i4>0</vt:i4>
      </vt:variant>
      <vt:variant>
        <vt:i4>0</vt:i4>
      </vt:variant>
      <vt:variant>
        <vt:i4>5</vt:i4>
      </vt:variant>
      <vt:variant>
        <vt:lpwstr>http://www.rosmedlib.ru/book/ISBN9785970404997.html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endoskop</cp:lastModifiedBy>
  <cp:revision>2</cp:revision>
  <cp:lastPrinted>2019-08-07T13:45:00Z</cp:lastPrinted>
  <dcterms:created xsi:type="dcterms:W3CDTF">2019-08-12T10:14:00Z</dcterms:created>
  <dcterms:modified xsi:type="dcterms:W3CDTF">2019-08-12T10:14:00Z</dcterms:modified>
</cp:coreProperties>
</file>