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8AD0E" w14:textId="7187A2C4" w:rsidR="00CC6490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7C3D00" w14:textId="683D1651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8E223B" w14:textId="09C3EE21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932069" w14:textId="734F2D5D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8C4517" w14:textId="03436A63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550213" w14:textId="743D6FE3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FA5844" w14:textId="66190BD5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E7D034" w14:textId="7D2B5552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75235A" w14:textId="62D9F136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078354" w14:textId="77777777" w:rsidR="007D36F4" w:rsidRDefault="007D36F4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A3EA20" w14:textId="77777777" w:rsidR="00CC6490" w:rsidRDefault="00CC6490" w:rsidP="00CC6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92A0BB" w14:textId="77777777" w:rsidR="007D36F4" w:rsidRPr="00534715" w:rsidRDefault="007D36F4" w:rsidP="007D36F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/>
          <w:sz w:val="28"/>
          <w:szCs w:val="28"/>
        </w:rPr>
        <w:t xml:space="preserve">Об утверждении типовой дополнительной профессиональной программы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профессиональной переподготовки по специальности </w:t>
      </w:r>
    </w:p>
    <w:p w14:paraId="022CF2E4" w14:textId="0D89DE48" w:rsidR="007D36F4" w:rsidRPr="00534715" w:rsidRDefault="007D36F4" w:rsidP="007D36F4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917DA"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Сестринское дело</w:t>
      </w:r>
      <w:r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16EB6D9" w14:textId="77777777" w:rsidR="007D36F4" w:rsidRPr="00534715" w:rsidRDefault="007D36F4" w:rsidP="007D3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96824" w14:textId="77777777" w:rsidR="007D36F4" w:rsidRPr="00534715" w:rsidRDefault="007D36F4" w:rsidP="007D36F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4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</w:t>
      </w:r>
      <w:r w:rsidRPr="00534715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</w:t>
      </w:r>
      <w:r w:rsidRPr="00534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подпунктом 12 части 7 статьи 76 Федерального закона</w:t>
      </w:r>
      <w:r w:rsidRPr="0053471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от 29 декабря 2012 г. № 273-ФЗ «Об образовании в Российской Федерации»</w:t>
      </w:r>
      <w:r w:rsidRPr="0053471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и </w:t>
      </w:r>
      <w:r w:rsidRPr="00534715">
        <w:rPr>
          <w:rFonts w:ascii="Times New Roman" w:hAnsi="Times New Roman" w:cs="Times New Roman"/>
          <w:sz w:val="28"/>
          <w:szCs w:val="28"/>
        </w:rPr>
        <w:t>подпунктом 5.5.2</w:t>
      </w:r>
      <w:r w:rsidRPr="005347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34715">
        <w:rPr>
          <w:rFonts w:ascii="Times New Roman" w:hAnsi="Times New Roman" w:cs="Times New Roman"/>
          <w:sz w:val="28"/>
          <w:szCs w:val="28"/>
        </w:rPr>
        <w:t xml:space="preserve"> пункта 5 Положения о Министерстве здравоохранения Российской Федерации, утвержденного постановлением Правительства</w:t>
      </w:r>
      <w:r w:rsidRPr="00534715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19 июня 2012 г. № 608, </w:t>
      </w:r>
      <w:r w:rsidRPr="00534715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534715">
        <w:rPr>
          <w:rFonts w:ascii="Times New Roman" w:hAnsi="Times New Roman" w:cs="Times New Roman"/>
          <w:sz w:val="28"/>
          <w:szCs w:val="28"/>
        </w:rPr>
        <w:t>ю:</w:t>
      </w:r>
    </w:p>
    <w:p w14:paraId="69CD1E98" w14:textId="64D76E27" w:rsidR="007D36F4" w:rsidRPr="00534715" w:rsidRDefault="007D36F4" w:rsidP="007D36F4">
      <w:pPr>
        <w:pStyle w:val="a4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15">
        <w:rPr>
          <w:rFonts w:ascii="Times New Roman" w:hAnsi="Times New Roman" w:cs="Times New Roman"/>
          <w:sz w:val="28"/>
          <w:szCs w:val="28"/>
        </w:rPr>
        <w:t>Утвердить типовую дополнительную профессиональную программу профессиональной переподготовки по специальности «</w:t>
      </w:r>
      <w:r w:rsidR="006917DA" w:rsidRPr="00534715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534715">
        <w:rPr>
          <w:rFonts w:ascii="Times New Roman" w:hAnsi="Times New Roman" w:cs="Times New Roman"/>
          <w:sz w:val="28"/>
          <w:szCs w:val="28"/>
        </w:rPr>
        <w:t>» согласно приложению к настоящему приказу.</w:t>
      </w:r>
    </w:p>
    <w:p w14:paraId="7D1B8E2C" w14:textId="77777777" w:rsidR="007D36F4" w:rsidRPr="00534715" w:rsidRDefault="007D36F4" w:rsidP="007D36F4">
      <w:pPr>
        <w:pStyle w:val="a4"/>
        <w:numPr>
          <w:ilvl w:val="0"/>
          <w:numId w:val="3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15">
        <w:rPr>
          <w:rFonts w:ascii="Times New Roman" w:hAnsi="Times New Roman" w:cs="Times New Roman"/>
          <w:sz w:val="28"/>
          <w:szCs w:val="28"/>
        </w:rPr>
        <w:t>Настоящий приказ вступает в силу с 1 марта 2026 года.</w:t>
      </w:r>
    </w:p>
    <w:p w14:paraId="252A2FD6" w14:textId="77777777" w:rsidR="007D36F4" w:rsidRPr="00534715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9F656" w14:textId="77777777" w:rsidR="007D36F4" w:rsidRPr="00534715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C3A08" w14:textId="77777777" w:rsidR="007D36F4" w:rsidRPr="00534715" w:rsidRDefault="007D36F4" w:rsidP="007D36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44FF7" w14:textId="0C7AF0E5" w:rsidR="00CC6490" w:rsidRPr="00534715" w:rsidRDefault="007D36F4" w:rsidP="007D36F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4715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М.А. Мурашко</w:t>
      </w:r>
    </w:p>
    <w:p w14:paraId="018C7FDD" w14:textId="77777777" w:rsidR="00CC6490" w:rsidRPr="00534715" w:rsidRDefault="00CC6490" w:rsidP="00CC6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1FF8E" w14:textId="77777777" w:rsidR="00CC6490" w:rsidRPr="00534715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859BE3" w14:textId="77777777" w:rsidR="00CC6490" w:rsidRPr="00534715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C6490" w:rsidRPr="00534715" w:rsidSect="00E520CA">
          <w:headerReference w:type="default" r:id="rId8"/>
          <w:footerReference w:type="default" r:id="rId9"/>
          <w:headerReference w:type="first" r:id="rId10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FBA4CBC" w14:textId="77777777" w:rsidR="00CC6490" w:rsidRPr="00534715" w:rsidRDefault="00CC6490" w:rsidP="00CC6490">
      <w:pPr>
        <w:pStyle w:val="ConsPlusNormal"/>
        <w:ind w:left="4111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14:paraId="391EB4B8" w14:textId="77777777" w:rsidR="00CC6490" w:rsidRPr="00534715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здравоохранения</w:t>
      </w:r>
    </w:p>
    <w:p w14:paraId="6A07CA50" w14:textId="77777777" w:rsidR="00CC6490" w:rsidRPr="00534715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14:paraId="47E9463D" w14:textId="77777777" w:rsidR="00CC6490" w:rsidRPr="00534715" w:rsidRDefault="00CC6490" w:rsidP="00CC6490">
      <w:pPr>
        <w:pStyle w:val="ConsPlusNormal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от «__» ________ 202__ г. № _____</w:t>
      </w:r>
    </w:p>
    <w:p w14:paraId="5B387092" w14:textId="77777777" w:rsidR="00CC6490" w:rsidRPr="00534715" w:rsidRDefault="00CC6490" w:rsidP="00CC6490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365C9" w14:textId="77777777" w:rsidR="00CC6490" w:rsidRPr="00534715" w:rsidRDefault="00CC6490" w:rsidP="00CC6490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A49434" w14:textId="77777777" w:rsidR="00CC6490" w:rsidRPr="00534715" w:rsidRDefault="00CC6490" w:rsidP="00CC6490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D673F7" w14:textId="77777777" w:rsidR="00CC6490" w:rsidRPr="00534715" w:rsidRDefault="00CC6490" w:rsidP="00CC649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Типовая дополнительная профессиональная программа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профессиональной переподготовки по специальности </w:t>
      </w:r>
    </w:p>
    <w:p w14:paraId="612BCC48" w14:textId="571A8782" w:rsidR="00CC6490" w:rsidRPr="00534715" w:rsidRDefault="00CC6490" w:rsidP="00CC649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17D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Сестринское дело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848C23E" w14:textId="77777777" w:rsidR="00CC6490" w:rsidRPr="00534715" w:rsidRDefault="00CC6490" w:rsidP="00CC6490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50A76E" w14:textId="77777777" w:rsidR="00CC6490" w:rsidRPr="00534715" w:rsidRDefault="00CC6490" w:rsidP="00CC6490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3F7D0" w14:textId="77777777" w:rsidR="00CC6490" w:rsidRPr="00534715" w:rsidRDefault="00CC6490" w:rsidP="00732D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Цель реализации образовательной программы</w:t>
      </w:r>
      <w:r w:rsidRPr="00534715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ootnoteReference w:id="1"/>
      </w:r>
    </w:p>
    <w:p w14:paraId="4BB699AA" w14:textId="5FF315B5" w:rsidR="00CC6490" w:rsidRPr="00534715" w:rsidRDefault="00CC6490" w:rsidP="00CC64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Цель дополнительной профессиональной программы профессиональной переподготовки специалистов </w:t>
      </w:r>
      <w:r w:rsidR="006917D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со средним</w:t>
      </w:r>
      <w:r w:rsidRPr="00534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медицинским образованием – получение компетенций, необходимых для приобретения квалификации и осуществления профессиональной деятельности по специальности «</w:t>
      </w:r>
      <w:r w:rsidR="006917DA" w:rsidRPr="00534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Сестринское дело</w:t>
      </w:r>
      <w:r w:rsidRPr="00534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(область профессиональной деятельности</w:t>
      </w:r>
      <w:r w:rsidRPr="00534715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2"/>
      </w:r>
      <w:r w:rsidRPr="00534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02 Здравоохранение, уровень квалификации</w:t>
      </w:r>
      <w:r w:rsidRPr="00534715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3"/>
      </w:r>
      <w:r w:rsidRPr="00534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="006917DA" w:rsidRPr="00534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5347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уровень).</w:t>
      </w:r>
    </w:p>
    <w:p w14:paraId="3731E3F4" w14:textId="77777777" w:rsidR="00CC6490" w:rsidRPr="00534715" w:rsidRDefault="00CC6490" w:rsidP="00CC6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002CF46" w14:textId="77777777" w:rsidR="00CC6490" w:rsidRPr="00534715" w:rsidRDefault="00CC6490" w:rsidP="00732D7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 Планируемые результаты освоения образовательной программы</w:t>
      </w:r>
    </w:p>
    <w:p w14:paraId="56D67CC8" w14:textId="77777777" w:rsidR="00CC6490" w:rsidRPr="00534715" w:rsidRDefault="00CC6490" w:rsidP="00CC6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освоения образовательной программы организация, осуществляющая образовательную деятельность, обеспечивает формирование у обучающегося (слушателя)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профессиональных компетенций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eastAsia="ar-SA"/>
        </w:rPr>
        <w:t>1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соответствии с таблицей 1 и рабочими программами модулей (таблица 3).</w:t>
      </w:r>
    </w:p>
    <w:p w14:paraId="7D7DE203" w14:textId="77777777" w:rsidR="00CC6490" w:rsidRPr="00534715" w:rsidRDefault="00CC6490" w:rsidP="00CC6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15499BB" w14:textId="77777777" w:rsidR="00CC6490" w:rsidRPr="00534715" w:rsidRDefault="00CC6490" w:rsidP="00CC6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 Форма обучения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: очная, с возможностью частичного использования электронного обучения и дистанционных образовательных технологий</w:t>
      </w:r>
      <w:r w:rsidRPr="0053471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9A7287" w14:textId="77777777" w:rsidR="00CC6490" w:rsidRPr="00534715" w:rsidRDefault="00CC6490" w:rsidP="00CC6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28657C" w14:textId="3EE1A911" w:rsidR="00CC6490" w:rsidRPr="00534715" w:rsidRDefault="00CC6490" w:rsidP="00CC64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 Трудоёмкость обучения (срок освоения образовательной программы): </w:t>
      </w:r>
      <w:r w:rsidR="00503D6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504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академических час</w:t>
      </w:r>
      <w:r w:rsidR="00503D6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5CA019D" w14:textId="77777777" w:rsidR="00CC6490" w:rsidRPr="00534715" w:rsidRDefault="00CC6490" w:rsidP="00CC649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1ACCD62" w14:textId="77777777" w:rsidR="00CC6490" w:rsidRPr="00534715" w:rsidRDefault="00CC6490" w:rsidP="00CC64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sectPr w:rsidR="00CC6490" w:rsidRPr="00534715" w:rsidSect="00E520CA">
          <w:headerReference w:type="first" r:id="rId11"/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D501147" w14:textId="77777777" w:rsidR="00CC6490" w:rsidRPr="00534715" w:rsidRDefault="00CC6490" w:rsidP="00CC6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1</w:t>
      </w:r>
    </w:p>
    <w:p w14:paraId="23B3A11E" w14:textId="77777777" w:rsidR="00CC6490" w:rsidRPr="00534715" w:rsidRDefault="00CC6490" w:rsidP="00CC64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0"/>
        <w:gridCol w:w="4475"/>
        <w:gridCol w:w="4677"/>
        <w:gridCol w:w="2521"/>
      </w:tblGrid>
      <w:tr w:rsidR="00CC6490" w:rsidRPr="00534715" w14:paraId="7EA85702" w14:textId="77777777" w:rsidTr="00455FA2">
        <w:trPr>
          <w:trHeight w:val="661"/>
          <w:tblHeader/>
        </w:trPr>
        <w:tc>
          <w:tcPr>
            <w:tcW w:w="2750" w:type="dxa"/>
            <w:vMerge w:val="restart"/>
            <w:shd w:val="clear" w:color="auto" w:fill="FFFFFF" w:themeFill="background1"/>
            <w:vAlign w:val="center"/>
          </w:tcPr>
          <w:p w14:paraId="3D38CAF3" w14:textId="77777777" w:rsidR="00CC6490" w:rsidRPr="00534715" w:rsidRDefault="00CC6490" w:rsidP="006917DA">
            <w:pPr>
              <w:jc w:val="center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>Коды и наименования компетенций</w:t>
            </w:r>
          </w:p>
        </w:tc>
        <w:tc>
          <w:tcPr>
            <w:tcW w:w="11673" w:type="dxa"/>
            <w:gridSpan w:val="3"/>
            <w:shd w:val="clear" w:color="auto" w:fill="FFFFFF" w:themeFill="background1"/>
            <w:vAlign w:val="center"/>
          </w:tcPr>
          <w:p w14:paraId="46CE97F4" w14:textId="77777777" w:rsidR="00CC6490" w:rsidRPr="00534715" w:rsidRDefault="00CC6490" w:rsidP="006917DA">
            <w:pPr>
              <w:jc w:val="center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>Коды и наименования результатов обучения, соответствующих индикаторам достижения компетенций</w:t>
            </w:r>
          </w:p>
        </w:tc>
      </w:tr>
      <w:tr w:rsidR="00CC6490" w:rsidRPr="00534715" w14:paraId="543DC3FB" w14:textId="77777777" w:rsidTr="00CF13A2">
        <w:trPr>
          <w:trHeight w:val="235"/>
          <w:tblHeader/>
        </w:trPr>
        <w:tc>
          <w:tcPr>
            <w:tcW w:w="2750" w:type="dxa"/>
            <w:vMerge/>
            <w:shd w:val="clear" w:color="auto" w:fill="FFFFFF" w:themeFill="background1"/>
            <w:vAlign w:val="center"/>
          </w:tcPr>
          <w:p w14:paraId="1B1EF319" w14:textId="77777777" w:rsidR="00CC6490" w:rsidRPr="00534715" w:rsidRDefault="00CC6490" w:rsidP="00691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5" w:type="dxa"/>
            <w:shd w:val="clear" w:color="auto" w:fill="FFFFFF" w:themeFill="background1"/>
            <w:vAlign w:val="center"/>
          </w:tcPr>
          <w:p w14:paraId="0D60B3DE" w14:textId="77777777" w:rsidR="00CC6490" w:rsidRPr="00534715" w:rsidRDefault="00CC6490" w:rsidP="006917DA">
            <w:pPr>
              <w:jc w:val="center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>Знания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51E0FE73" w14:textId="77777777" w:rsidR="00CC6490" w:rsidRPr="00534715" w:rsidRDefault="00CC6490" w:rsidP="006917DA">
            <w:pPr>
              <w:jc w:val="center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>Умения</w:t>
            </w:r>
          </w:p>
        </w:tc>
        <w:tc>
          <w:tcPr>
            <w:tcW w:w="2521" w:type="dxa"/>
            <w:shd w:val="clear" w:color="auto" w:fill="FFFFFF" w:themeFill="background1"/>
            <w:vAlign w:val="center"/>
          </w:tcPr>
          <w:p w14:paraId="3F8E6176" w14:textId="77777777" w:rsidR="00CC6490" w:rsidRPr="00534715" w:rsidRDefault="00CC6490" w:rsidP="006917DA">
            <w:pPr>
              <w:jc w:val="center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>Опыт деятельности</w:t>
            </w:r>
          </w:p>
        </w:tc>
      </w:tr>
      <w:tr w:rsidR="00CC6490" w:rsidRPr="00534715" w14:paraId="4D31D6E6" w14:textId="77777777" w:rsidTr="00CF13A2">
        <w:tc>
          <w:tcPr>
            <w:tcW w:w="2750" w:type="dxa"/>
            <w:vAlign w:val="center"/>
          </w:tcPr>
          <w:p w14:paraId="1757D87D" w14:textId="48EEABDD" w:rsidR="00CC6490" w:rsidRPr="00534715" w:rsidRDefault="00CC6490" w:rsidP="00D90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ПК-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Способен 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оказывать медицинскую помощь</w:t>
            </w:r>
            <w:r w:rsidR="00D90FEF" w:rsidRPr="00534715">
              <w:rPr>
                <w:sz w:val="20"/>
                <w:szCs w:val="20"/>
              </w:rPr>
              <w:t xml:space="preserve"> </w:t>
            </w:r>
            <w:r w:rsidR="00306FB9" w:rsidRPr="00534715">
              <w:rPr>
                <w:rFonts w:ascii="Times New Roman" w:hAnsi="Times New Roman" w:cs="Times New Roman"/>
                <w:sz w:val="20"/>
                <w:szCs w:val="20"/>
              </w:rPr>
              <w:t>по профилю «сестринское дело»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, осуществлять сестринский уход и наблюдение за пациентами при заболеваниях и (или) состояниях</w:t>
            </w:r>
          </w:p>
        </w:tc>
        <w:tc>
          <w:tcPr>
            <w:tcW w:w="4475" w:type="dxa"/>
          </w:tcPr>
          <w:p w14:paraId="4A291E69" w14:textId="77777777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1.з1. Нормативные правовые акты, регламентирующие оказание медицинской помощи населению, включая порядки оказания медицинской помощи по профилю «сестринское дело».</w:t>
            </w:r>
          </w:p>
          <w:p w14:paraId="4CAC623E" w14:textId="26808DBE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1.з2. Клинические рекомендации при оказании медицинской помощи.</w:t>
            </w:r>
          </w:p>
          <w:p w14:paraId="27C31AAF" w14:textId="01F5ACF7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6490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6490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Основы теории и практики сестринского дела, 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нней помощи и сестринском уходе.</w:t>
            </w:r>
          </w:p>
          <w:p w14:paraId="02E37442" w14:textId="4CD72A2F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Технологии выполнения медицинских услуг, манипуляций и процедур сестринского ухода, особенности сестринского ухода с учетом заболевания</w:t>
            </w:r>
            <w:r w:rsidR="00306FB9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(состояния)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, возрастных, культурных и этнически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х особенностей пациента.</w:t>
            </w:r>
          </w:p>
          <w:p w14:paraId="6AEFC2CB" w14:textId="11889B87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6FB9" w:rsidRPr="00534715">
              <w:rPr>
                <w:rFonts w:ascii="Times New Roman" w:hAnsi="Times New Roman" w:cs="Times New Roman"/>
                <w:sz w:val="20"/>
                <w:szCs w:val="20"/>
              </w:rPr>
              <w:t>. Факторы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риска падений, развития пролежней и контактного дерматита у пациентов, современные технологии медицинских услуг по гигиеническому уходу, позиционированию и перемещению в кровати пациентов, частично или полностью утративших способность к общению,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передвижению и самообслуживанию.</w:t>
            </w:r>
          </w:p>
          <w:p w14:paraId="0B10D625" w14:textId="1CE75E8C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Анатомо-физиологические особенности и показатели жизнедеятельности человека в разные возрастные периоды, правила </w:t>
            </w:r>
            <w:r w:rsidR="00306FB9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змерения и интерпретации </w:t>
            </w:r>
            <w:r w:rsidR="00306FB9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полученных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данных.</w:t>
            </w:r>
          </w:p>
          <w:p w14:paraId="1FF3FF51" w14:textId="0549EEDC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Особенности и принципы лечебного питания пациентов в медицинской организации в зависи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мости от возраста и заболевания.</w:t>
            </w:r>
          </w:p>
          <w:p w14:paraId="6E9690E7" w14:textId="3B72698D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Основы клинической фармакологии, виды лекарственных форм, способы и правила введения лекарственных препаратов, инфузионных сред, побочные эффекты, виды реакций и осложнений лекарственной терапии, меры профилактики и оказания медици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нской помощи в неотложной форме.</w:t>
            </w:r>
          </w:p>
          <w:p w14:paraId="2141DCE4" w14:textId="571B2268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3240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Правила и порядок подготовки пациен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та к медицинским вмешательствам.</w:t>
            </w:r>
          </w:p>
          <w:p w14:paraId="76C3CAC0" w14:textId="7B33A102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Медицинские изделия (медицинские инструменты, расходные материалы, медицинское оборудование), применяемые для проведения лечебных и (или) диагностических про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цедур, оперативных вмешательств.</w:t>
            </w:r>
          </w:p>
          <w:p w14:paraId="5046233B" w14:textId="3CD65D53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Требования к условиям забора, хранения и транспортировки биологического матери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ала пациента.</w:t>
            </w:r>
          </w:p>
          <w:p w14:paraId="2DC27576" w14:textId="6550FE7B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.з1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Порядок и правила учета, хранения и применения лекарственных препаратов, этилового спирта, спиртсодержащих препаратов, инфузионных сред, медицинских изделий, специализирован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ных продуктов лечебного питания.</w:t>
            </w:r>
          </w:p>
          <w:p w14:paraId="18210058" w14:textId="09356D38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.з1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Правила ассистирования врачу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, фельдшеру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при выполнении лечебн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ых или диагностических процедур.</w:t>
            </w:r>
          </w:p>
          <w:p w14:paraId="4516E697" w14:textId="66A84627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.з1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Правила десмург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ии и транспортной иммобилизации.</w:t>
            </w:r>
          </w:p>
          <w:p w14:paraId="1A9918A8" w14:textId="38FBB99A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.з1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Клинические признаки внезапных острых заболеваний, состояний, обострений хронических заболеваний, отравлений, травм без явных признаков угрозы жизни пациента, 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показания к оказанию медици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нской помощи в неотложной форме.</w:t>
            </w:r>
          </w:p>
          <w:p w14:paraId="7E53AAC9" w14:textId="0480DFC9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.з1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Правила оказания медици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нской помощи в неотложной форме.</w:t>
            </w:r>
          </w:p>
          <w:p w14:paraId="5F15DEB6" w14:textId="35427D47" w:rsidR="00B82127" w:rsidRPr="00534715" w:rsidRDefault="00B82127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1.з17. Основы медицинской реабилитации.</w:t>
            </w:r>
          </w:p>
          <w:p w14:paraId="6ACBE557" w14:textId="50A6DFE4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.з1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Порядок оказания паллиативной медицинской помощи, методы, приемы и средства оценки интенсивно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сти и контроля боли у пациентов.</w:t>
            </w:r>
          </w:p>
          <w:p w14:paraId="6F14BD74" w14:textId="250573C3" w:rsidR="00AB6D96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.з1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Процесс и стадии умирания человека, клинические признаки, основные симптомы в терминальной стадии заболевания,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сестринского ухода.</w:t>
            </w:r>
            <w:r w:rsidR="00AB6D96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DCF76F" w14:textId="5BF23B4C" w:rsidR="003A05DC" w:rsidRPr="00534715" w:rsidRDefault="00D90FE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>.з20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Признаки биологической смерти человека и процедуры, связанные с подготовкой тела умер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шего пациента к транспортировке.</w:t>
            </w:r>
          </w:p>
          <w:p w14:paraId="3E72CB2F" w14:textId="5EE7DBC1" w:rsidR="00CC6490" w:rsidRPr="00534715" w:rsidRDefault="00D90FEF" w:rsidP="00867046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A05DC" w:rsidRPr="00534715">
              <w:rPr>
                <w:rFonts w:ascii="Times New Roman" w:hAnsi="Times New Roman" w:cs="Times New Roman"/>
                <w:sz w:val="20"/>
                <w:szCs w:val="20"/>
              </w:rPr>
              <w:t>. Психология общения с пациентом, находящимся в терминальной стадии болезни, способы оказания психологической поддержки родствен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никам (законным представителям).</w:t>
            </w:r>
          </w:p>
        </w:tc>
        <w:tc>
          <w:tcPr>
            <w:tcW w:w="4677" w:type="dxa"/>
          </w:tcPr>
          <w:p w14:paraId="654CAAB2" w14:textId="35A2C20C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C6490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.у1. 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функциональной активности и самостоятельности пациента в самообслуживании, передвижении, общении; выявл</w:t>
            </w:r>
            <w:r w:rsidR="00792037" w:rsidRPr="00534715"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потребност</w:t>
            </w:r>
            <w:r w:rsidR="00792037" w:rsidRPr="005347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в посторонней помощи и сестринском уходе.</w:t>
            </w:r>
          </w:p>
          <w:p w14:paraId="037FF6A8" w14:textId="53BD5501" w:rsidR="0019426E" w:rsidRPr="00534715" w:rsidRDefault="00867046" w:rsidP="004B7BED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.у2. Выполнение медицинских манипуляций при оказании медицинской помощи пациенту: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кормление тяже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>лобольного пациента через рот и (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назогастральный зонд, через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гастростому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установка назогастрального зонда и уход за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ним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введение питательных смесей через рот (</w:t>
            </w:r>
            <w:r w:rsidR="000A4CE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сипинг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 х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ранение питательных смесей;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зондирование желудка, промывание желудка;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постановка горчичников, банок, пиявок;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применение грелки, пузыря со льдом;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наложение компресса;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отсасывание слизи из ротоглотки, из верхних дыхательных путей, из носа;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осуществление ухода за носовыми канюлями и катетером;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пособия при трахеостоме, при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фарингостоме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пособия при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оростомах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эзофагостомах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гастростомах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илеостоме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ухода за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интестинальным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зондом;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пособия при стомах толстой кишки, введение бария через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колостому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осуществление ухода за дренажом;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оказание пособия при дефекации тяжелобольного пациента;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постановка очистительной клизмы;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постановка газоотводной трубки;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удаление копролитов;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казание пособия при недержании кала;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постановка сифонной клизмы;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оказание пособия при мочеиспускании тяжелобольного пациента;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осуществление ухода за мочевым катетером;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ухода за </w:t>
            </w:r>
            <w:proofErr w:type="spellStart"/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>нефростомой</w:t>
            </w:r>
            <w:proofErr w:type="spellEnd"/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цистостомой</w:t>
            </w:r>
            <w:proofErr w:type="spellEnd"/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уростомой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оказание пособия при недержании мочи;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катетеризаци</w:t>
            </w:r>
            <w:r w:rsidR="00792037" w:rsidRPr="005347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мочевого пузыря;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пособия при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парентеральном введении лекарственных препаратов;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лекарственных препаратов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внутрикожно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, внутримышечно, внутривенно, в очаг поражения кожи;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катетеризация периферических вен, в том числе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кубитальной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непрерывное внутривенное введение лекарственных препаратов;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внутрипросветное</w:t>
            </w:r>
            <w:proofErr w:type="spellEnd"/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в центральный венозный катетер лекарственных препаратов;</w:t>
            </w:r>
            <w:r w:rsidR="004B7BED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осуществление ухода за сосудистым катетером.</w:t>
            </w:r>
          </w:p>
          <w:p w14:paraId="5F264D0B" w14:textId="05E6B333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.у3. Выявление факторов риска падений, развития пролежней, осуществление профилактики пролежней, контактного дерматита, включая позиционирование и перемещение в постели.</w:t>
            </w:r>
          </w:p>
          <w:p w14:paraId="5B6679CF" w14:textId="4DC67962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.у4. Передвижение и транспортировка пациента с частичной или полной утратой способности самообслуживания, передвижения и общения.</w:t>
            </w:r>
          </w:p>
          <w:p w14:paraId="055BD9BD" w14:textId="45A257AC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.у5. Проведение опроса пациента и его родственников (законных представителей), лиц, осуществляющих уход.</w:t>
            </w:r>
          </w:p>
          <w:p w14:paraId="2FBCCB7A" w14:textId="5CCEDB40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.у6. Измерение и интерпрет</w:t>
            </w:r>
            <w:r w:rsidR="00B82127" w:rsidRPr="00534715">
              <w:rPr>
                <w:rFonts w:ascii="Times New Roman" w:hAnsi="Times New Roman" w:cs="Times New Roman"/>
                <w:sz w:val="20"/>
                <w:szCs w:val="20"/>
              </w:rPr>
              <w:t>ация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показателей жизнедеятельности пациента в динамике.</w:t>
            </w:r>
          </w:p>
          <w:p w14:paraId="78D6DA6A" w14:textId="6B227AB5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.у7. Осуществление раздачи и применения лекарственных препаратов пациенту по назначению лечащего врача, разъяснение правил приема лекарственных препаратов, пределов назначенного лечащим врачом режима двигательной активности и контролирование выполнения назначений врача.</w:t>
            </w:r>
          </w:p>
          <w:p w14:paraId="6585FF34" w14:textId="1132391F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.у8. Определение и инт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ерпретация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реакции пациента на прием назначенных лекарственных препаратов и процедуры ухода.</w:t>
            </w:r>
          </w:p>
          <w:p w14:paraId="609C60E7" w14:textId="4BFD2C8F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.у9. 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 пациентов и их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родственников (законных представителей), 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а также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лиц, осуществляющих уход, по вопросам ухода и самоухода.</w:t>
            </w:r>
          </w:p>
          <w:p w14:paraId="6A3E7726" w14:textId="2A38DE2F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.у10. 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пациента к лечебным и (или) диагностическим вмешательствам по назначению лечащего врача.</w:t>
            </w:r>
          </w:p>
          <w:p w14:paraId="796DE8F5" w14:textId="255059F7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.у11. 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Сбор</w:t>
            </w:r>
            <w:r w:rsidR="002360BA" w:rsidRPr="00534715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одготовк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и размещени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наборов инструментов, расходных материалов, лекарственных препаратов для выполнения лечебных и (или) диагностических вмешательств по назначению лечащего врача.</w:t>
            </w:r>
          </w:p>
          <w:p w14:paraId="088EFE63" w14:textId="4C6154B1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.у12. 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Взятие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биологического материала пациента для лабораторных исследований по назначению лечащего врача.</w:t>
            </w:r>
          </w:p>
          <w:p w14:paraId="70C1C758" w14:textId="34D41228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.у13. Осуществление хранения, учета и применения лекарственных препаратов, медицинских изделий и лечебного питания, в том числе наркотических средств, психотропных веществ и сильнодействующих лекарственных препаратов.</w:t>
            </w:r>
          </w:p>
          <w:p w14:paraId="550981B0" w14:textId="6CA4FA79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.у14. Ассистирование врачу, фельдшеру 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при выполнении лечебных и (или) диагностических вмешательств.</w:t>
            </w:r>
          </w:p>
          <w:p w14:paraId="44EA9F90" w14:textId="7D647610" w:rsidR="00AB6D96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6D96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.у15. 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Динамическое наблюдение</w:t>
            </w:r>
            <w:r w:rsidR="00AB6D96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за состоянием и самочувствием пациента во время лечебных и (или) диагностических вмешательств.</w:t>
            </w:r>
          </w:p>
          <w:p w14:paraId="32280E84" w14:textId="00D4DBA1" w:rsidR="00AB6D96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6D96" w:rsidRPr="00534715">
              <w:rPr>
                <w:rFonts w:ascii="Times New Roman" w:hAnsi="Times New Roman" w:cs="Times New Roman"/>
                <w:sz w:val="20"/>
                <w:szCs w:val="20"/>
              </w:rPr>
              <w:t>.у16. Проведение транспорт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ной иммобилизации, накладывание</w:t>
            </w:r>
            <w:r w:rsidR="00AB6D96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повязки по назначению врача или совместно с врачом.</w:t>
            </w:r>
          </w:p>
          <w:p w14:paraId="785718E1" w14:textId="69FD3B3F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.у1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 Оказание медицинской помощи в неотложной форме при внезапных острых заболеваниях, состояниях, обострении хронических заболеваний, отравлениях, травмах.</w:t>
            </w:r>
          </w:p>
          <w:p w14:paraId="40626321" w14:textId="339EC639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r w:rsidR="004A388F"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 Получение и передача информации по вопросам оказания медицинской помощи, в том числе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при взаимодействии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с пациентами, имеющими нарушения зрения, слуха, поведения.</w:t>
            </w:r>
          </w:p>
          <w:p w14:paraId="13A42B6C" w14:textId="40AC33B0" w:rsidR="004A388F" w:rsidRPr="00534715" w:rsidRDefault="004A388F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1.у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медицинской реабилитации.</w:t>
            </w:r>
          </w:p>
          <w:p w14:paraId="1981B857" w14:textId="13595E74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 Проведение оценки интенсивности и характера болевого синдрома с использованием шкал оценки боли.</w:t>
            </w:r>
          </w:p>
          <w:p w14:paraId="2089A2CC" w14:textId="31EC2F57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.у2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 Выявление клинических признаков и симптомов терминальных состояний болезни, выполнение процедуры сестринского ухода за пациентом при терминальных состояниях болезни.</w:t>
            </w:r>
          </w:p>
          <w:p w14:paraId="5B3720A2" w14:textId="568D56F2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.у2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426E" w:rsidRPr="00534715">
              <w:rPr>
                <w:rFonts w:ascii="Times New Roman" w:hAnsi="Times New Roman" w:cs="Times New Roman"/>
                <w:sz w:val="20"/>
                <w:szCs w:val="20"/>
              </w:rPr>
              <w:t>. Оказание психологической поддержки пациенту в терминальной стадии болезни и его родственникам (законным представителям).</w:t>
            </w:r>
          </w:p>
          <w:p w14:paraId="0488354E" w14:textId="49B31856" w:rsidR="00CC6490" w:rsidRPr="00534715" w:rsidRDefault="00CC6490" w:rsidP="00AB6D96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4153A9C2" w14:textId="4B9A238E" w:rsidR="0019426E" w:rsidRPr="00534715" w:rsidRDefault="00867046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C6490" w:rsidRPr="00534715">
              <w:rPr>
                <w:rFonts w:ascii="Times New Roman" w:hAnsi="Times New Roman" w:cs="Times New Roman"/>
                <w:sz w:val="20"/>
                <w:szCs w:val="20"/>
              </w:rPr>
              <w:t>.о1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>. Оказание медицинской помощи</w:t>
            </w:r>
            <w:r w:rsidR="00ED5C05" w:rsidRPr="00534715">
              <w:rPr>
                <w:sz w:val="20"/>
                <w:szCs w:val="20"/>
              </w:rPr>
              <w:t xml:space="preserve"> </w:t>
            </w:r>
            <w:r w:rsidR="00ED5C05" w:rsidRPr="00534715">
              <w:rPr>
                <w:rFonts w:ascii="Times New Roman" w:hAnsi="Times New Roman" w:cs="Times New Roman"/>
                <w:sz w:val="20"/>
                <w:szCs w:val="20"/>
              </w:rPr>
              <w:t>по профилю «сестринское дело», осуществление сестринского ухода и наблюдения за пациентами при заболеваниях и (или) состояниях в амбулаторных условиях.</w:t>
            </w:r>
          </w:p>
          <w:p w14:paraId="4A9C154F" w14:textId="77777777" w:rsidR="00CC6490" w:rsidRPr="00534715" w:rsidRDefault="00ED5C05" w:rsidP="004C4A4B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1.о2. Оказание медицинской помощи</w:t>
            </w:r>
            <w:r w:rsidRPr="00534715">
              <w:rPr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по профилю «сестринское дело», осуществление сестринского ухода и наблюдения за пациентами при заболеваниях и (или) состояниях в условиях дневного стационара.</w:t>
            </w:r>
          </w:p>
          <w:p w14:paraId="39E97B74" w14:textId="15A22BBB" w:rsidR="00ED5C05" w:rsidRPr="00534715" w:rsidRDefault="00ED5C05" w:rsidP="00ED5C05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1.о3. Оказание медицинской помощи</w:t>
            </w:r>
            <w:r w:rsidRPr="00534715">
              <w:rPr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по профилю «сестринское дело», осуществление сестринского ухода и наблюдения за пациентами при заболеваниях и (или) состояниях в стационарных условиях.</w:t>
            </w:r>
          </w:p>
        </w:tc>
      </w:tr>
      <w:tr w:rsidR="00D90FEF" w:rsidRPr="00534715" w14:paraId="56C0D714" w14:textId="77777777" w:rsidTr="00CF13A2">
        <w:tc>
          <w:tcPr>
            <w:tcW w:w="2750" w:type="dxa"/>
            <w:vAlign w:val="center"/>
          </w:tcPr>
          <w:p w14:paraId="21292399" w14:textId="3D673707" w:rsidR="00D90FEF" w:rsidRPr="00534715" w:rsidRDefault="00D90FEF" w:rsidP="00867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</w:t>
            </w:r>
            <w:r w:rsidR="00867046"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 Способен при оказании медицинской помощи по профилю «сестринское дело» проводить мероприятия по профилактике инфекций, связанных</w:t>
            </w:r>
            <w:r w:rsidR="001060AC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с оказанием медицинской помощи</w:t>
            </w:r>
          </w:p>
        </w:tc>
        <w:tc>
          <w:tcPr>
            <w:tcW w:w="4475" w:type="dxa"/>
          </w:tcPr>
          <w:p w14:paraId="0C09A43F" w14:textId="359EB759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.з1. </w:t>
            </w:r>
            <w:r w:rsidR="009F3730" w:rsidRPr="00534715">
              <w:rPr>
                <w:rFonts w:ascii="Times New Roman" w:hAnsi="Times New Roman" w:cs="Times New Roman"/>
                <w:sz w:val="20"/>
                <w:szCs w:val="20"/>
              </w:rPr>
              <w:t>Нормативное правовое регулирование, п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одходы и методы многоуровневой профилактики инфекций, связанных с оказанием м</w:t>
            </w:r>
            <w:r w:rsidR="001060AC" w:rsidRPr="00534715">
              <w:rPr>
                <w:rFonts w:ascii="Times New Roman" w:hAnsi="Times New Roman" w:cs="Times New Roman"/>
                <w:sz w:val="20"/>
                <w:szCs w:val="20"/>
              </w:rPr>
              <w:t>едицинской помощи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8EEACF9" w14:textId="74C8969D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.з2. 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персонала).</w:t>
            </w:r>
          </w:p>
          <w:p w14:paraId="276EAD1E" w14:textId="3D261C43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.з3. Меры индивидуальной защиты медицинского персонала и пациентов при выполнении медицинских вмешательств.</w:t>
            </w:r>
          </w:p>
          <w:p w14:paraId="5BF41783" w14:textId="58918A8E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.з4. Основы асептики и антисептики, принцип</w:t>
            </w:r>
            <w:r w:rsidR="00243C61" w:rsidRPr="0053471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индивидуальной изоляции при выполнении медицинских вмешательств.</w:t>
            </w:r>
          </w:p>
          <w:p w14:paraId="3E36DE99" w14:textId="7EC406ED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.з5. Санитарные правила обращения с медицинскими отходами.</w:t>
            </w:r>
          </w:p>
          <w:p w14:paraId="5A065D89" w14:textId="0CE77459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.з6. Профилактические мероприятия при возникновении аварийных ситуаций с риском инфицирования медицинских работников</w:t>
            </w:r>
            <w:r w:rsidR="00243C61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(экстренная профилактика)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3F3553" w14:textId="112A7809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.з7. 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передачи).</w:t>
            </w:r>
          </w:p>
          <w:p w14:paraId="30ED81DA" w14:textId="736875B0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.з8. Виды, цели и задачи дезинфекции, предстерилизационной очистки и стерилизации медицинских изделий.</w:t>
            </w:r>
          </w:p>
          <w:p w14:paraId="229B53BA" w14:textId="7FF23FE2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.з9. Методы, приемы и средства ручной и механизированной предстерилизационной очистки медицинских изделий.</w:t>
            </w:r>
          </w:p>
          <w:p w14:paraId="3BE7BDA5" w14:textId="771DF8C9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.з10. Виды и правила сортировки и упаковки медицинских изделий для стерилизации, особенности стерилизуемых медицинских изделий и стерилизующих средств.</w:t>
            </w:r>
          </w:p>
          <w:p w14:paraId="446329D3" w14:textId="7CC1731B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.з11. Технологии стерилизации медицинских изделий.</w:t>
            </w:r>
          </w:p>
          <w:p w14:paraId="2B48570D" w14:textId="226FB784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.з12. Методы контроля качества дезинфекции, предстерилизационной очистки и стерилизации медицинских изделий.</w:t>
            </w:r>
          </w:p>
          <w:p w14:paraId="11404792" w14:textId="3935E306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.з13. Порядок и правила хранения стерильных медицинских изделий, правила их выдачи.</w:t>
            </w:r>
          </w:p>
          <w:p w14:paraId="6A066834" w14:textId="13623FB4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.з14. Правила и порядок эксплуатации оборудования для проведения дезинфекции, предстерилизационной очистки и стерилизации медицинских изделий.</w:t>
            </w:r>
          </w:p>
          <w:p w14:paraId="424759E5" w14:textId="0BECFE7A" w:rsidR="00D90FEF" w:rsidRPr="00534715" w:rsidRDefault="00867046" w:rsidP="00243C61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.з15. Профессиональные риски, вредные и опасные производственные факторы по профилю 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 (подразделения) медицинской организации, требования охраны труда, пожарной безопасности.</w:t>
            </w:r>
          </w:p>
        </w:tc>
        <w:tc>
          <w:tcPr>
            <w:tcW w:w="4677" w:type="dxa"/>
          </w:tcPr>
          <w:p w14:paraId="4908AE0E" w14:textId="1C8D42A6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.у1. Организация рабочего места и безопасной среды для проведения работ по стерилизации медицинских изделий.</w:t>
            </w:r>
          </w:p>
          <w:p w14:paraId="37A336DC" w14:textId="3BB2CC25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r w:rsidR="006D51B1"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 Применение средств индивидуальной защиты.</w:t>
            </w:r>
          </w:p>
          <w:p w14:paraId="0B7C692C" w14:textId="7B604555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51B1" w:rsidRPr="00534715">
              <w:rPr>
                <w:rFonts w:ascii="Times New Roman" w:hAnsi="Times New Roman" w:cs="Times New Roman"/>
                <w:sz w:val="20"/>
                <w:szCs w:val="20"/>
              </w:rPr>
              <w:t>.у3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D51B1" w:rsidRPr="00534715">
              <w:rPr>
                <w:rFonts w:ascii="Times New Roman" w:hAnsi="Times New Roman" w:cs="Times New Roman"/>
                <w:sz w:val="20"/>
                <w:szCs w:val="20"/>
              </w:rPr>
              <w:t>Участие в обеспечении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мер асептики и антисептики, принципов индивидуальной изоляции при выполнении медицинских вмешательств.</w:t>
            </w:r>
          </w:p>
          <w:p w14:paraId="3EDB68E5" w14:textId="692B506B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51B1" w:rsidRPr="00534715">
              <w:rPr>
                <w:rFonts w:ascii="Times New Roman" w:hAnsi="Times New Roman" w:cs="Times New Roman"/>
                <w:sz w:val="20"/>
                <w:szCs w:val="20"/>
              </w:rPr>
              <w:t>.у4. Сбор, обеззараживание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6D51B1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временного хранения медицинских отходов в местах их образования.</w:t>
            </w:r>
          </w:p>
          <w:p w14:paraId="0253DD9B" w14:textId="31940C75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1689" w:rsidRPr="00534715">
              <w:rPr>
                <w:rFonts w:ascii="Times New Roman" w:hAnsi="Times New Roman" w:cs="Times New Roman"/>
                <w:sz w:val="20"/>
                <w:szCs w:val="20"/>
              </w:rPr>
              <w:t>.у5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1689" w:rsidRPr="00534715">
              <w:rPr>
                <w:rFonts w:ascii="Times New Roman" w:hAnsi="Times New Roman" w:cs="Times New Roman"/>
                <w:sz w:val="20"/>
                <w:szCs w:val="20"/>
              </w:rPr>
              <w:t>Безопасное обращение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с острыми (колющими и режущими) инструментами, биологическими материалами.</w:t>
            </w:r>
          </w:p>
          <w:p w14:paraId="66693090" w14:textId="759D3FE8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1689" w:rsidRPr="00534715">
              <w:rPr>
                <w:rFonts w:ascii="Times New Roman" w:hAnsi="Times New Roman" w:cs="Times New Roman"/>
                <w:sz w:val="20"/>
                <w:szCs w:val="20"/>
              </w:rPr>
              <w:t>.у6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изделий в стерилизационном отделении (кабинете)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для последующей дезинфекции, очистки и стерилизации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78F96D" w14:textId="206F2F8F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7. Дезинфекция и предстерилизационная очистка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изделий ручным и механизированным способом.</w:t>
            </w:r>
          </w:p>
          <w:p w14:paraId="7805B7C4" w14:textId="18E5C0C8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.у8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качества предстерилизационной очистки медицинских изделий.</w:t>
            </w:r>
          </w:p>
          <w:p w14:paraId="0E67CD12" w14:textId="24F0D4B5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.у9. Сортировка и упаковка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медицинских изделий в соответствии с видом стерилизации.</w:t>
            </w:r>
          </w:p>
          <w:p w14:paraId="3F32F08C" w14:textId="4F7AB81B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.у1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 Размещение индикаторов в стерилизаторах в соответствии с инструкцией по применению.</w:t>
            </w:r>
          </w:p>
          <w:p w14:paraId="20430FDD" w14:textId="6BF63AC2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.у11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Стерилизация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ицинских изделий, контроль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режимов стерилизации.</w:t>
            </w:r>
          </w:p>
          <w:p w14:paraId="47C4656E" w14:textId="082C8A95" w:rsidR="00D90FEF" w:rsidRPr="00534715" w:rsidRDefault="00867046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.у12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 Обеспечение хранения и выдачи стерильных медицинских изделий.</w:t>
            </w:r>
          </w:p>
          <w:p w14:paraId="46508174" w14:textId="7DCE5132" w:rsidR="00D90FEF" w:rsidRPr="00534715" w:rsidRDefault="00867046" w:rsidP="00FF3613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.у13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F3613" w:rsidRPr="00534715">
              <w:rPr>
                <w:rFonts w:ascii="Times New Roman" w:hAnsi="Times New Roman" w:cs="Times New Roman"/>
                <w:sz w:val="20"/>
                <w:szCs w:val="20"/>
              </w:rPr>
              <w:t>Безопасная эксплуатация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оборудования при работе в помещениях с асептическим режимом, в том числе стерилизационном отделении (кабинете).</w:t>
            </w:r>
          </w:p>
        </w:tc>
        <w:tc>
          <w:tcPr>
            <w:tcW w:w="2521" w:type="dxa"/>
          </w:tcPr>
          <w:p w14:paraId="021BD950" w14:textId="69A0B01B" w:rsidR="00D90FEF" w:rsidRPr="00534715" w:rsidRDefault="00867046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.о1. </w:t>
            </w:r>
            <w:r w:rsidR="002C62BC" w:rsidRPr="00534715">
              <w:rPr>
                <w:rFonts w:ascii="Times New Roman" w:hAnsi="Times New Roman" w:cs="Times New Roman"/>
                <w:sz w:val="20"/>
                <w:szCs w:val="20"/>
              </w:rPr>
              <w:t>Осуществление дезинфекции, предстерилизационн</w:t>
            </w:r>
            <w:r w:rsidR="00FC7392" w:rsidRPr="0053471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2C62BC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очистк</w:t>
            </w:r>
            <w:r w:rsidR="00FC7392" w:rsidRPr="005347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62BC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и стерилизаци</w:t>
            </w:r>
            <w:r w:rsidR="00FC7392" w:rsidRPr="005347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392" w:rsidRPr="00534715">
              <w:rPr>
                <w:rFonts w:ascii="Times New Roman" w:hAnsi="Times New Roman" w:cs="Times New Roman"/>
                <w:sz w:val="20"/>
                <w:szCs w:val="20"/>
              </w:rPr>
              <w:t>в условиях стерилизационного отделения (кабинета).</w:t>
            </w:r>
          </w:p>
          <w:p w14:paraId="5490EADA" w14:textId="634F737F" w:rsidR="00FC7392" w:rsidRPr="00534715" w:rsidRDefault="00FC7392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2.о2. Выполнение мероприятий по обеспечению профилактики инфекций, связанных с оказанием медицинской помощи при работе с пациентами. </w:t>
            </w:r>
          </w:p>
          <w:p w14:paraId="19832220" w14:textId="358B7E39" w:rsidR="00D90FEF" w:rsidRPr="00534715" w:rsidRDefault="00867046" w:rsidP="002C62B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2D69" w:rsidRPr="00534715">
              <w:rPr>
                <w:rFonts w:ascii="Times New Roman" w:hAnsi="Times New Roman" w:cs="Times New Roman"/>
                <w:sz w:val="20"/>
                <w:szCs w:val="20"/>
              </w:rPr>
              <w:t>.о3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Проведение экстренных профилактических мероприятий при возникновении аварийных ситуаций с риском инфицирования 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медицинских работников и пациентов.</w:t>
            </w:r>
          </w:p>
        </w:tc>
      </w:tr>
      <w:tr w:rsidR="00D90FEF" w:rsidRPr="00534715" w14:paraId="7A01DD75" w14:textId="77777777" w:rsidTr="00CF13A2">
        <w:tc>
          <w:tcPr>
            <w:tcW w:w="2750" w:type="dxa"/>
            <w:vAlign w:val="center"/>
          </w:tcPr>
          <w:p w14:paraId="0C0E1385" w14:textId="69538979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ПК-3. Способен</w:t>
            </w:r>
            <w:r w:rsidR="00583946">
              <w:rPr>
                <w:rFonts w:ascii="Times New Roman" w:hAnsi="Times New Roman" w:cs="Times New Roman"/>
                <w:sz w:val="20"/>
                <w:szCs w:val="20"/>
              </w:rPr>
              <w:t xml:space="preserve"> при оказании медицинской помощи по профилю «сестринское дело»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мероприятия по профилактике неинфекционных и инфекционных заболеваний, форм</w:t>
            </w:r>
            <w:r w:rsidR="007476CF" w:rsidRPr="00534715">
              <w:rPr>
                <w:rFonts w:ascii="Times New Roman" w:hAnsi="Times New Roman" w:cs="Times New Roman"/>
                <w:sz w:val="20"/>
                <w:szCs w:val="20"/>
              </w:rPr>
              <w:t>ированию здорового образа жизни</w:t>
            </w:r>
          </w:p>
        </w:tc>
        <w:tc>
          <w:tcPr>
            <w:tcW w:w="4475" w:type="dxa"/>
          </w:tcPr>
          <w:p w14:paraId="027768A9" w14:textId="1FB35A14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3.з1. </w:t>
            </w:r>
            <w:r w:rsidR="00EC2D69" w:rsidRPr="00534715">
              <w:rPr>
                <w:rFonts w:ascii="Times New Roman" w:hAnsi="Times New Roman" w:cs="Times New Roman"/>
                <w:sz w:val="20"/>
                <w:szCs w:val="20"/>
              </w:rPr>
              <w:t>Нормативное правовое регулирование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первичной медико-санитарной помощи взрослому населению.</w:t>
            </w:r>
          </w:p>
          <w:p w14:paraId="39F6DB3C" w14:textId="258079FD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3.з2. Информационные технологии, организационные формы, методы и средства санитарного просвещения населения.</w:t>
            </w:r>
          </w:p>
          <w:p w14:paraId="4E455D59" w14:textId="3297972D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3.з3. 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гигиены, рационального питания, планирования семьи, здорового образа жизни, факторов риска для здоровья и заболеваний, обусловленных образом жизни человека.</w:t>
            </w:r>
          </w:p>
          <w:p w14:paraId="561AF3ED" w14:textId="0A76C688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3.з4. Принципы здорового образа жизни, основы сохранения и укрепления здоровья; факторы, способствующие сохранению здоровья; формы и методы работы по формированию здорового образа жизни.</w:t>
            </w:r>
          </w:p>
          <w:p w14:paraId="630CA7B5" w14:textId="455474AA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3.з5. 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веществ.</w:t>
            </w:r>
          </w:p>
          <w:p w14:paraId="778AB812" w14:textId="258F8AC2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3.з6. Виды медицинских осмотров с учетом возраста, состояния здоровья, профессии</w:t>
            </w:r>
            <w:r w:rsidR="00EC2D69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C48B45" w14:textId="6B4F4786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3.з7. Правила и поря</w:t>
            </w:r>
            <w:r w:rsidR="00EC2D69" w:rsidRPr="00534715">
              <w:rPr>
                <w:rFonts w:ascii="Times New Roman" w:hAnsi="Times New Roman" w:cs="Times New Roman"/>
                <w:sz w:val="20"/>
                <w:szCs w:val="20"/>
              </w:rPr>
              <w:t>док проведения профилактического медицинского осмотра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1F8BF0" w14:textId="0E7C2471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3.з8. Порядок проведения диспансеризации населения, порядок доврачебного осмотра и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обследования населения по скрининг-программе диспансеризации.</w:t>
            </w:r>
          </w:p>
          <w:p w14:paraId="5C5B59F0" w14:textId="77777777" w:rsidR="00444999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3.з9. Методы профилактики неи</w:t>
            </w:r>
            <w:r w:rsidR="00AE7E92" w:rsidRPr="0053471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фекционных заболеваний, факторы риска развития хронических неинфекционных заболеваний</w:t>
            </w:r>
            <w:r w:rsidR="00444999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486708" w14:textId="2EC6CE64" w:rsidR="00D90FEF" w:rsidRPr="00534715" w:rsidRDefault="00444999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3.з10. П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орядок проведения диспан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серного наблюдения пациентов с хроническими заболеваниями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A56683" w14:textId="64281AF3" w:rsidR="00D90FEF" w:rsidRPr="00534715" w:rsidRDefault="00444999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3.з11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. Порядок и правила проведения вакцинации в соответствии с национальным календарем профилактических прививок, течение вакцинального процесса, возможные реакции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, осложнения и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меры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>профилактики.</w:t>
            </w:r>
          </w:p>
          <w:p w14:paraId="5F5A89CD" w14:textId="193ACA4E" w:rsidR="00D90FEF" w:rsidRPr="00534715" w:rsidRDefault="00444999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3.з12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Методы оценки санитарно-эпидемиологической обстановки</w:t>
            </w:r>
            <w:r w:rsidR="00D90FE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прикрепленного участка, зависимость распространения инфекционных болезней от природных факторов, факторов окружающей среды, в том числе социальных.</w:t>
            </w:r>
          </w:p>
          <w:p w14:paraId="2F6571FD" w14:textId="2AEFF00F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3.з1</w:t>
            </w:r>
            <w:r w:rsidR="00444999" w:rsidRPr="00534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 Меры профилактики инфекционных заболеваний.</w:t>
            </w:r>
          </w:p>
          <w:p w14:paraId="61D2BBB1" w14:textId="7113E6A8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3.з1</w:t>
            </w:r>
            <w:r w:rsidR="00444999" w:rsidRPr="00534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 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  <w:p w14:paraId="30F220D4" w14:textId="3A651BA5" w:rsidR="00D90FEF" w:rsidRPr="00534715" w:rsidRDefault="00D90FEF" w:rsidP="002F22E3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3.з1</w:t>
            </w:r>
            <w:r w:rsidR="00444999" w:rsidRPr="00534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44999" w:rsidRPr="005347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F22E3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анитарные правила и нормы, </w:t>
            </w:r>
            <w:r w:rsidR="00444999" w:rsidRPr="00534715">
              <w:rPr>
                <w:rFonts w:ascii="Times New Roman" w:hAnsi="Times New Roman" w:cs="Times New Roman"/>
                <w:sz w:val="20"/>
                <w:szCs w:val="20"/>
              </w:rPr>
              <w:t>порядок проведения профилактических и противоэпидемических мероприятий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при выявлении инфекционного заболевания.</w:t>
            </w:r>
          </w:p>
        </w:tc>
        <w:tc>
          <w:tcPr>
            <w:tcW w:w="4677" w:type="dxa"/>
          </w:tcPr>
          <w:p w14:paraId="4FC2E5BA" w14:textId="355128D9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3.у1. Составление списков граждан и план</w:t>
            </w:r>
            <w:r w:rsidR="00AE7E92" w:rsidRPr="005347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диспансеризации населения с учетом возрастной категории и проводимых обследований.</w:t>
            </w:r>
          </w:p>
          <w:p w14:paraId="02F3FC9F" w14:textId="75C49E9E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3.у2. Проведение разъяснительных бесед на уровне семьи, организованного коллектива о целях и задачах профилактического медицинского осмотра, порядке прохождения диспансеризации и ее объеме, в том числе беседы с несовершеннолетними в образовательных организациях.</w:t>
            </w:r>
          </w:p>
          <w:p w14:paraId="652F1063" w14:textId="585D932F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3.у3. Проведение индивидуального</w:t>
            </w:r>
            <w:r w:rsidR="002F22E3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и (или)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2E3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группового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профилактического консультирования населения о факторах, способствующих сохранению здоровья, факторах риска для здоровья и мерах профилактики предотвратимых болезней.</w:t>
            </w:r>
          </w:p>
          <w:p w14:paraId="5994A1BF" w14:textId="27D8DA6A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3.у4. Формирование общественного мнения в пользу здорового образа жизни и мотивирование пациентов на ведение здорового образа жизни.</w:t>
            </w:r>
          </w:p>
          <w:p w14:paraId="360E0FED" w14:textId="0ECC4D81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3.у5. Информирование населения о программах снижения веса, потребления алкоголя и табака, предупреждения и борьбы с немедицинским потреблением наркотических средств и психотропных веществ.</w:t>
            </w:r>
          </w:p>
          <w:p w14:paraId="5485D462" w14:textId="618678C7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3.у6. </w:t>
            </w:r>
            <w:r w:rsidR="002F22E3" w:rsidRPr="00534715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медицинских осмотров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3192E9" w14:textId="370296F5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3.у7. Проведение доврачебного профилактического осмотра с целью выявления факторов риска развития заболеваний.</w:t>
            </w:r>
          </w:p>
          <w:p w14:paraId="61DDD048" w14:textId="7EF64B9E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3.у8. </w:t>
            </w:r>
            <w:r w:rsidR="002F22E3" w:rsidRPr="00534715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 w:rsidR="00843C88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в организации и проведении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диспансеризации населения</w:t>
            </w:r>
            <w:r w:rsidR="00D938A3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8C399E" w14:textId="2273F037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3.у9. </w:t>
            </w:r>
            <w:r w:rsidR="00D938A3" w:rsidRPr="00534715">
              <w:rPr>
                <w:rFonts w:ascii="Times New Roman" w:hAnsi="Times New Roman" w:cs="Times New Roman"/>
                <w:sz w:val="20"/>
                <w:szCs w:val="20"/>
              </w:rPr>
              <w:t>Участие в диспансерном наблюдении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пациентов с хроническими заболеваниями с учетом возраста, состояния здоровья, профессии.</w:t>
            </w:r>
          </w:p>
          <w:p w14:paraId="3F8B259C" w14:textId="54F1803F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3.у10. Проведение вакцинации населения.</w:t>
            </w:r>
          </w:p>
          <w:p w14:paraId="582EA8E3" w14:textId="1682812C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3.у11. Проведение профилактических и противоэпидемических мероприятий при выявлении пациентов с инфекционными и паразитарными болезнями и лиц с подозрением на инфекционные болезни, а также носителей возбудителей инфекционных болезней.</w:t>
            </w:r>
          </w:p>
          <w:p w14:paraId="1111F6CB" w14:textId="59A18704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3.у12. </w:t>
            </w:r>
            <w:r w:rsidR="00D938A3" w:rsidRPr="00534715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и осуществлении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санитарно-противоэпидемических (профилактических) и ограничительных (карантинных) мероприятий при выявлении инфекционных заболеваний.</w:t>
            </w:r>
          </w:p>
          <w:p w14:paraId="06550AFD" w14:textId="3A42ECA4" w:rsidR="00D90FEF" w:rsidRPr="00534715" w:rsidRDefault="00D90FEF" w:rsidP="00D938A3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3.у13. </w:t>
            </w:r>
            <w:r w:rsidR="00D938A3" w:rsidRPr="00534715">
              <w:rPr>
                <w:rFonts w:ascii="Times New Roman" w:hAnsi="Times New Roman" w:cs="Times New Roman"/>
                <w:sz w:val="20"/>
                <w:szCs w:val="20"/>
              </w:rPr>
              <w:t>Динамическое наблюдение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за лицами, контактными с пациентами, заболевшими инфекционным заболеванием.</w:t>
            </w:r>
          </w:p>
        </w:tc>
        <w:tc>
          <w:tcPr>
            <w:tcW w:w="2521" w:type="dxa"/>
          </w:tcPr>
          <w:p w14:paraId="05E346DB" w14:textId="47703D8B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3.о1. Проведение мероприятий по санитарно-гигиеническому просвещению населения</w:t>
            </w:r>
            <w:r w:rsidR="00AE7E92" w:rsidRPr="00534715">
              <w:rPr>
                <w:rFonts w:ascii="Times New Roman" w:hAnsi="Times New Roman" w:cs="Times New Roman"/>
                <w:sz w:val="20"/>
                <w:szCs w:val="20"/>
              </w:rPr>
              <w:t>, пропаганде здорового образа жизни, участие в реализации программ здорового образа жизни.</w:t>
            </w:r>
          </w:p>
          <w:p w14:paraId="60BD4EB5" w14:textId="3C51E786" w:rsidR="00D90FEF" w:rsidRPr="00534715" w:rsidRDefault="00D90FEF" w:rsidP="00D90FEF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3.о</w:t>
            </w:r>
            <w:r w:rsidR="00AE7E92"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38A3" w:rsidRPr="00534715">
              <w:rPr>
                <w:rFonts w:ascii="Times New Roman" w:hAnsi="Times New Roman" w:cs="Times New Roman"/>
                <w:sz w:val="20"/>
                <w:szCs w:val="20"/>
              </w:rPr>
              <w:t>. Выполнение работ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по проведению профилактических медицинских осмотров, диспансеризации населения, диспансерному наблюдению пациентов при хронических заболеваниях и (или) состояниях.</w:t>
            </w:r>
          </w:p>
          <w:p w14:paraId="3F174013" w14:textId="0D8EA521" w:rsidR="00D90FEF" w:rsidRPr="00534715" w:rsidRDefault="00D90FEF" w:rsidP="00D938A3">
            <w:pPr>
              <w:tabs>
                <w:tab w:val="left" w:pos="1023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3.о</w:t>
            </w:r>
            <w:r w:rsidR="00AE7E92" w:rsidRPr="00534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 Проведение иммунопрофилактики инфекционных заболеваний, санитарно-противоэпидемических мероприятий по профилактике инфекционных заболеваний, а также</w:t>
            </w:r>
            <w:r w:rsidR="00C42006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мероприятий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при регистрации инфекционных заболеваний.</w:t>
            </w:r>
          </w:p>
        </w:tc>
      </w:tr>
      <w:tr w:rsidR="00D90FEF" w:rsidRPr="00534715" w14:paraId="36B656E5" w14:textId="77777777" w:rsidTr="00CF13A2">
        <w:tc>
          <w:tcPr>
            <w:tcW w:w="2750" w:type="dxa"/>
            <w:vAlign w:val="center"/>
          </w:tcPr>
          <w:p w14:paraId="3499D96D" w14:textId="1471D4F0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ПК-4. Способен</w:t>
            </w:r>
            <w:r w:rsidR="00583946">
              <w:rPr>
                <w:rFonts w:ascii="Times New Roman" w:hAnsi="Times New Roman" w:cs="Times New Roman"/>
                <w:sz w:val="20"/>
                <w:szCs w:val="20"/>
              </w:rPr>
              <w:t xml:space="preserve"> при оказании медицинской помощи по профилю «сестринское дело»</w:t>
            </w:r>
            <w:r w:rsidR="00583946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клиническое использован</w:t>
            </w:r>
            <w:r w:rsidR="007476CF" w:rsidRPr="00534715">
              <w:rPr>
                <w:rFonts w:ascii="Times New Roman" w:hAnsi="Times New Roman" w:cs="Times New Roman"/>
                <w:sz w:val="20"/>
                <w:szCs w:val="20"/>
              </w:rPr>
              <w:t>ие крови и (или) ее компонентов</w:t>
            </w:r>
          </w:p>
        </w:tc>
        <w:tc>
          <w:tcPr>
            <w:tcW w:w="4475" w:type="dxa"/>
            <w:shd w:val="clear" w:color="auto" w:fill="FFFFFF" w:themeFill="background1"/>
          </w:tcPr>
          <w:p w14:paraId="03A5EBC9" w14:textId="4857AF20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4.з1. Правила надлежащего хранения реагентов для проведения проб на индивидуальную совместимость перед трансфузией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(переливанием) донорской крови и (или) ее компонентов в отделении (подразделении).</w:t>
            </w:r>
          </w:p>
          <w:p w14:paraId="0F534248" w14:textId="0AB103B2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4.з2. Требования визуального контроля безопасности донорской крови и (или) ее компонентов.</w:t>
            </w:r>
          </w:p>
          <w:p w14:paraId="082289D8" w14:textId="28158E91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4.з3. Правила хранения и транспортировки донорской крови и (или) ее компонентов.</w:t>
            </w:r>
          </w:p>
          <w:p w14:paraId="300ED419" w14:textId="45933218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4.з4. Правила учета донорской крови и (или) ее компонентов в отделении (подразделении).</w:t>
            </w:r>
          </w:p>
          <w:p w14:paraId="43EB9880" w14:textId="418FB014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4.з5. Порядок проведения идентификационного контроля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пациента/реципиента).</w:t>
            </w:r>
          </w:p>
          <w:p w14:paraId="40464309" w14:textId="5370CDB1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4.з6. Требования к взятию и маркировке проб крови пациента (реципиента), которому планируется трансфузия (переливание), с целью осуществления подбора пары «донор-реципиент».</w:t>
            </w:r>
          </w:p>
          <w:p w14:paraId="6286969F" w14:textId="600323C2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4.з7. Методика проведения биологической пробы при трансфузии (переливании) донорской крови и (или) ее компонентов.</w:t>
            </w:r>
          </w:p>
          <w:p w14:paraId="604D303F" w14:textId="6AEB2B4A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4.з8. Правила маркировки донорской крови и (или) ее компонентов.</w:t>
            </w:r>
          </w:p>
          <w:p w14:paraId="0C40BC9A" w14:textId="050F26A0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4.з9. Порядок проведения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предтрансфузионного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совместимости образцов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эритроцитсодержащего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 крови и образца крови пациента (реципиента) в отделении (подразделении).</w:t>
            </w:r>
          </w:p>
          <w:p w14:paraId="2A902003" w14:textId="4832899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4.з10. Требования к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предтрансфузионной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подготовке пациента (реципиента) в соответствии с назначениями врача.</w:t>
            </w:r>
          </w:p>
          <w:p w14:paraId="7628D22D" w14:textId="69686BEA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4.з11. Порядок проведения трансфузии (переливания) донорской крови и (или) ее компонентов (контроль результатов биологической пробы, состояния реципиента во</w:t>
            </w:r>
            <w:r w:rsidR="007476CF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время и после трансфузии (переливания).</w:t>
            </w:r>
          </w:p>
          <w:p w14:paraId="1714064E" w14:textId="567E0104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4.з12. Правила оформления медицинской документации в медицинских организациях, оказывающих медицинскую помощь по профилю «Трансфузиология», в том числе в электронном виде.</w:t>
            </w:r>
          </w:p>
          <w:p w14:paraId="76429ED9" w14:textId="4CE9C980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4.з13. Основы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иммуногематологии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, понятие о системах групп крови, резус-принадлежности.</w:t>
            </w:r>
          </w:p>
          <w:p w14:paraId="74D4D3BB" w14:textId="4BD99591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4.з14. Методы определения групповой и резус-принадлежности крови.</w:t>
            </w:r>
          </w:p>
          <w:p w14:paraId="23CB922A" w14:textId="183E53D5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4.з15. Методы определения совместимости крови донора и пациента (реципиента).</w:t>
            </w:r>
          </w:p>
          <w:p w14:paraId="53B31805" w14:textId="23920BB3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4.з16. Медицинские показания к трансфузии (переливанию) донорской крови и (или) ее компонентов.</w:t>
            </w:r>
          </w:p>
          <w:p w14:paraId="18AD4B97" w14:textId="6A807B60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4.з17. Медицинские противопоказания к трансфузии (переливанию) донорской крови и ее компонентов.</w:t>
            </w:r>
          </w:p>
          <w:p w14:paraId="4B39962E" w14:textId="4B1130CA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4.з18. Симптомы и синдромы осложнений, побочных действий, нежелательных реакций, в том числе серьезных и непредвиденных, возникших в результате трансфузии (переливании) донорской крови и (или) ее компонентов.</w:t>
            </w:r>
          </w:p>
          <w:p w14:paraId="7B4330A2" w14:textId="6669193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4.з19. Порядок оказания медицинской помощи пациенту при возникновении посттрансфузионной реакции или осложнения.</w:t>
            </w:r>
          </w:p>
          <w:p w14:paraId="30E70105" w14:textId="28AC47C5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4.з20. Порядок проведения расследования посттрансфузионной реакции или осложнения.</w:t>
            </w:r>
          </w:p>
        </w:tc>
        <w:tc>
          <w:tcPr>
            <w:tcW w:w="4677" w:type="dxa"/>
            <w:shd w:val="clear" w:color="auto" w:fill="FFFFFF" w:themeFill="background1"/>
          </w:tcPr>
          <w:p w14:paraId="1826B856" w14:textId="1956C608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4.у1.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хранения и своевременного обновления реагентов для проведения проб на индивидуальную совместимость перед трансфузией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(переливанием) донорской крови и (или) ее компонентов в отделении (подразделении).</w:t>
            </w:r>
          </w:p>
          <w:p w14:paraId="207A7696" w14:textId="6DAC6BD6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4.у2.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изуальн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контрол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донорской крови и (или) ее компонентов на соответствие требованиям безопасности.</w:t>
            </w:r>
          </w:p>
          <w:p w14:paraId="15242CF0" w14:textId="53EF0854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4.у3.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хранения и транспортировки донорской крови и (или) ее компонентов.</w:t>
            </w:r>
          </w:p>
          <w:p w14:paraId="27DCC1DD" w14:textId="5071B555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4.у4.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чет донорской крови и (или) ее компонентов в отделении (подразделении).</w:t>
            </w:r>
          </w:p>
          <w:p w14:paraId="5B060A7C" w14:textId="10FA409A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4.у5.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дентификационн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контрол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пациента/реципиента).</w:t>
            </w:r>
          </w:p>
          <w:p w14:paraId="11CD10AA" w14:textId="130981CC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4.у6.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зяти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и маркировк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проб крови пациента (реципиента), которому планируется трансфузия (переливание), с целью осущ</w:t>
            </w:r>
            <w:r w:rsidR="007476CF" w:rsidRPr="00534715">
              <w:rPr>
                <w:rFonts w:ascii="Times New Roman" w:hAnsi="Times New Roman" w:cs="Times New Roman"/>
                <w:sz w:val="20"/>
                <w:szCs w:val="20"/>
              </w:rPr>
              <w:t>ествления подбора пары «донор-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реципиент».</w:t>
            </w:r>
          </w:p>
          <w:p w14:paraId="03050687" w14:textId="341A03BE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4.у7. Анализ информации, содержащейся на этикетке контейнера с компонентом крови (наименование, дата и организация заготовки, срок годности, условия хранения, данные о групповой и резус-принадлежности).</w:t>
            </w:r>
          </w:p>
          <w:p w14:paraId="72D8286E" w14:textId="35660EFF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4.у8. Организация рабочего пространства для проведения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предтрансфузионного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 совместимости образцов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эритроцитсодержащего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 крови и образца крови пациента (реципиента) в отделении (подразделении).</w:t>
            </w:r>
          </w:p>
          <w:p w14:paraId="6993F76D" w14:textId="1F0A3C10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4.у9. Проведение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предтрансфузионной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компонента донорской крови (размораживание, согревание, прикроватная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лейкофильтрация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) в отделении (подразделении) медицинской организации.</w:t>
            </w:r>
          </w:p>
          <w:p w14:paraId="6C87FDEA" w14:textId="70C97E9B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4.у10. Обеспечение венозного доступа у пациента (реципиента): выполнение венепункции, подключение контейнера с донорской кровью и (или) ее компонентом к периферическому или центральному венозному катетеру в случае его наличия.</w:t>
            </w:r>
          </w:p>
          <w:p w14:paraId="3824FABC" w14:textId="5326DF26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4.у11. Проведение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предтрансфузионной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пациента (реципиента) в соответствии с назначениями врача: прекращение введения лекарственных препаратов на время трансфузии (переливания) (за исключением лекарственных препаратов, предназначенных для поддержания жизненно важных функций); осуществление назначенной </w:t>
            </w:r>
            <w:proofErr w:type="spellStart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премедикации</w:t>
            </w:r>
            <w:proofErr w:type="spellEnd"/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с целью профилактики осложнений.</w:t>
            </w:r>
          </w:p>
          <w:p w14:paraId="7DB3DA88" w14:textId="0521701C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4.у12.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за результатами биологической пробы, состояни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реципиента во время и после трансфузии (переливания).</w:t>
            </w:r>
          </w:p>
          <w:p w14:paraId="77D3843F" w14:textId="371682E9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4.у13.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Обеспечение х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ранени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 крови реципиента, использованных для проведения проб на индивидуальную совместимость, а также контейнеров с донорской кровью и (или) с ее компонентами после трансфузии (переливания).</w:t>
            </w:r>
          </w:p>
          <w:p w14:paraId="7D9DE2D4" w14:textId="182CFCBB" w:rsidR="00D90FEF" w:rsidRPr="00534715" w:rsidRDefault="00D90FEF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4.у14. 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зяти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образцов крови пациента/реципиента до и после трансфузии (переливания).</w:t>
            </w:r>
          </w:p>
        </w:tc>
        <w:tc>
          <w:tcPr>
            <w:tcW w:w="2521" w:type="dxa"/>
            <w:shd w:val="clear" w:color="auto" w:fill="FFFFFF" w:themeFill="background1"/>
          </w:tcPr>
          <w:p w14:paraId="53607F13" w14:textId="785C2640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4.о1</w:t>
            </w: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Осуществление подготовки пациента и донорской крови и (или) </w:t>
            </w: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ее компонентов к трансфузии.</w:t>
            </w:r>
          </w:p>
          <w:p w14:paraId="48E05184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4.о2. Осуществление хранения и транспортировки донорской крови и (или) ее компонентов, ведение учета донорской крови и или ее компонентов в отделении (подразделении).</w:t>
            </w:r>
          </w:p>
          <w:p w14:paraId="6C05D481" w14:textId="0A709A1F" w:rsidR="005273CC" w:rsidRPr="00534715" w:rsidRDefault="005273CC" w:rsidP="005273C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4.о3. Участие в трансфузии донорской крови и (или) ее компонентов.</w:t>
            </w:r>
          </w:p>
        </w:tc>
      </w:tr>
      <w:tr w:rsidR="00D90FEF" w:rsidRPr="00534715" w14:paraId="0A95506E" w14:textId="77777777" w:rsidTr="00CF13A2">
        <w:trPr>
          <w:trHeight w:val="2370"/>
        </w:trPr>
        <w:tc>
          <w:tcPr>
            <w:tcW w:w="2750" w:type="dxa"/>
            <w:vAlign w:val="center"/>
          </w:tcPr>
          <w:p w14:paraId="0C30569A" w14:textId="67BB9A60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ПК-5. Способен </w:t>
            </w:r>
            <w:r w:rsidR="00583946">
              <w:rPr>
                <w:rFonts w:ascii="Times New Roman" w:hAnsi="Times New Roman" w:cs="Times New Roman"/>
                <w:sz w:val="20"/>
                <w:szCs w:val="20"/>
              </w:rPr>
              <w:t xml:space="preserve">при оказании медицинской помощи по профилю «сестринское дело»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вести медицинскую документацию, организовывать деятельность находящегося в распоряжении медицинс</w:t>
            </w:r>
            <w:r w:rsidR="001C38E2" w:rsidRPr="00534715">
              <w:rPr>
                <w:rFonts w:ascii="Times New Roman" w:hAnsi="Times New Roman" w:cs="Times New Roman"/>
                <w:sz w:val="20"/>
                <w:szCs w:val="20"/>
              </w:rPr>
              <w:t>кого персонала</w:t>
            </w:r>
          </w:p>
        </w:tc>
        <w:tc>
          <w:tcPr>
            <w:tcW w:w="4475" w:type="dxa"/>
          </w:tcPr>
          <w:p w14:paraId="11592F31" w14:textId="28F30CAF" w:rsidR="00772420" w:rsidRPr="00534715" w:rsidRDefault="00772420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5.з1. Правила и порядок оформления медицинской документации в медицинских организациях, в том числе в форме электронного документа.</w:t>
            </w:r>
          </w:p>
          <w:p w14:paraId="0DE8B73F" w14:textId="0CB82698" w:rsidR="00D90FEF" w:rsidRPr="00534715" w:rsidRDefault="00D90FEF" w:rsidP="0086704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5.з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 Правила работы в медицинских информационных системах и информационно-телекоммуникационной сети «Интернет».</w:t>
            </w:r>
          </w:p>
          <w:p w14:paraId="33CA976C" w14:textId="1FE8CE4E" w:rsidR="00D90FEF" w:rsidRPr="00534715" w:rsidRDefault="00D90FEF" w:rsidP="0086704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5.з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67046" w:rsidRPr="00534715">
              <w:rPr>
                <w:rFonts w:ascii="Times New Roman" w:hAnsi="Times New Roman" w:cs="Times New Roman"/>
                <w:sz w:val="20"/>
                <w:szCs w:val="20"/>
              </w:rPr>
              <w:t>Основы законодательства Российской Федерации о защите персональных данных пациентов и сведений, составляющих врачебную тайну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0B1992" w14:textId="24A81741" w:rsidR="00772420" w:rsidRPr="00534715" w:rsidRDefault="00772420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5.з4. Требования к обеспечению внутреннего контроля качества и безопасности медицинской деятельности.</w:t>
            </w:r>
          </w:p>
          <w:p w14:paraId="2E7BF1A9" w14:textId="5F7EEE90" w:rsidR="00192E2F" w:rsidRPr="00534715" w:rsidRDefault="00D90FEF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5.з</w:t>
            </w:r>
            <w:r w:rsidR="00772420" w:rsidRPr="005347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Должностные обязанности </w:t>
            </w:r>
            <w:r w:rsidR="00867046" w:rsidRPr="00534715">
              <w:rPr>
                <w:rFonts w:ascii="Times New Roman" w:hAnsi="Times New Roman" w:cs="Times New Roman"/>
                <w:sz w:val="20"/>
                <w:szCs w:val="20"/>
              </w:rPr>
              <w:t>находящегося в распоряжении медицинского персонала.</w:t>
            </w:r>
          </w:p>
          <w:p w14:paraId="5D1B2407" w14:textId="5C7FCD9C" w:rsidR="00192E2F" w:rsidRPr="00534715" w:rsidRDefault="00656FE7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5.з6. </w:t>
            </w:r>
            <w:r w:rsidR="00192E2F" w:rsidRPr="00534715">
              <w:rPr>
                <w:rFonts w:ascii="Times New Roman" w:hAnsi="Times New Roman" w:cs="Times New Roman"/>
                <w:sz w:val="20"/>
                <w:szCs w:val="20"/>
              </w:rPr>
              <w:t>Требования пожарной безопасности, охраны труда, основы личной безопасности и конфликтологии, правила внутреннего трудового распорядка.</w:t>
            </w:r>
          </w:p>
        </w:tc>
        <w:tc>
          <w:tcPr>
            <w:tcW w:w="4677" w:type="dxa"/>
          </w:tcPr>
          <w:p w14:paraId="45B02975" w14:textId="022C5AC6" w:rsidR="00772420" w:rsidRPr="00534715" w:rsidRDefault="00772420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5.у</w:t>
            </w:r>
            <w:r w:rsidR="005273CC"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 Заполнение медицинской документации, в том числе в форме электронного документа.</w:t>
            </w:r>
          </w:p>
          <w:p w14:paraId="2A78C14B" w14:textId="3158ED34" w:rsidR="00772420" w:rsidRPr="00534715" w:rsidRDefault="00772420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5.у</w:t>
            </w:r>
            <w:r w:rsidR="005273CC" w:rsidRPr="005347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 Использование в работе медицинских информационных систем и информационно-телекоммуникационной сети «Интернет».</w:t>
            </w:r>
          </w:p>
          <w:p w14:paraId="013ED4BB" w14:textId="7CBEDAE7" w:rsidR="00772420" w:rsidRPr="00534715" w:rsidRDefault="00772420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5.у</w:t>
            </w:r>
            <w:r w:rsidR="005273CC" w:rsidRPr="00534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C38E2" w:rsidRPr="00534715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защите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персональных данных пациентов и сведени</w:t>
            </w:r>
            <w:r w:rsidR="001C38E2" w:rsidRPr="00534715">
              <w:rPr>
                <w:rFonts w:ascii="Times New Roman" w:hAnsi="Times New Roman" w:cs="Times New Roman"/>
                <w:sz w:val="20"/>
                <w:szCs w:val="20"/>
              </w:rPr>
              <w:t>й, составляющих врачебную тайну, при использовании их в профессиональной деятельности.</w:t>
            </w:r>
          </w:p>
          <w:p w14:paraId="6C29F788" w14:textId="0F8E9A2B" w:rsidR="00192E2F" w:rsidRPr="00534715" w:rsidRDefault="00772420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5.у</w:t>
            </w:r>
            <w:r w:rsidR="005273CC" w:rsidRPr="005347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80D2D" w:rsidRPr="0053471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 w:rsidR="00C80D2D" w:rsidRPr="005347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за исполнением должностных обязанностей находящимся в распоряжении медицинским персоналом.</w:t>
            </w:r>
          </w:p>
          <w:p w14:paraId="0B6DD022" w14:textId="3BB98AFE" w:rsidR="00192E2F" w:rsidRPr="00534715" w:rsidRDefault="00656FE7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5.у5. </w:t>
            </w:r>
            <w:r w:rsidR="00192E2F" w:rsidRPr="00534715">
              <w:rPr>
                <w:rFonts w:ascii="Times New Roman" w:hAnsi="Times New Roman" w:cs="Times New Roman"/>
                <w:sz w:val="20"/>
                <w:szCs w:val="20"/>
              </w:rPr>
              <w:t>Составление плана работы и отчета о своей работе.</w:t>
            </w:r>
          </w:p>
          <w:p w14:paraId="5816146E" w14:textId="42F547C7" w:rsidR="00656FE7" w:rsidRPr="00534715" w:rsidRDefault="00656FE7" w:rsidP="00772420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5.у6. Проведение работы по обеспечению внутреннего контроля качества и безопасности медицинской деятельности.</w:t>
            </w:r>
          </w:p>
          <w:p w14:paraId="2A8B7439" w14:textId="63414C5E" w:rsidR="00192E2F" w:rsidRPr="00534715" w:rsidRDefault="00656FE7" w:rsidP="00192E2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5.у7. </w:t>
            </w:r>
            <w:r w:rsidR="00192E2F" w:rsidRPr="00534715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распорядка, требований пожарной безопасности, охраны труда.</w:t>
            </w:r>
          </w:p>
          <w:p w14:paraId="54493E5A" w14:textId="787E9D53" w:rsidR="00192E2F" w:rsidRPr="00534715" w:rsidRDefault="00192E2F" w:rsidP="00656FE7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14:paraId="34701BBB" w14:textId="518198E5" w:rsidR="00D90FEF" w:rsidRPr="00534715" w:rsidRDefault="00D90FEF" w:rsidP="0086704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5.о</w:t>
            </w:r>
            <w:r w:rsidR="00046F05" w:rsidRPr="005347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 Ведение медицинской документации, в том числе в форме электронного документа</w:t>
            </w:r>
            <w:r w:rsidR="003173F6" w:rsidRPr="00534715">
              <w:t xml:space="preserve"> </w:t>
            </w:r>
            <w:r w:rsidR="003173F6" w:rsidRPr="00534715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 и (или) условиях дневного стационара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D37D2D" w14:textId="6856494D" w:rsidR="003173F6" w:rsidRPr="00534715" w:rsidRDefault="003173F6" w:rsidP="0086704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5.о2. Ведение медицинской документации, в том числе в форме электронного документа</w:t>
            </w:r>
            <w:r w:rsidRPr="00534715">
              <w:t xml:space="preserve">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условиях.</w:t>
            </w:r>
          </w:p>
          <w:p w14:paraId="2E44C803" w14:textId="5A93934E" w:rsidR="00D90FEF" w:rsidRPr="00534715" w:rsidRDefault="00D90FEF" w:rsidP="003173F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5.о</w:t>
            </w:r>
            <w:r w:rsidR="003173F6" w:rsidRPr="005347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3EBF" w:rsidRPr="00534715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находящегося в распоряжении медицинского персонала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EBF" w:rsidRPr="00534715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 и (или) условиях дневного стационара</w:t>
            </w:r>
            <w:r w:rsidR="005273CC"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F8EC7E" w14:textId="1B3A2612" w:rsidR="003173F6" w:rsidRPr="00534715" w:rsidRDefault="003173F6" w:rsidP="003173F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5.о4. </w:t>
            </w:r>
            <w:r w:rsidR="00F13EBF" w:rsidRPr="00534715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находящегося в распоряжении медицинского персонала в стационарных условиях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90FEF" w:rsidRPr="00534715" w14:paraId="3C018493" w14:textId="77777777" w:rsidTr="00CF13A2">
        <w:tc>
          <w:tcPr>
            <w:tcW w:w="2750" w:type="dxa"/>
            <w:vAlign w:val="center"/>
          </w:tcPr>
          <w:p w14:paraId="1D3B3759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ПК-6. Способен оказывать медицинскую помощь в экстренной форме</w:t>
            </w:r>
          </w:p>
        </w:tc>
        <w:tc>
          <w:tcPr>
            <w:tcW w:w="4475" w:type="dxa"/>
            <w:shd w:val="clear" w:color="auto" w:fill="FFFFFF" w:themeFill="background1"/>
          </w:tcPr>
          <w:p w14:paraId="03C70B55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6.з1. Принципы и методы оказания медицинской помощи в экстренной форме в соответствии с нормативными правовыми актами и клиническими рекомендациями.</w:t>
            </w:r>
          </w:p>
          <w:p w14:paraId="060A5FA0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6.з2. Клинические признаки состояний, требующих оказания медицинской помощи в экстренной форме. </w:t>
            </w:r>
          </w:p>
          <w:p w14:paraId="570322E3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6.з3. 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</w:t>
            </w:r>
          </w:p>
          <w:p w14:paraId="2E5E4D49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6.з4. Правила и порядок проведения первичного осмотра 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угрожающие жизни и здоровью нарушения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 отравлениях; укусах или ужаливания ядовитых животных; судорожном приступе, сопровождающемся потерей сознания; острых психологических реакциях на стресс.</w:t>
            </w:r>
          </w:p>
          <w:p w14:paraId="72C7B5CB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6.з5. Правила эффективной коммуникации с пациентами, окружающими людьми и медицинскими работниками при оказании медицинской помощи в экстренной форме.</w:t>
            </w:r>
          </w:p>
          <w:p w14:paraId="72962980" w14:textId="3559FE19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6.з6. Алгоритм обращения в службы спасения, в том числе вызова бригады скорой</w:t>
            </w:r>
            <w:r w:rsidR="0059005C"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помощи.</w:t>
            </w:r>
          </w:p>
          <w:p w14:paraId="05C2FDFA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6.з7. Принципы действия приборов для наружной электроимпульсной терапии (дефибрилляции).</w:t>
            </w:r>
          </w:p>
          <w:p w14:paraId="249617A5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6.з8. Правила выполнения наружной электроимпульсной терапии (дефибрилляции) с использованием автоматического наружного дефибриллятора.</w:t>
            </w:r>
          </w:p>
          <w:p w14:paraId="2D15D4C8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6.з9. Медицинские показания и медицинские противопоказания к проведению реанимационных мероприятий.</w:t>
            </w:r>
          </w:p>
          <w:p w14:paraId="3990CD34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6.з10. Правила проведения базовой сердечно-легочной реанимации.</w:t>
            </w:r>
          </w:p>
          <w:p w14:paraId="031D27D9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6.з11. Методы обеспечения проходимости дыхательных путей.</w:t>
            </w:r>
          </w:p>
          <w:p w14:paraId="108E6F26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6.з12. Правила остановки наружных кровотечений.</w:t>
            </w:r>
          </w:p>
          <w:p w14:paraId="434ACAF1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6.з13. Правила наложения повязок при оказании медицинской помощи в экстренной форме.</w:t>
            </w:r>
          </w:p>
          <w:p w14:paraId="27584AA1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6.з14. Способы охлаждения при травмах, воздействиях излучения, высоких температур, химических веществ, укусах или ужаливаниях ядовитых животных; проведения термоизоляции и согревания при воздействии низких температур.</w:t>
            </w:r>
          </w:p>
          <w:p w14:paraId="0133DC7B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6.з15. Методы иммобилизации с использованием табельных и подручных средств.</w:t>
            </w:r>
          </w:p>
          <w:p w14:paraId="3D9E13EE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6.з16. Правила использования средств индивидуальной защиты при оказании медицинской помощи в экстренной форме.</w:t>
            </w:r>
          </w:p>
          <w:p w14:paraId="746F629B" w14:textId="5C09F5BE" w:rsidR="00D90FEF" w:rsidRPr="00534715" w:rsidRDefault="00D90FEF" w:rsidP="0059005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6.з17. 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помощи.</w:t>
            </w:r>
          </w:p>
        </w:tc>
        <w:tc>
          <w:tcPr>
            <w:tcW w:w="4677" w:type="dxa"/>
            <w:shd w:val="clear" w:color="auto" w:fill="FFFFFF" w:themeFill="background1"/>
          </w:tcPr>
          <w:p w14:paraId="7026D51C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6.у1. Диагностика состояний, требующих оказания медицинской помощи в экстренной форме.</w:t>
            </w:r>
          </w:p>
          <w:p w14:paraId="1CCA764E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6.у2.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</w:t>
            </w:r>
          </w:p>
          <w:p w14:paraId="1E294DCD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6.у3. 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травмирования пострадавшего (пострадавших).</w:t>
            </w:r>
          </w:p>
          <w:p w14:paraId="319A858B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6.у4. Обеспечение собственной безопасности, в том числе с использованием средств индивидуальной защиты.</w:t>
            </w:r>
          </w:p>
          <w:p w14:paraId="1001F7B2" w14:textId="5CAED5F1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6.у5. Вызов скорой медицинской помощи, перемещение, транспортировка пострадавшего, передача пострадавшего выездной бригаде скорой помощи.</w:t>
            </w:r>
          </w:p>
          <w:p w14:paraId="3688251B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6.у6. Оценка количества пострадавших.</w:t>
            </w:r>
          </w:p>
          <w:p w14:paraId="2004548D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6.у7. Устное информирование пострадавшего и 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</w:t>
            </w:r>
          </w:p>
          <w:p w14:paraId="612C7399" w14:textId="6AF8F6FA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6.у8. Осуществление эффективной коммуникации с пациентом, окружающими людьми и медицинскими работниками, в том числе бригадой скорой </w:t>
            </w:r>
            <w:r w:rsidR="0059005C"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медицинской </w:t>
            </w: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помощи при оказании медицинской помощи в экстренной форме.</w:t>
            </w:r>
          </w:p>
          <w:p w14:paraId="015B8E46" w14:textId="56F2977C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6.у9. Устранение воздействия повреждающих факторов на пострадавшего.</w:t>
            </w:r>
          </w:p>
          <w:p w14:paraId="306DD72B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6.у10. Извлечение пострадавшего из транспортного средства или других труднодоступных мест.</w:t>
            </w:r>
          </w:p>
          <w:p w14:paraId="00E447E5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6.у11. Перемещение пострадавшего в безопасное место.</w:t>
            </w:r>
          </w:p>
          <w:p w14:paraId="50A6CECE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6.у12. Обеспечение проходимости дыхательных путей при их закупорке инородным телом.</w:t>
            </w:r>
          </w:p>
          <w:p w14:paraId="2A589648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6.у13. Проведение первичного осмотра пациента при состояниях, требующих оказания медицинской помощи в экстренной форме.</w:t>
            </w:r>
          </w:p>
          <w:p w14:paraId="238A22E5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6.у14. 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</w:t>
            </w:r>
          </w:p>
          <w:p w14:paraId="056983C3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6.у15. Определение наличия признаков жизни у пострадавшего (наличие сознания, наличие дыхания с помощью слуха, зрения и осязания).</w:t>
            </w:r>
          </w:p>
          <w:p w14:paraId="3BF077C7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6.у16. Проведение сердечно-легочной реанимации и поддержание проходимости дыхательных путей.</w:t>
            </w:r>
          </w:p>
          <w:p w14:paraId="132FE004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6.у17. Использование автоматического наружного дефибриллятора;</w:t>
            </w:r>
          </w:p>
          <w:p w14:paraId="2EB1C150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6.у18. Наложение окклюзионной (герметизирующей) повязки при ранении грудной клетки.</w:t>
            </w:r>
          </w:p>
          <w:p w14:paraId="7451D4F4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6.у19. Промывание желудка.</w:t>
            </w:r>
          </w:p>
          <w:p w14:paraId="02638C01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6.у20. Охлаждение при травмах, воздействиях излучения, высоких температур, химических веществ, укусах или ужаливаниях ядовитых животных.</w:t>
            </w:r>
          </w:p>
          <w:p w14:paraId="3FFEC37A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6.у21. Проведение термоизоляции и согревания при воздействии низких температур.</w:t>
            </w:r>
          </w:p>
          <w:p w14:paraId="2B9DF33E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6.у22. Проведение иммобилизации (обездвиживания) с использованием медицинских изделий или подручных средств; аутоиммобилизация или обездвиживание руками травмированных частей тела.</w:t>
            </w:r>
          </w:p>
          <w:p w14:paraId="65896CC9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6.у23. Предотвращение дополнительного травмирования головы при судорожном приступе, сопровождающемся потерей сознания.</w:t>
            </w:r>
          </w:p>
          <w:p w14:paraId="641F3DFF" w14:textId="77777777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6.у24. Придание и поддержание оптимального положения тела пострадавшего в зависимости от его состояния.</w:t>
            </w:r>
          </w:p>
          <w:p w14:paraId="460DF045" w14:textId="0DB866FA" w:rsidR="00D90FEF" w:rsidRPr="00534715" w:rsidRDefault="00D90FEF" w:rsidP="00D90FEF">
            <w:pPr>
              <w:pStyle w:val="a4"/>
              <w:spacing w:after="60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6.у25.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поддержки.</w:t>
            </w:r>
          </w:p>
        </w:tc>
        <w:tc>
          <w:tcPr>
            <w:tcW w:w="2521" w:type="dxa"/>
            <w:shd w:val="clear" w:color="auto" w:fill="FFFFFF" w:themeFill="background1"/>
          </w:tcPr>
          <w:p w14:paraId="1FC75CA3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6.о1. Распознавание состояний, представляющих угрозу жизни пациента (в том числе нарушение жизненно важных функций организма человека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(кровообращения и (или) дыхания)), требующих оказания медицинской помощи в экстренной форме.</w:t>
            </w:r>
          </w:p>
          <w:p w14:paraId="3E399D53" w14:textId="2533199D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6.о2. Проведение оценки обстановки и обеспечение безопасных условий для оказания медицинской помощи в экстренной форме.</w:t>
            </w:r>
          </w:p>
          <w:p w14:paraId="43555743" w14:textId="77777777" w:rsidR="00D90FEF" w:rsidRPr="00534715" w:rsidRDefault="00D90FEF" w:rsidP="00D90FE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6.о3. Оказание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– кровообращения и (или) дыхания).</w:t>
            </w:r>
          </w:p>
        </w:tc>
      </w:tr>
    </w:tbl>
    <w:p w14:paraId="259DBEE4" w14:textId="586B3B89" w:rsidR="00170622" w:rsidRPr="00534715" w:rsidRDefault="00A77226" w:rsidP="00732D78">
      <w:pPr>
        <w:keepNext/>
        <w:pageBreakBefore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5</w:t>
      </w:r>
      <w:r w:rsidR="00170622"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Учебный план</w:t>
      </w:r>
      <w:r w:rsidR="00E66CDF" w:rsidRPr="00534715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ootnoteReference w:id="5"/>
      </w:r>
    </w:p>
    <w:p w14:paraId="1E60646C" w14:textId="77777777" w:rsidR="00E66CDF" w:rsidRPr="00534715" w:rsidRDefault="00E66CDF" w:rsidP="0038002A">
      <w:pPr>
        <w:pStyle w:val="Default"/>
        <w:keepNext/>
        <w:jc w:val="right"/>
        <w:rPr>
          <w:bCs/>
          <w:color w:val="000000" w:themeColor="text1"/>
          <w:sz w:val="28"/>
          <w:szCs w:val="28"/>
        </w:rPr>
        <w:sectPr w:rsidR="00E66CDF" w:rsidRPr="00534715" w:rsidSect="006B427E">
          <w:headerReference w:type="default" r:id="rId12"/>
          <w:headerReference w:type="first" r:id="rId13"/>
          <w:endnotePr>
            <w:numFmt w:val="decimal"/>
          </w:endnotePr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14:paraId="2FB0E49B" w14:textId="089B4921" w:rsidR="00170622" w:rsidRPr="00534715" w:rsidRDefault="00170622" w:rsidP="0038002A">
      <w:pPr>
        <w:pStyle w:val="Default"/>
        <w:keepNext/>
        <w:jc w:val="right"/>
        <w:rPr>
          <w:bCs/>
          <w:color w:val="000000" w:themeColor="text1"/>
          <w:sz w:val="28"/>
          <w:szCs w:val="28"/>
        </w:rPr>
      </w:pPr>
      <w:r w:rsidRPr="00534715">
        <w:rPr>
          <w:bCs/>
          <w:color w:val="000000" w:themeColor="text1"/>
          <w:sz w:val="28"/>
          <w:szCs w:val="28"/>
        </w:rPr>
        <w:t xml:space="preserve">Таблица </w:t>
      </w:r>
      <w:r w:rsidR="00A77226" w:rsidRPr="00534715">
        <w:rPr>
          <w:bCs/>
          <w:color w:val="000000" w:themeColor="text1"/>
          <w:sz w:val="28"/>
          <w:szCs w:val="28"/>
        </w:rPr>
        <w:t>2</w:t>
      </w:r>
    </w:p>
    <w:p w14:paraId="57379FB2" w14:textId="77777777" w:rsidR="00F51246" w:rsidRPr="00534715" w:rsidRDefault="00F51246" w:rsidP="0038002A">
      <w:pPr>
        <w:pStyle w:val="Default"/>
        <w:keepNext/>
        <w:jc w:val="right"/>
        <w:rPr>
          <w:bCs/>
          <w:color w:val="000000" w:themeColor="text1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8640"/>
        <w:gridCol w:w="568"/>
        <w:gridCol w:w="571"/>
        <w:gridCol w:w="568"/>
        <w:gridCol w:w="1275"/>
        <w:gridCol w:w="1538"/>
        <w:gridCol w:w="422"/>
        <w:gridCol w:w="414"/>
      </w:tblGrid>
      <w:tr w:rsidR="00AB5333" w:rsidRPr="00534715" w14:paraId="2B25AD80" w14:textId="77777777" w:rsidTr="00E520CA">
        <w:trPr>
          <w:trHeight w:val="248"/>
          <w:tblHeader/>
        </w:trPr>
        <w:tc>
          <w:tcPr>
            <w:tcW w:w="194" w:type="pct"/>
            <w:vMerge w:val="restart"/>
            <w:vAlign w:val="center"/>
          </w:tcPr>
          <w:p w14:paraId="303ED57E" w14:textId="18046FB7" w:rsidR="00AB5333" w:rsidRPr="00534715" w:rsidRDefault="00E520CA" w:rsidP="006E43ED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967" w:type="pct"/>
            <w:vMerge w:val="restart"/>
            <w:vAlign w:val="center"/>
          </w:tcPr>
          <w:p w14:paraId="75910BAD" w14:textId="332BED5D" w:rsidR="00AB5333" w:rsidRPr="00534715" w:rsidRDefault="00AB5333" w:rsidP="006E43ED">
            <w:pPr>
              <w:pStyle w:val="Default"/>
              <w:ind w:right="-10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pacing w:val="-3"/>
                <w:sz w:val="20"/>
                <w:szCs w:val="20"/>
              </w:rPr>
              <w:t>Наименования модулей</w:t>
            </w:r>
            <w:r w:rsidRPr="00534715">
              <w:rPr>
                <w:bCs/>
                <w:color w:val="000000" w:themeColor="text1"/>
                <w:sz w:val="20"/>
                <w:szCs w:val="20"/>
              </w:rPr>
              <w:t>,</w:t>
            </w:r>
            <w:r w:rsidR="00120AB7" w:rsidRPr="0053471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4715">
              <w:rPr>
                <w:bCs/>
                <w:color w:val="000000" w:themeColor="text1"/>
                <w:sz w:val="20"/>
                <w:szCs w:val="20"/>
              </w:rPr>
              <w:t>тем</w:t>
            </w:r>
            <w:r w:rsidR="00120AB7" w:rsidRPr="00534715">
              <w:rPr>
                <w:bCs/>
                <w:color w:val="000000" w:themeColor="text1"/>
                <w:sz w:val="20"/>
                <w:szCs w:val="20"/>
              </w:rPr>
              <w:t>, разделов практики</w:t>
            </w:r>
          </w:p>
        </w:tc>
        <w:tc>
          <w:tcPr>
            <w:tcW w:w="1839" w:type="pct"/>
            <w:gridSpan w:val="7"/>
            <w:vAlign w:val="center"/>
          </w:tcPr>
          <w:p w14:paraId="56DD71DA" w14:textId="37B38C86" w:rsidR="00AB5333" w:rsidRPr="00534715" w:rsidRDefault="00AB5333" w:rsidP="006E43ED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Количество часов (трудоемкость)</w:t>
            </w:r>
          </w:p>
        </w:tc>
      </w:tr>
      <w:tr w:rsidR="00AB5333" w:rsidRPr="00534715" w14:paraId="0766D53D" w14:textId="77777777" w:rsidTr="00E520CA">
        <w:trPr>
          <w:cantSplit/>
          <w:trHeight w:val="269"/>
          <w:tblHeader/>
        </w:trPr>
        <w:tc>
          <w:tcPr>
            <w:tcW w:w="194" w:type="pct"/>
            <w:vMerge/>
            <w:vAlign w:val="center"/>
          </w:tcPr>
          <w:p w14:paraId="5F7DC0AB" w14:textId="77777777" w:rsidR="00AB5333" w:rsidRPr="00534715" w:rsidRDefault="00AB5333" w:rsidP="006E43ED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7" w:type="pct"/>
            <w:vMerge/>
            <w:vAlign w:val="center"/>
          </w:tcPr>
          <w:p w14:paraId="765550A9" w14:textId="77777777" w:rsidR="00AB5333" w:rsidRPr="00534715" w:rsidRDefault="00AB5333" w:rsidP="006E43ED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Merge w:val="restart"/>
            <w:tcMar>
              <w:left w:w="28" w:type="dxa"/>
            </w:tcMar>
            <w:textDirection w:val="btLr"/>
            <w:vAlign w:val="center"/>
          </w:tcPr>
          <w:p w14:paraId="42045CDA" w14:textId="721D861A" w:rsidR="00AB5333" w:rsidRPr="00534715" w:rsidRDefault="00AB5333" w:rsidP="00802198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44" w:type="pct"/>
            <w:gridSpan w:val="6"/>
            <w:vAlign w:val="center"/>
          </w:tcPr>
          <w:p w14:paraId="16CD8CCF" w14:textId="27360B0E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в том числе по видам учебной деятельности</w:t>
            </w:r>
          </w:p>
        </w:tc>
      </w:tr>
      <w:tr w:rsidR="00AB5333" w:rsidRPr="00534715" w14:paraId="25147732" w14:textId="77777777" w:rsidTr="00E520CA">
        <w:trPr>
          <w:cantSplit/>
          <w:trHeight w:val="260"/>
          <w:tblHeader/>
        </w:trPr>
        <w:tc>
          <w:tcPr>
            <w:tcW w:w="194" w:type="pct"/>
            <w:vMerge/>
            <w:vAlign w:val="center"/>
          </w:tcPr>
          <w:p w14:paraId="3F7B1296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7" w:type="pct"/>
            <w:vMerge/>
            <w:vAlign w:val="center"/>
          </w:tcPr>
          <w:p w14:paraId="6F84E2E6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</w:tcPr>
          <w:p w14:paraId="58018CA9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" w:type="pct"/>
            <w:vMerge w:val="restart"/>
            <w:textDirection w:val="btLr"/>
            <w:vAlign w:val="center"/>
          </w:tcPr>
          <w:p w14:paraId="02008E18" w14:textId="485B9ACE" w:rsidR="00AB5333" w:rsidRPr="00534715" w:rsidRDefault="00AB5333" w:rsidP="000F1732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лекции</w:t>
            </w:r>
          </w:p>
        </w:tc>
        <w:tc>
          <w:tcPr>
            <w:tcW w:w="1161" w:type="pct"/>
            <w:gridSpan w:val="3"/>
            <w:vAlign w:val="center"/>
          </w:tcPr>
          <w:p w14:paraId="6A57EB7C" w14:textId="23E02470" w:rsidR="00AB5333" w:rsidRPr="00534715" w:rsidRDefault="00AB5333" w:rsidP="00B83731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занятия семинарского типа</w:t>
            </w:r>
            <w:r w:rsidR="000C55D2" w:rsidRPr="00534715">
              <w:rPr>
                <w:rStyle w:val="a6"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  <w:tc>
          <w:tcPr>
            <w:tcW w:w="145" w:type="pct"/>
            <w:vMerge w:val="restart"/>
            <w:tcMar>
              <w:left w:w="28" w:type="dxa"/>
            </w:tcMar>
            <w:textDirection w:val="btLr"/>
            <w:vAlign w:val="center"/>
          </w:tcPr>
          <w:p w14:paraId="49F1D9CD" w14:textId="512BA67E" w:rsidR="00AB5333" w:rsidRPr="00534715" w:rsidRDefault="00AB5333" w:rsidP="00B23049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практика</w:t>
            </w:r>
          </w:p>
        </w:tc>
        <w:tc>
          <w:tcPr>
            <w:tcW w:w="142" w:type="pct"/>
            <w:vMerge w:val="restart"/>
            <w:tcMar>
              <w:left w:w="28" w:type="dxa"/>
            </w:tcMar>
            <w:textDirection w:val="btLr"/>
            <w:vAlign w:val="center"/>
          </w:tcPr>
          <w:p w14:paraId="4E7E1A04" w14:textId="717DC4E1" w:rsidR="00AB5333" w:rsidRPr="00534715" w:rsidRDefault="00AB5333" w:rsidP="00437CF4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аттестация</w:t>
            </w:r>
          </w:p>
        </w:tc>
      </w:tr>
      <w:tr w:rsidR="00AB5333" w:rsidRPr="00534715" w14:paraId="3575F3ED" w14:textId="77777777" w:rsidTr="00E520CA">
        <w:trPr>
          <w:cantSplit/>
          <w:trHeight w:val="265"/>
          <w:tblHeader/>
        </w:trPr>
        <w:tc>
          <w:tcPr>
            <w:tcW w:w="194" w:type="pct"/>
            <w:vMerge/>
            <w:vAlign w:val="center"/>
          </w:tcPr>
          <w:p w14:paraId="30EE6244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7" w:type="pct"/>
            <w:vMerge/>
            <w:vAlign w:val="center"/>
          </w:tcPr>
          <w:p w14:paraId="443C94E2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</w:tcPr>
          <w:p w14:paraId="63287532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" w:type="pct"/>
            <w:vMerge/>
            <w:tcMar>
              <w:left w:w="28" w:type="dxa"/>
            </w:tcMar>
            <w:textDirection w:val="btLr"/>
            <w:vAlign w:val="center"/>
          </w:tcPr>
          <w:p w14:paraId="2224E9DD" w14:textId="60DF7D51" w:rsidR="00AB5333" w:rsidRPr="00534715" w:rsidRDefault="00AB5333" w:rsidP="009C0515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vMerge w:val="restart"/>
            <w:tcMar>
              <w:left w:w="28" w:type="dxa"/>
            </w:tcMar>
            <w:textDirection w:val="btLr"/>
            <w:vAlign w:val="center"/>
          </w:tcPr>
          <w:p w14:paraId="44BBD3AD" w14:textId="05906EAF" w:rsidR="00AB5333" w:rsidRPr="00534715" w:rsidRDefault="00AB5333" w:rsidP="00B83731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966" w:type="pct"/>
            <w:gridSpan w:val="2"/>
            <w:vAlign w:val="center"/>
          </w:tcPr>
          <w:p w14:paraId="7D2C8FEF" w14:textId="796BC3FB" w:rsidR="00AB5333" w:rsidRPr="00534715" w:rsidRDefault="00AB5333" w:rsidP="00B83731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34715">
              <w:rPr>
                <w:bCs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145" w:type="pct"/>
            <w:vMerge/>
            <w:textDirection w:val="btLr"/>
            <w:vAlign w:val="center"/>
          </w:tcPr>
          <w:p w14:paraId="319ABD0F" w14:textId="77777777" w:rsidR="00AB5333" w:rsidRPr="00534715" w:rsidRDefault="00AB5333" w:rsidP="00B23049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" w:type="pct"/>
            <w:vMerge/>
            <w:textDirection w:val="btLr"/>
            <w:vAlign w:val="center"/>
          </w:tcPr>
          <w:p w14:paraId="5FBBE947" w14:textId="77777777" w:rsidR="00AB5333" w:rsidRPr="00534715" w:rsidRDefault="00AB5333" w:rsidP="00B23049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AB5333" w:rsidRPr="00534715" w14:paraId="7A8F59C4" w14:textId="77777777" w:rsidTr="000F18AA">
        <w:trPr>
          <w:cantSplit/>
          <w:trHeight w:val="58"/>
          <w:tblHeader/>
        </w:trPr>
        <w:tc>
          <w:tcPr>
            <w:tcW w:w="194" w:type="pct"/>
            <w:vMerge/>
            <w:vAlign w:val="center"/>
          </w:tcPr>
          <w:p w14:paraId="42EAF4EB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7" w:type="pct"/>
            <w:vMerge/>
            <w:vAlign w:val="center"/>
          </w:tcPr>
          <w:p w14:paraId="4AC2AA45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</w:tcPr>
          <w:p w14:paraId="290AFD2C" w14:textId="77777777" w:rsidR="00AB5333" w:rsidRPr="00534715" w:rsidRDefault="00AB5333" w:rsidP="00B23049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" w:type="pct"/>
            <w:vMerge/>
            <w:textDirection w:val="btLr"/>
            <w:vAlign w:val="center"/>
          </w:tcPr>
          <w:p w14:paraId="6B89380C" w14:textId="77777777" w:rsidR="00AB5333" w:rsidRPr="00534715" w:rsidRDefault="00AB5333" w:rsidP="00B23049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vMerge/>
            <w:textDirection w:val="btLr"/>
            <w:vAlign w:val="center"/>
          </w:tcPr>
          <w:p w14:paraId="0A3825EA" w14:textId="77777777" w:rsidR="00AB5333" w:rsidRPr="00534715" w:rsidRDefault="00AB5333" w:rsidP="00B23049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8" w:type="pct"/>
            <w:vAlign w:val="center"/>
          </w:tcPr>
          <w:p w14:paraId="4A897384" w14:textId="02E73FEA" w:rsidR="00AB5333" w:rsidRPr="00534715" w:rsidRDefault="00AB5333" w:rsidP="00B83731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34715">
              <w:rPr>
                <w:bCs/>
                <w:color w:val="000000" w:themeColor="text1"/>
                <w:sz w:val="18"/>
                <w:szCs w:val="18"/>
              </w:rPr>
              <w:t>практическая подготовка</w:t>
            </w:r>
          </w:p>
        </w:tc>
        <w:tc>
          <w:tcPr>
            <w:tcW w:w="528" w:type="pct"/>
            <w:vAlign w:val="center"/>
          </w:tcPr>
          <w:p w14:paraId="271337BC" w14:textId="1A5A2EA2" w:rsidR="00AB5333" w:rsidRPr="00534715" w:rsidRDefault="000F1732" w:rsidP="00B83731">
            <w:pPr>
              <w:pStyle w:val="Default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34715">
              <w:rPr>
                <w:bCs/>
                <w:color w:val="000000" w:themeColor="text1"/>
                <w:sz w:val="18"/>
                <w:szCs w:val="18"/>
              </w:rPr>
              <w:t>возможно использование ЭО и ДОТ</w:t>
            </w:r>
          </w:p>
        </w:tc>
        <w:tc>
          <w:tcPr>
            <w:tcW w:w="145" w:type="pct"/>
            <w:vMerge/>
            <w:textDirection w:val="btLr"/>
            <w:vAlign w:val="center"/>
          </w:tcPr>
          <w:p w14:paraId="274DE3D7" w14:textId="77777777" w:rsidR="00AB5333" w:rsidRPr="00534715" w:rsidRDefault="00AB5333" w:rsidP="00B23049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" w:type="pct"/>
            <w:vMerge/>
            <w:textDirection w:val="btLr"/>
            <w:vAlign w:val="center"/>
          </w:tcPr>
          <w:p w14:paraId="637B8D1A" w14:textId="77777777" w:rsidR="00AB5333" w:rsidRPr="00534715" w:rsidRDefault="00AB5333" w:rsidP="00B23049">
            <w:pPr>
              <w:pStyle w:val="Default"/>
              <w:ind w:left="113" w:right="113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503D6E" w:rsidRPr="00534715" w14:paraId="139ABDC7" w14:textId="77777777" w:rsidTr="00583946">
        <w:trPr>
          <w:trHeight w:val="50"/>
        </w:trPr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0F0F3A23" w14:textId="77777777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67" w:type="pct"/>
            <w:vAlign w:val="center"/>
          </w:tcPr>
          <w:p w14:paraId="5636144D" w14:textId="580FF8C2" w:rsidR="00503D6E" w:rsidRPr="00534715" w:rsidRDefault="00503D6E" w:rsidP="00503D6E">
            <w:pPr>
              <w:pStyle w:val="Default"/>
              <w:keepNext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color w:val="000000" w:themeColor="text1"/>
                <w:sz w:val="20"/>
                <w:szCs w:val="20"/>
              </w:rPr>
              <w:t xml:space="preserve">Модуль 1. </w:t>
            </w:r>
            <w:r w:rsidRPr="00534715">
              <w:rPr>
                <w:rFonts w:eastAsia="Times New Roman"/>
                <w:b/>
                <w:iCs/>
                <w:color w:val="000000" w:themeColor="text1"/>
                <w:sz w:val="20"/>
                <w:szCs w:val="20"/>
              </w:rPr>
              <w:t>Общие вопросы профессиональной деятельности медицинской сестры (медицинского брата)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73B5A1AA" w14:textId="442CEAC9" w:rsidR="00503D6E" w:rsidRPr="00534715" w:rsidRDefault="00503D6E" w:rsidP="00583946">
            <w:pPr>
              <w:pStyle w:val="Default"/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1FB9A0A8" w14:textId="201B618C" w:rsidR="00503D6E" w:rsidRPr="00534715" w:rsidRDefault="00503D6E" w:rsidP="00583946">
            <w:pPr>
              <w:pStyle w:val="Default"/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318C1C02" w14:textId="40DE9892" w:rsidR="00503D6E" w:rsidRPr="00534715" w:rsidRDefault="00503D6E" w:rsidP="00583946">
            <w:pPr>
              <w:pStyle w:val="Default"/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671B5809" w14:textId="4A90BCFB" w:rsidR="00503D6E" w:rsidRPr="00534715" w:rsidRDefault="00503D6E" w:rsidP="00583946">
            <w:pPr>
              <w:pStyle w:val="Default"/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421E7981" w14:textId="242092FE" w:rsidR="00503D6E" w:rsidRPr="00534715" w:rsidRDefault="00503D6E" w:rsidP="00583946">
            <w:pPr>
              <w:pStyle w:val="Default"/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0AB44CEE" w14:textId="5F5BB43A" w:rsidR="00503D6E" w:rsidRPr="00534715" w:rsidRDefault="00503D6E" w:rsidP="00583946">
            <w:pPr>
              <w:pStyle w:val="Default"/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14119745" w14:textId="06AA8C8F" w:rsidR="00503D6E" w:rsidRPr="00534715" w:rsidRDefault="00503D6E" w:rsidP="00583946">
            <w:pPr>
              <w:pStyle w:val="Default"/>
              <w:keepNext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03D6E" w:rsidRPr="00534715" w14:paraId="4A95496F" w14:textId="77777777" w:rsidTr="00583946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3D7EEBF8" w14:textId="2FF5776F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1.1</w:t>
            </w:r>
          </w:p>
        </w:tc>
        <w:tc>
          <w:tcPr>
            <w:tcW w:w="2967" w:type="pct"/>
            <w:vAlign w:val="center"/>
          </w:tcPr>
          <w:p w14:paraId="492F51A0" w14:textId="19A73110" w:rsidR="00503D6E" w:rsidRPr="00534715" w:rsidRDefault="00503D6E" w:rsidP="00503D6E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Нормативное правовое регулирование вопросов оказания медицинской помощи в рамках профессиональной деятельности медицинской сестры </w:t>
            </w: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(медицинского брата)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375B3A5F" w14:textId="1E7F695C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4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716D496B" w14:textId="40878F65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4B004B9C" w14:textId="087FEB12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65616F52" w14:textId="290E8F44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3E846DC0" w14:textId="0A56D6AC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12D3E497" w14:textId="138F9B8F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259E7908" w14:textId="0D599A1E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0FB09A2C" w14:textId="77777777" w:rsidTr="00583946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68C914AB" w14:textId="15EBA0CE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1.2</w:t>
            </w:r>
          </w:p>
        </w:tc>
        <w:tc>
          <w:tcPr>
            <w:tcW w:w="2967" w:type="pct"/>
            <w:vAlign w:val="center"/>
          </w:tcPr>
          <w:p w14:paraId="052ACA8D" w14:textId="32474D2C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Права и обязанности медицинской сестры (медицинского брата) и находящегося в распоряжении персонала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55A94250" w14:textId="07D7B146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5961CEA7" w14:textId="56C355F9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1841C379" w14:textId="2F4D2D0A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2DF4B487" w14:textId="41345F71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1FBE6208" w14:textId="1B06DD21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65C38F37" w14:textId="3B196256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1A5A27AB" w14:textId="04DFB369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684D7B8E" w14:textId="77777777" w:rsidTr="00583946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24CF20E9" w14:textId="03123764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1.3</w:t>
            </w:r>
          </w:p>
        </w:tc>
        <w:tc>
          <w:tcPr>
            <w:tcW w:w="2967" w:type="pct"/>
            <w:vAlign w:val="center"/>
          </w:tcPr>
          <w:p w14:paraId="392E5187" w14:textId="1C390083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Основы ведения медицинской документации и электронного документооборота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40FA7B70" w14:textId="378C231A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645E57E5" w14:textId="1D291766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125ECEBA" w14:textId="03DFE0D1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4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5A2D6393" w14:textId="783DD839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4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1A51EC7A" w14:textId="5AAB573D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53E9B147" w14:textId="51210869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4742CA08" w14:textId="3FAF880C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7C5AA7BF" w14:textId="77777777" w:rsidTr="00583946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660C97C9" w14:textId="56078CCB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1.4</w:t>
            </w:r>
          </w:p>
        </w:tc>
        <w:tc>
          <w:tcPr>
            <w:tcW w:w="2967" w:type="pct"/>
            <w:vAlign w:val="center"/>
          </w:tcPr>
          <w:p w14:paraId="0C27F3B5" w14:textId="4A60104E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Общение в профессиональной деятельности медицинской сестры (медицинского брата)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73BD19A1" w14:textId="2D2A81DB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388D1C24" w14:textId="55366AD1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187D653A" w14:textId="343C76BC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4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1DA114E0" w14:textId="40F81E70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47AA8EB2" w14:textId="6E2B719C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75311AC7" w14:textId="3BC9E32E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77DD3582" w14:textId="38602DA2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438FE487" w14:textId="77777777" w:rsidTr="00583946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7A2ADE2C" w14:textId="7FF53BBA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1.5</w:t>
            </w:r>
          </w:p>
        </w:tc>
        <w:tc>
          <w:tcPr>
            <w:tcW w:w="2967" w:type="pct"/>
            <w:vAlign w:val="center"/>
          </w:tcPr>
          <w:p w14:paraId="599A29CE" w14:textId="0570395A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Обеспечение инфекционной безопасности в медицинской организации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0A42AC5D" w14:textId="4E7A1701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3ADB2E2C" w14:textId="46121228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05872548" w14:textId="092CA947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2CADDFB9" w14:textId="2F203FEB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256C8843" w14:textId="6C224197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4FB433D4" w14:textId="6FF117E5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4F351C6A" w14:textId="0C8CF0F5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2FF84F96" w14:textId="77777777" w:rsidTr="00583946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3A7B9A51" w14:textId="2A83ED36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1.6</w:t>
            </w:r>
          </w:p>
        </w:tc>
        <w:tc>
          <w:tcPr>
            <w:tcW w:w="2967" w:type="pct"/>
            <w:vAlign w:val="center"/>
          </w:tcPr>
          <w:p w14:paraId="32DBEF7E" w14:textId="5EACF173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Обращение с медицинскими отходами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3A7F74FD" w14:textId="4D19AAA7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46B7DAF0" w14:textId="68D98640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1656F88A" w14:textId="2E506906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21898753" w14:textId="0B9B3DD6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34192FAE" w14:textId="5C34E3FF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4546E659" w14:textId="610C0F44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4BFFD0C1" w14:textId="283692CA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2DC6D128" w14:textId="77777777" w:rsidTr="00583946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511D2270" w14:textId="46E31A4F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1.7</w:t>
            </w:r>
          </w:p>
        </w:tc>
        <w:tc>
          <w:tcPr>
            <w:tcW w:w="2967" w:type="pct"/>
            <w:vAlign w:val="center"/>
          </w:tcPr>
          <w:p w14:paraId="65BF13E7" w14:textId="4653493B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1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6E6B705D" w14:textId="2AF681A4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2AC28BC2" w14:textId="7916F14E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04786194" w14:textId="6E1B7509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194424EA" w14:textId="10454484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6648D6AF" w14:textId="6E99F6EE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1360E1D3" w14:textId="402B97F5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06C424DC" w14:textId="0FD03FD4" w:rsidR="00503D6E" w:rsidRPr="00534715" w:rsidRDefault="00503D6E" w:rsidP="00583946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</w:tr>
      <w:tr w:rsidR="00503D6E" w:rsidRPr="00534715" w14:paraId="18836AD7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3F2DE626" w14:textId="726A66D0" w:rsidR="00503D6E" w:rsidRPr="00534715" w:rsidRDefault="00503D6E" w:rsidP="00503D6E">
            <w:pPr>
              <w:pStyle w:val="ConsPlusNormal"/>
              <w:keepNext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967" w:type="pct"/>
            <w:vAlign w:val="center"/>
          </w:tcPr>
          <w:p w14:paraId="5EE32854" w14:textId="292F09A2" w:rsidR="00503D6E" w:rsidRPr="00534715" w:rsidRDefault="00503D6E" w:rsidP="00503D6E">
            <w:pPr>
              <w:keepNext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Модуль 2. Оказание медицинской помощи пациентам при заболеваниях и (или) состояниях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4B8F0744" w14:textId="7A8E40F5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02120B92" w14:textId="5B7DE697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095285BB" w14:textId="1EDF7A0D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auto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3DE1186C" w14:textId="61143A56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7F72CE9F" w14:textId="386C6DC7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726DB427" w14:textId="7A114DE7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75A528E3" w14:textId="1B5D67BD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503D6E" w:rsidRPr="00534715" w14:paraId="6FFE553B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4694D4B0" w14:textId="5687C3CF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2.1</w:t>
            </w:r>
          </w:p>
        </w:tc>
        <w:tc>
          <w:tcPr>
            <w:tcW w:w="2967" w:type="pct"/>
            <w:vAlign w:val="center"/>
          </w:tcPr>
          <w:p w14:paraId="56B04737" w14:textId="5C519887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Общий уход за пациентами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43A8FCAB" w14:textId="5B7D2F0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24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1676620A" w14:textId="57678FCA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569BCFA8" w14:textId="28CB48E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327A3873" w14:textId="4C708CF2" w:rsidR="00503D6E" w:rsidRPr="00534715" w:rsidRDefault="00503D6E" w:rsidP="00503D6E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534715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15D45425" w14:textId="5454467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0DACC40B" w14:textId="0A5B458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37E9A11B" w14:textId="7DE22EE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6E926AED" w14:textId="77777777" w:rsidTr="008607FB">
        <w:trPr>
          <w:trHeight w:val="56"/>
        </w:trPr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3F58A113" w14:textId="0B769986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2.2</w:t>
            </w:r>
          </w:p>
        </w:tc>
        <w:tc>
          <w:tcPr>
            <w:tcW w:w="2967" w:type="pct"/>
            <w:vAlign w:val="center"/>
          </w:tcPr>
          <w:p w14:paraId="46281BCF" w14:textId="48E5D516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Технологии выполнения медицинских услуг, манипуляций и процедур сестринского ухода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0BBFC019" w14:textId="2A3F8D0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48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6E91445F" w14:textId="22A1E18B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55F8F2A9" w14:textId="0877BE6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36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4A822ADD" w14:textId="637523DB" w:rsidR="00503D6E" w:rsidRPr="00534715" w:rsidRDefault="00503D6E" w:rsidP="00503D6E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534715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7EB34895" w14:textId="714C301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3EF47656" w14:textId="437D1EF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436CA4F9" w14:textId="245EC7F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5C83F091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1F3CD231" w14:textId="5EB59BB7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2.3</w:t>
            </w:r>
          </w:p>
        </w:tc>
        <w:tc>
          <w:tcPr>
            <w:tcW w:w="2967" w:type="pct"/>
            <w:vAlign w:val="center"/>
          </w:tcPr>
          <w:p w14:paraId="7B585E44" w14:textId="50A2D4F4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Подготовка пациента, медицинских инструментов и расходных материалов к лечебным и диагностическим вмешательствам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08255273" w14:textId="579BE25F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10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0A0AE479" w14:textId="7A5371BF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4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5EEBBF03" w14:textId="1B62937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150BB3C1" w14:textId="733EAEB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7CFBA889" w14:textId="7075F44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5D7D7D2A" w14:textId="597E1DB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32379597" w14:textId="2014E49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32B1E04E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4C98B3A6" w14:textId="6C5BCE42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2.4</w:t>
            </w:r>
          </w:p>
        </w:tc>
        <w:tc>
          <w:tcPr>
            <w:tcW w:w="2967" w:type="pct"/>
            <w:vAlign w:val="center"/>
          </w:tcPr>
          <w:p w14:paraId="1930C139" w14:textId="1A85FE3B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Обращение лекарственных препаратов, медицинских изделий и лечебного питания в медицинской организации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7E7159FB" w14:textId="5D50184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8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5D95EDD0" w14:textId="420C1D8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5BD139AD" w14:textId="3EAC35D9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049E7805" w14:textId="1A25D893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4E6F06F2" w14:textId="3DB0BDC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146A556C" w14:textId="1E41F1C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4E5BCC1A" w14:textId="08EB62CB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1BD16615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0076121C" w14:textId="5A19F491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2.5</w:t>
            </w:r>
          </w:p>
        </w:tc>
        <w:tc>
          <w:tcPr>
            <w:tcW w:w="2967" w:type="pct"/>
            <w:vAlign w:val="center"/>
          </w:tcPr>
          <w:p w14:paraId="4CA17FAF" w14:textId="5B1B0E9B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Клиническое использование крови и (или) ее компонентов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6AAC294D" w14:textId="481BBF0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69B95446" w14:textId="0751DE83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05E2F174" w14:textId="124F273C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6E559175" w14:textId="12A5415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63BA16AF" w14:textId="41CB3ABC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7505280A" w14:textId="0AA9CC9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61DDFA1F" w14:textId="1DF667E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7759AE3E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78A2FF64" w14:textId="5C827DF0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2.6</w:t>
            </w:r>
          </w:p>
        </w:tc>
        <w:tc>
          <w:tcPr>
            <w:tcW w:w="2967" w:type="pct"/>
            <w:vAlign w:val="center"/>
          </w:tcPr>
          <w:p w14:paraId="202C97FF" w14:textId="72F4E20F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Медицинская реабилитация</w:t>
            </w:r>
            <w:r w:rsidRPr="00534715">
              <w:t xml:space="preserve"> </w:t>
            </w: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при заболеваниях и (или) состояниях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69CFC2B6" w14:textId="2D7D324B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626DBF58" w14:textId="779C2FB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27527D25" w14:textId="678DA02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2297B6AE" w14:textId="51DB986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3147FA91" w14:textId="753CE27B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31645FD9" w14:textId="3B115B2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72BDD322" w14:textId="76A77C8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1DFF7D14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3788ED51" w14:textId="795195C0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2.7</w:t>
            </w:r>
          </w:p>
        </w:tc>
        <w:tc>
          <w:tcPr>
            <w:tcW w:w="2967" w:type="pct"/>
            <w:vAlign w:val="center"/>
          </w:tcPr>
          <w:p w14:paraId="1B04FE97" w14:textId="4004AD1D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Особенности сестринского дела при работе с пациентами терапевтического профиля в условиях дневного стационара и стационарных условиях 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29A7A93E" w14:textId="11E6AF7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36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201486D1" w14:textId="0C93E669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4E84CADA" w14:textId="57D7EED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24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5766FF9C" w14:textId="0560771A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24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2568EB86" w14:textId="1FD8BC7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45204414" w14:textId="681C05A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01E0894A" w14:textId="67C42DE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69D26787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6E76AF9E" w14:textId="1643DD6C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2.8</w:t>
            </w:r>
          </w:p>
        </w:tc>
        <w:tc>
          <w:tcPr>
            <w:tcW w:w="2967" w:type="pct"/>
            <w:vAlign w:val="center"/>
          </w:tcPr>
          <w:p w14:paraId="5A3C2E78" w14:textId="086DE15D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Особенности сестринского дела при работе с пациентами хирургического профиля в условиях дневного стационара и стационарных условиях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51CF84FD" w14:textId="50AFA46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30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212DBE1F" w14:textId="6757446F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72E3676D" w14:textId="2644DAC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1903BB55" w14:textId="2FA38B1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3F3673BC" w14:textId="3B25CB9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2702D48E" w14:textId="02B02D0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32A11C96" w14:textId="2E03B1A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22F04399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57E11848" w14:textId="3ABD7B47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lastRenderedPageBreak/>
              <w:t>2.9</w:t>
            </w:r>
          </w:p>
        </w:tc>
        <w:tc>
          <w:tcPr>
            <w:tcW w:w="2967" w:type="pct"/>
            <w:vAlign w:val="center"/>
          </w:tcPr>
          <w:p w14:paraId="716D6150" w14:textId="23746D2F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Особенности сестринского дела в акушерстве и гинекологии в условиях дневного стационара и стационарных условиях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0C3B2E21" w14:textId="7635FED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55656966" w14:textId="39F7C1B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2E895DD9" w14:textId="4CE3049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66E227F8" w14:textId="55020293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0D2442A4" w14:textId="6034BD2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431D567C" w14:textId="377F3BFF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578BA2C5" w14:textId="173B4019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7C59E9B9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5164D2E5" w14:textId="57823775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2.10</w:t>
            </w:r>
          </w:p>
        </w:tc>
        <w:tc>
          <w:tcPr>
            <w:tcW w:w="2967" w:type="pct"/>
            <w:vAlign w:val="center"/>
          </w:tcPr>
          <w:p w14:paraId="23FB6BAB" w14:textId="34F16FDB" w:rsidR="00503D6E" w:rsidRPr="00534715" w:rsidRDefault="00503D6E" w:rsidP="00503D6E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Особенности сестринского дела при инфекционных болезнях в условиях дневного стационара и стационарных условиях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7F5E35BE" w14:textId="200E841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5C40A3D2" w14:textId="616E4B3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36D99B69" w14:textId="588A124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552BE91B" w14:textId="3628D7D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12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109A821C" w14:textId="3B9B0E5F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127E22B9" w14:textId="2E46ED0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0C06CFAD" w14:textId="03AD730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5FF83A2F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29C9FB4F" w14:textId="7E6093E3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2.11</w:t>
            </w:r>
          </w:p>
        </w:tc>
        <w:tc>
          <w:tcPr>
            <w:tcW w:w="2967" w:type="pct"/>
            <w:vAlign w:val="center"/>
          </w:tcPr>
          <w:p w14:paraId="44BAC4DD" w14:textId="04768C7E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4C1F30D8" w14:textId="2D7C116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63A1B126" w14:textId="1FF98F6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4D15E11C" w14:textId="29C45D3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5B69D500" w14:textId="3495295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061D3513" w14:textId="3CF22C59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2989C5BD" w14:textId="4D1E3F43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2573A11A" w14:textId="3BFA705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</w:tr>
      <w:tr w:rsidR="00503D6E" w:rsidRPr="00534715" w14:paraId="035D6214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6CC98EEF" w14:textId="5620B4BD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967" w:type="pct"/>
            <w:vAlign w:val="center"/>
          </w:tcPr>
          <w:p w14:paraId="0B7D5F50" w14:textId="59B95EE4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Модуль 3. Сестринское дело в первичной доврачебной медико-санитарной помощи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63BE3689" w14:textId="58317EB1" w:rsidR="00503D6E" w:rsidRPr="00534715" w:rsidRDefault="00503D6E" w:rsidP="00503D6E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732E71D9" w14:textId="1B59C690" w:rsidR="00503D6E" w:rsidRPr="00534715" w:rsidRDefault="00503D6E" w:rsidP="00503D6E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57D29568" w14:textId="0AA7B778" w:rsidR="00503D6E" w:rsidRPr="00534715" w:rsidRDefault="00503D6E" w:rsidP="00503D6E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44BA8F1F" w14:textId="3B800BA5" w:rsidR="00503D6E" w:rsidRPr="00534715" w:rsidRDefault="00503D6E" w:rsidP="00503D6E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44117805" w14:textId="7D6AF56F" w:rsidR="00503D6E" w:rsidRPr="00534715" w:rsidRDefault="00503D6E" w:rsidP="00503D6E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6D3636E6" w14:textId="12DB25AD" w:rsidR="00503D6E" w:rsidRPr="00534715" w:rsidRDefault="00503D6E" w:rsidP="00503D6E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53E502A6" w14:textId="69113A00" w:rsidR="00503D6E" w:rsidRPr="00534715" w:rsidRDefault="00503D6E" w:rsidP="00503D6E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503D6E" w:rsidRPr="00534715" w14:paraId="69C83DD9" w14:textId="77777777" w:rsidTr="008607FB">
        <w:trPr>
          <w:trHeight w:val="192"/>
        </w:trPr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21CC64F8" w14:textId="6FC3FC94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3.1</w:t>
            </w:r>
          </w:p>
        </w:tc>
        <w:tc>
          <w:tcPr>
            <w:tcW w:w="2967" w:type="pct"/>
            <w:vAlign w:val="center"/>
          </w:tcPr>
          <w:p w14:paraId="394A3D7C" w14:textId="39C4C92A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Особенности сестринского дела при оказании медицинской помощи в амбулаторных условиях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70258B25" w14:textId="5765BABC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24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2B1613B1" w14:textId="135856F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08FE48A4" w14:textId="116139B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1E357F2A" w14:textId="0C4957AC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055C41F5" w14:textId="61007DE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3F5B035C" w14:textId="4FD4431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219CB278" w14:textId="5EA970C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07E21D35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7F00B534" w14:textId="7DAFBFAE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3.2</w:t>
            </w:r>
          </w:p>
        </w:tc>
        <w:tc>
          <w:tcPr>
            <w:tcW w:w="2967" w:type="pct"/>
            <w:vAlign w:val="center"/>
          </w:tcPr>
          <w:p w14:paraId="59348CB1" w14:textId="533E88C3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Здоровый образ жизни и профилактика заболеваний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5006456E" w14:textId="2583384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24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4217A395" w14:textId="76DA688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6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1FEB6173" w14:textId="7915012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240635D9" w14:textId="63DE22C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1D4C7ABC" w14:textId="09E13F2C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1A0D3AEB" w14:textId="5E07865F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0899FAD4" w14:textId="58447D4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57BD45CF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51224137" w14:textId="10B7CF7B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3.3</w:t>
            </w:r>
          </w:p>
        </w:tc>
        <w:tc>
          <w:tcPr>
            <w:tcW w:w="2967" w:type="pct"/>
            <w:vAlign w:val="center"/>
          </w:tcPr>
          <w:p w14:paraId="2A2CAC5B" w14:textId="45158729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3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0EDCDC94" w14:textId="68F54B8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02B76CCB" w14:textId="7946D67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51D55B72" w14:textId="3E6CEBB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01220AFF" w14:textId="3BADE11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120C964E" w14:textId="4EC30C49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07EEF4A0" w14:textId="45C6E89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752B4546" w14:textId="61D21C3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</w:tr>
      <w:tr w:rsidR="00503D6E" w:rsidRPr="00534715" w14:paraId="72F1C733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0B26FBA3" w14:textId="5A743E8A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967" w:type="pct"/>
            <w:shd w:val="clear" w:color="auto" w:fill="FFFFFF" w:themeFill="background1"/>
            <w:vAlign w:val="center"/>
          </w:tcPr>
          <w:p w14:paraId="71904CD7" w14:textId="79529C09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Модуль 4. Оказание медицинской помощи в экстренной форме</w:t>
            </w:r>
          </w:p>
        </w:tc>
        <w:tc>
          <w:tcPr>
            <w:tcW w:w="19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E0CFE3" w14:textId="59EB13C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96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02A5A" w14:textId="475F6AA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9D2E" w14:textId="1DA9E18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38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9BC96C" w14:textId="4A68B7EB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8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B1AAA" w14:textId="6069DC0C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8AAAD9" w14:textId="1FB904F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C91E6D" w14:textId="63CF6B7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503D6E" w:rsidRPr="00534715" w14:paraId="2437549C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1A4D4EEB" w14:textId="6A7A036A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4.1</w:t>
            </w:r>
          </w:p>
        </w:tc>
        <w:tc>
          <w:tcPr>
            <w:tcW w:w="2967" w:type="pct"/>
            <w:shd w:val="clear" w:color="auto" w:fill="FFFFFF" w:themeFill="background1"/>
            <w:vAlign w:val="center"/>
          </w:tcPr>
          <w:p w14:paraId="22D94A37" w14:textId="5DC6F650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Оказание медицинской помощи в экстренной форме</w:t>
            </w:r>
          </w:p>
        </w:tc>
        <w:tc>
          <w:tcPr>
            <w:tcW w:w="19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00E658" w14:textId="55AD755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42</w:t>
            </w:r>
          </w:p>
        </w:tc>
        <w:tc>
          <w:tcPr>
            <w:tcW w:w="196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33312E" w14:textId="162C476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2B7FC" w14:textId="0AE5911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36</w:t>
            </w:r>
          </w:p>
        </w:tc>
        <w:tc>
          <w:tcPr>
            <w:tcW w:w="438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90535" w14:textId="64F2296F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9980BE" w14:textId="7A752D7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CE599" w14:textId="1C1DB74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30D9A0" w14:textId="4F0BF27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7FB5A4FC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6426A4FA" w14:textId="4F72C60F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4.2</w:t>
            </w:r>
          </w:p>
        </w:tc>
        <w:tc>
          <w:tcPr>
            <w:tcW w:w="2967" w:type="pct"/>
            <w:shd w:val="clear" w:color="auto" w:fill="FFFFFF" w:themeFill="background1"/>
            <w:vAlign w:val="center"/>
          </w:tcPr>
          <w:p w14:paraId="39940986" w14:textId="6E096E03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4</w:t>
            </w:r>
          </w:p>
        </w:tc>
        <w:tc>
          <w:tcPr>
            <w:tcW w:w="19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3E396F" w14:textId="728DA0F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A9DEBD" w14:textId="4B9E7CDC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D2C517" w14:textId="2EAA9E2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DFC153" w14:textId="522299D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0848F1" w14:textId="7F7F961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343CE" w14:textId="1953FFD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AD1238" w14:textId="7597031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</w:tr>
      <w:tr w:rsidR="00503D6E" w:rsidRPr="00534715" w14:paraId="7E2E957E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486DAED5" w14:textId="59EFF6B4" w:rsidR="00503D6E" w:rsidRPr="00534715" w:rsidRDefault="00503D6E" w:rsidP="00503D6E">
            <w:pPr>
              <w:pStyle w:val="ConsPlusNormal"/>
              <w:keepNext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2967" w:type="pct"/>
            <w:vAlign w:val="center"/>
          </w:tcPr>
          <w:p w14:paraId="32D8F11B" w14:textId="50AB216C" w:rsidR="00503D6E" w:rsidRPr="00534715" w:rsidRDefault="00503D6E" w:rsidP="00503D6E">
            <w:pPr>
              <w:keepNext/>
              <w:ind w:firstLine="1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Модуль 5. Практика 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47A661F0" w14:textId="30FBD416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32ACE198" w14:textId="634F9BD7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2D574BA0" w14:textId="13CE7E7F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08FD16F0" w14:textId="2EE1B513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7065B88C" w14:textId="3EE22B90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0965B804" w14:textId="7E3345C1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1E512D53" w14:textId="1D825EB1" w:rsidR="00503D6E" w:rsidRPr="00534715" w:rsidRDefault="00503D6E" w:rsidP="00503D6E">
            <w:pPr>
              <w:pStyle w:val="Default"/>
              <w:keepNext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503D6E" w:rsidRPr="00534715" w14:paraId="1D2F2CFA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5EEBE991" w14:textId="0B012C4E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5.1</w:t>
            </w:r>
          </w:p>
        </w:tc>
        <w:tc>
          <w:tcPr>
            <w:tcW w:w="2967" w:type="pct"/>
            <w:vAlign w:val="center"/>
          </w:tcPr>
          <w:p w14:paraId="1B6C51DE" w14:textId="43EB3387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Сестринская деятельность при оказании медицинской помощи в стационарных условиях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258D8499" w14:textId="5B149F43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90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33E74D14" w14:textId="35DEC0B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4B84CA63" w14:textId="121A008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405514CD" w14:textId="3195D12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1B0BD856" w14:textId="04A976CC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3077293E" w14:textId="37EE448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90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66760CBB" w14:textId="59813D7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1D01D95D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4FE40872" w14:textId="2A81B90F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5.2</w:t>
            </w:r>
          </w:p>
        </w:tc>
        <w:tc>
          <w:tcPr>
            <w:tcW w:w="2967" w:type="pct"/>
            <w:vAlign w:val="center"/>
          </w:tcPr>
          <w:p w14:paraId="7A24D18E" w14:textId="49F93BB4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Сестринская деятельность при оказании медицинской помощи в амбулаторных условиях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7188341C" w14:textId="29DE4FE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sz w:val="20"/>
                <w:szCs w:val="20"/>
              </w:rPr>
              <w:t>36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7D012846" w14:textId="7602BC6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3072F560" w14:textId="0991BE9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453C25BD" w14:textId="17937898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2F80908A" w14:textId="245A35EB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7235BF8B" w14:textId="48CFC3C9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36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1302274B" w14:textId="67408A9E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25846DDC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47D7CACF" w14:textId="14DBBC23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5.3</w:t>
            </w:r>
          </w:p>
        </w:tc>
        <w:tc>
          <w:tcPr>
            <w:tcW w:w="2967" w:type="pct"/>
            <w:vAlign w:val="center"/>
          </w:tcPr>
          <w:p w14:paraId="3C8C3FFD" w14:textId="0C206FF5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Сестринская деятельность при оказании медицинской помощи в условиях дневного стационара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6B7FB01D" w14:textId="1146B71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1C943542" w14:textId="1DAE47A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7CCBEE07" w14:textId="24F702C4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36778691" w14:textId="1BF8792F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2272449D" w14:textId="0DFC5940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14BF1002" w14:textId="73AC765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18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00D5CF75" w14:textId="23FC0913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</w:tr>
      <w:tr w:rsidR="00503D6E" w:rsidRPr="00534715" w14:paraId="0F73F5DC" w14:textId="77777777" w:rsidTr="008607FB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67B675FD" w14:textId="7827E295" w:rsidR="00503D6E" w:rsidRPr="00534715" w:rsidRDefault="00503D6E" w:rsidP="00503D6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</w:rPr>
              <w:t>5.4</w:t>
            </w:r>
          </w:p>
        </w:tc>
        <w:tc>
          <w:tcPr>
            <w:tcW w:w="2967" w:type="pct"/>
            <w:vAlign w:val="center"/>
          </w:tcPr>
          <w:p w14:paraId="5DD96BB6" w14:textId="522597B2" w:rsidR="00503D6E" w:rsidRPr="00534715" w:rsidRDefault="00503D6E" w:rsidP="00503D6E">
            <w:pPr>
              <w:ind w:firstLine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5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7906082B" w14:textId="4B86CB9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</w:tcPr>
          <w:p w14:paraId="46647CDD" w14:textId="7DC4B6E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</w:tcPr>
          <w:p w14:paraId="18170746" w14:textId="482E447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</w:tcPr>
          <w:p w14:paraId="467ECBDD" w14:textId="151AEB2D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</w:tcPr>
          <w:p w14:paraId="095FC969" w14:textId="1E7B1419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</w:tcPr>
          <w:p w14:paraId="3ABE78BE" w14:textId="1ADE4D1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</w:tcPr>
          <w:p w14:paraId="382AE252" w14:textId="64915E16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>2</w:t>
            </w:r>
          </w:p>
        </w:tc>
      </w:tr>
      <w:tr w:rsidR="00CF5A73" w:rsidRPr="00534715" w14:paraId="1DCC274E" w14:textId="77777777" w:rsidTr="00ED5F62">
        <w:tc>
          <w:tcPr>
            <w:tcW w:w="194" w:type="pct"/>
            <w:tcMar>
              <w:left w:w="57" w:type="dxa"/>
              <w:right w:w="57" w:type="dxa"/>
            </w:tcMar>
            <w:vAlign w:val="center"/>
          </w:tcPr>
          <w:p w14:paraId="75820377" w14:textId="189AE17C" w:rsidR="00CF5A73" w:rsidRPr="00534715" w:rsidRDefault="00CF5A73" w:rsidP="00CF5A7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lang w:val="en-US"/>
              </w:rPr>
            </w:pPr>
            <w:r w:rsidRPr="00534715">
              <w:rPr>
                <w:rFonts w:ascii="Times New Roman" w:eastAsiaTheme="minorEastAsia" w:hAnsi="Times New Roman" w:cs="Times New Roman"/>
                <w:b/>
                <w:color w:val="000000" w:themeColor="text1"/>
                <w:sz w:val="20"/>
                <w:lang w:val="en-US"/>
              </w:rPr>
              <w:t>6</w:t>
            </w:r>
          </w:p>
        </w:tc>
        <w:tc>
          <w:tcPr>
            <w:tcW w:w="2967" w:type="pct"/>
            <w:vAlign w:val="center"/>
          </w:tcPr>
          <w:p w14:paraId="17CBE0D2" w14:textId="048CDBC1" w:rsidR="00CF5A73" w:rsidRPr="00534715" w:rsidRDefault="00CF5A73" w:rsidP="00CF5A73">
            <w:pPr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Итоговая аттестация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037CA40C" w14:textId="4704BC3A" w:rsidR="00CF5A73" w:rsidRPr="00534715" w:rsidRDefault="00CF5A73" w:rsidP="00CF5A73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6" w:type="pct"/>
            <w:tcMar>
              <w:left w:w="28" w:type="dxa"/>
              <w:right w:w="28" w:type="dxa"/>
            </w:tcMar>
            <w:vAlign w:val="center"/>
          </w:tcPr>
          <w:p w14:paraId="32280257" w14:textId="27FA31BA" w:rsidR="00CF5A73" w:rsidRPr="00534715" w:rsidRDefault="00CF5A73" w:rsidP="00CF5A73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" w:type="pct"/>
            <w:tcMar>
              <w:left w:w="28" w:type="dxa"/>
              <w:right w:w="28" w:type="dxa"/>
            </w:tcMar>
            <w:vAlign w:val="center"/>
          </w:tcPr>
          <w:p w14:paraId="43EE9820" w14:textId="29B6C174" w:rsidR="00CF5A73" w:rsidRPr="00534715" w:rsidRDefault="00CF5A73" w:rsidP="00CF5A73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38" w:type="pct"/>
            <w:tcMar>
              <w:left w:w="28" w:type="dxa"/>
              <w:right w:w="28" w:type="dxa"/>
            </w:tcMar>
            <w:vAlign w:val="center"/>
          </w:tcPr>
          <w:p w14:paraId="334ED945" w14:textId="1997B8A6" w:rsidR="00CF5A73" w:rsidRPr="00534715" w:rsidRDefault="00CF5A73" w:rsidP="00CF5A73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28" w:type="pct"/>
            <w:tcMar>
              <w:left w:w="28" w:type="dxa"/>
              <w:right w:w="28" w:type="dxa"/>
            </w:tcMar>
            <w:vAlign w:val="center"/>
          </w:tcPr>
          <w:p w14:paraId="72F1F724" w14:textId="7097726F" w:rsidR="00CF5A73" w:rsidRPr="00534715" w:rsidRDefault="00CF5A73" w:rsidP="00CF5A73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28" w:type="dxa"/>
              <w:right w:w="28" w:type="dxa"/>
            </w:tcMar>
            <w:vAlign w:val="center"/>
          </w:tcPr>
          <w:p w14:paraId="47A3206E" w14:textId="1EE0EA58" w:rsidR="00CF5A73" w:rsidRPr="00534715" w:rsidRDefault="00CF5A73" w:rsidP="00CF5A73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" w:type="pct"/>
            <w:tcMar>
              <w:left w:w="28" w:type="dxa"/>
              <w:right w:w="28" w:type="dxa"/>
            </w:tcMar>
            <w:vAlign w:val="center"/>
          </w:tcPr>
          <w:p w14:paraId="581FFBA5" w14:textId="2F377991" w:rsidR="00CF5A73" w:rsidRPr="00534715" w:rsidRDefault="00CF5A73" w:rsidP="00CF5A73">
            <w:pPr>
              <w:pStyle w:val="Defaul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503D6E" w:rsidRPr="00534715" w14:paraId="76036A4B" w14:textId="77777777" w:rsidTr="008607FB">
        <w:trPr>
          <w:trHeight w:val="76"/>
        </w:trPr>
        <w:tc>
          <w:tcPr>
            <w:tcW w:w="3161" w:type="pct"/>
            <w:gridSpan w:val="2"/>
            <w:vAlign w:val="center"/>
          </w:tcPr>
          <w:p w14:paraId="2D7281A2" w14:textId="335DCFA7" w:rsidR="00503D6E" w:rsidRPr="00534715" w:rsidRDefault="00503D6E" w:rsidP="00503D6E">
            <w:pPr>
              <w:pStyle w:val="Default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Итого часов (трудоемкость)</w:t>
            </w:r>
          </w:p>
        </w:tc>
        <w:tc>
          <w:tcPr>
            <w:tcW w:w="195" w:type="pct"/>
            <w:tcMar>
              <w:left w:w="0" w:type="dxa"/>
              <w:right w:w="0" w:type="dxa"/>
            </w:tcMar>
          </w:tcPr>
          <w:p w14:paraId="1CE40111" w14:textId="72CB6C13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504</w:t>
            </w:r>
          </w:p>
        </w:tc>
        <w:tc>
          <w:tcPr>
            <w:tcW w:w="196" w:type="pct"/>
            <w:tcMar>
              <w:left w:w="0" w:type="dxa"/>
              <w:right w:w="0" w:type="dxa"/>
            </w:tcMar>
          </w:tcPr>
          <w:p w14:paraId="365AC321" w14:textId="2B1E255B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195" w:type="pct"/>
            <w:tcMar>
              <w:left w:w="0" w:type="dxa"/>
              <w:right w:w="0" w:type="dxa"/>
            </w:tcMar>
          </w:tcPr>
          <w:p w14:paraId="0E066A88" w14:textId="15BA35B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236</w:t>
            </w:r>
          </w:p>
        </w:tc>
        <w:tc>
          <w:tcPr>
            <w:tcW w:w="438" w:type="pct"/>
            <w:tcMar>
              <w:left w:w="0" w:type="dxa"/>
              <w:right w:w="0" w:type="dxa"/>
            </w:tcMar>
          </w:tcPr>
          <w:p w14:paraId="2731A81E" w14:textId="6173B097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166</w:t>
            </w:r>
          </w:p>
        </w:tc>
        <w:tc>
          <w:tcPr>
            <w:tcW w:w="528" w:type="pct"/>
            <w:tcMar>
              <w:left w:w="0" w:type="dxa"/>
              <w:right w:w="0" w:type="dxa"/>
            </w:tcMar>
          </w:tcPr>
          <w:p w14:paraId="5B7327C8" w14:textId="7798A415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" w:type="pct"/>
            <w:tcMar>
              <w:left w:w="0" w:type="dxa"/>
              <w:right w:w="0" w:type="dxa"/>
            </w:tcMar>
          </w:tcPr>
          <w:p w14:paraId="4944DAE4" w14:textId="4A0D4B32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142" w:type="pct"/>
            <w:tcMar>
              <w:left w:w="0" w:type="dxa"/>
              <w:right w:w="0" w:type="dxa"/>
            </w:tcMar>
          </w:tcPr>
          <w:p w14:paraId="225B5B05" w14:textId="6201DF81" w:rsidR="00503D6E" w:rsidRPr="00534715" w:rsidRDefault="00503D6E" w:rsidP="00503D6E">
            <w:pPr>
              <w:pStyle w:val="Defaul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bCs/>
                <w:color w:val="000000" w:themeColor="text1"/>
                <w:sz w:val="20"/>
                <w:szCs w:val="20"/>
              </w:rPr>
              <w:t>16</w:t>
            </w:r>
          </w:p>
        </w:tc>
      </w:tr>
    </w:tbl>
    <w:p w14:paraId="1741D8BC" w14:textId="542450CE" w:rsidR="00B83731" w:rsidRPr="00534715" w:rsidRDefault="00B83731" w:rsidP="001E5516">
      <w:pPr>
        <w:pStyle w:val="Default"/>
        <w:jc w:val="both"/>
        <w:rPr>
          <w:color w:val="000000" w:themeColor="text1"/>
          <w:sz w:val="20"/>
        </w:rPr>
      </w:pPr>
    </w:p>
    <w:p w14:paraId="728B75F1" w14:textId="77777777" w:rsidR="00170622" w:rsidRPr="00534715" w:rsidRDefault="00170622" w:rsidP="00FE6FC6">
      <w:pPr>
        <w:pStyle w:val="Default"/>
        <w:keepNext/>
        <w:jc w:val="both"/>
        <w:rPr>
          <w:color w:val="000000" w:themeColor="text1"/>
          <w:sz w:val="20"/>
        </w:rPr>
      </w:pPr>
    </w:p>
    <w:p w14:paraId="610C0BD3" w14:textId="133576A0" w:rsidR="005A77F8" w:rsidRPr="00534715" w:rsidRDefault="005F5830" w:rsidP="00732D78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5A77F8"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Календарный учебный график</w:t>
      </w:r>
      <w:r w:rsidR="00BF1DD9" w:rsidRPr="00534715">
        <w:rPr>
          <w:rStyle w:val="a6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7"/>
      </w:r>
    </w:p>
    <w:p w14:paraId="262E9102" w14:textId="77777777" w:rsidR="005A77F8" w:rsidRPr="00534715" w:rsidRDefault="005A77F8" w:rsidP="00FE6FC6">
      <w:pPr>
        <w:keepNext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30CCA3" w14:textId="69CB971F" w:rsidR="005A77F8" w:rsidRPr="00534715" w:rsidRDefault="005A77F8" w:rsidP="00FE6FC6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Календарный учебный график обеспечивает реализацию образовательной программы в соответствии с учебным планом и разрабатывается </w:t>
      </w:r>
      <w:r w:rsidR="005F5830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организацией, осуществляющей образовательную деятельность,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самостоятельно.</w:t>
      </w:r>
    </w:p>
    <w:p w14:paraId="65CE8766" w14:textId="77777777" w:rsidR="00F50642" w:rsidRPr="00534715" w:rsidRDefault="00F50642" w:rsidP="00F50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277929" w14:textId="03D71B1C" w:rsidR="005A77F8" w:rsidRPr="00534715" w:rsidRDefault="005F5830" w:rsidP="00732D78">
      <w:pPr>
        <w:keepNext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</w:t>
      </w:r>
      <w:r w:rsidR="005A77F8"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Рабочие программы модулей</w:t>
      </w:r>
      <w:r w:rsidR="005A77F8" w:rsidRPr="00534715">
        <w:rPr>
          <w:rStyle w:val="a6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8"/>
      </w:r>
    </w:p>
    <w:p w14:paraId="0C5FDB9C" w14:textId="6D13462F" w:rsidR="005A77F8" w:rsidRPr="00534715" w:rsidRDefault="005A77F8" w:rsidP="00D65342">
      <w:pPr>
        <w:keepNext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A77226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14:paraId="60F981AE" w14:textId="77777777" w:rsidR="00D65342" w:rsidRPr="00534715" w:rsidRDefault="00D65342" w:rsidP="00D65342">
      <w:pPr>
        <w:keepNext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404"/>
        <w:gridCol w:w="9205"/>
        <w:gridCol w:w="1429"/>
      </w:tblGrid>
      <w:tr w:rsidR="00D65342" w:rsidRPr="00534715" w14:paraId="74EC0A5D" w14:textId="2300285F" w:rsidTr="00E520CA">
        <w:trPr>
          <w:trHeight w:val="607"/>
          <w:tblHeader/>
        </w:trPr>
        <w:tc>
          <w:tcPr>
            <w:tcW w:w="592" w:type="dxa"/>
            <w:vAlign w:val="center"/>
          </w:tcPr>
          <w:p w14:paraId="5478AE9C" w14:textId="77777777" w:rsidR="00D65342" w:rsidRPr="00534715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04" w:type="dxa"/>
            <w:vAlign w:val="center"/>
          </w:tcPr>
          <w:p w14:paraId="34CF86B1" w14:textId="42E87226" w:rsidR="00D65342" w:rsidRPr="00534715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модулей,</w:t>
            </w:r>
            <w:r w:rsidR="005F5830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тем</w:t>
            </w:r>
            <w:r w:rsidR="005F5830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разделов практики</w:t>
            </w:r>
          </w:p>
        </w:tc>
        <w:tc>
          <w:tcPr>
            <w:tcW w:w="9205" w:type="dxa"/>
            <w:vAlign w:val="center"/>
          </w:tcPr>
          <w:p w14:paraId="186EFCFC" w14:textId="2D6A9725" w:rsidR="00D65342" w:rsidRPr="00534715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429" w:type="dxa"/>
            <w:vAlign w:val="center"/>
          </w:tcPr>
          <w:p w14:paraId="58199150" w14:textId="59D26E5E" w:rsidR="00D65342" w:rsidRPr="00534715" w:rsidRDefault="00D6534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Коды </w:t>
            </w:r>
            <w:r w:rsidR="000907E1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формируемых </w:t>
            </w:r>
            <w:r w:rsidR="001F5348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компетенций</w:t>
            </w:r>
          </w:p>
        </w:tc>
      </w:tr>
      <w:tr w:rsidR="00B430E2" w:rsidRPr="00534715" w14:paraId="0A4EAE98" w14:textId="67E88ADE" w:rsidTr="00894F60">
        <w:tc>
          <w:tcPr>
            <w:tcW w:w="592" w:type="dxa"/>
            <w:vAlign w:val="center"/>
          </w:tcPr>
          <w:p w14:paraId="1E56822E" w14:textId="78E72B86" w:rsidR="00B430E2" w:rsidRPr="00534715" w:rsidRDefault="00B430E2" w:rsidP="00D6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38" w:type="dxa"/>
            <w:gridSpan w:val="3"/>
            <w:vAlign w:val="center"/>
          </w:tcPr>
          <w:p w14:paraId="5F245A90" w14:textId="0B679BD4" w:rsidR="00B430E2" w:rsidRPr="00534715" w:rsidRDefault="00965D17" w:rsidP="00D65342">
            <w:pPr>
              <w:pStyle w:val="Default"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b/>
                <w:color w:val="000000" w:themeColor="text1"/>
                <w:sz w:val="20"/>
                <w:szCs w:val="20"/>
              </w:rPr>
              <w:t xml:space="preserve">Модуль 1. </w:t>
            </w:r>
            <w:r w:rsidRPr="00534715">
              <w:rPr>
                <w:rFonts w:eastAsia="Times New Roman"/>
                <w:b/>
                <w:iCs/>
                <w:color w:val="000000" w:themeColor="text1"/>
                <w:sz w:val="20"/>
                <w:szCs w:val="20"/>
              </w:rPr>
              <w:t>Общие вопросы профессиональной деятельности медицинской сестры (медицинского брата)</w:t>
            </w:r>
          </w:p>
        </w:tc>
      </w:tr>
      <w:tr w:rsidR="00965D17" w:rsidRPr="00534715" w14:paraId="07C30D64" w14:textId="77777777" w:rsidTr="006B0AF4">
        <w:tc>
          <w:tcPr>
            <w:tcW w:w="592" w:type="dxa"/>
            <w:vAlign w:val="center"/>
          </w:tcPr>
          <w:p w14:paraId="515CBAE9" w14:textId="659412BB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lang w:val="en-US"/>
              </w:rPr>
              <w:t>1.1</w:t>
            </w:r>
          </w:p>
        </w:tc>
        <w:tc>
          <w:tcPr>
            <w:tcW w:w="3404" w:type="dxa"/>
            <w:vAlign w:val="center"/>
          </w:tcPr>
          <w:p w14:paraId="6D7B5715" w14:textId="060E9724" w:rsidR="00965D17" w:rsidRPr="00534715" w:rsidRDefault="00965D17" w:rsidP="00965D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Нормативное правовое регулирование вопросов оказания медицинской помощи в рамках профессиональной деятельности медицинской сестры </w:t>
            </w: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(медицинского брата)</w:t>
            </w:r>
          </w:p>
        </w:tc>
        <w:tc>
          <w:tcPr>
            <w:tcW w:w="9205" w:type="dxa"/>
            <w:vAlign w:val="center"/>
          </w:tcPr>
          <w:p w14:paraId="2FC8A3AF" w14:textId="2DDFBE96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правовые акты, регламентирующие оказание медицинской помощи населению, </w:t>
            </w:r>
            <w:r w:rsidR="00583946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по профилю «сестринское дело». Клинические рекомендации при оказании медицинской помощи.</w:t>
            </w:r>
            <w:r w:rsidRPr="005347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>Основы экономики здравоохранения. Программа государственных гарантий бесплатного оказания гражданам медицинской помощи. Профилактика коррупции в здравоохранении.</w:t>
            </w:r>
          </w:p>
        </w:tc>
        <w:tc>
          <w:tcPr>
            <w:tcW w:w="1429" w:type="dxa"/>
            <w:vAlign w:val="center"/>
          </w:tcPr>
          <w:p w14:paraId="3F3C4F82" w14:textId="71209350" w:rsidR="00965D17" w:rsidRPr="00534715" w:rsidRDefault="00E11207" w:rsidP="00E11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</w:t>
            </w:r>
          </w:p>
        </w:tc>
      </w:tr>
      <w:tr w:rsidR="00965D17" w:rsidRPr="00534715" w14:paraId="0A867522" w14:textId="77777777" w:rsidTr="006B0AF4">
        <w:tc>
          <w:tcPr>
            <w:tcW w:w="592" w:type="dxa"/>
            <w:vAlign w:val="center"/>
          </w:tcPr>
          <w:p w14:paraId="404F279B" w14:textId="47801D76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1.2</w:t>
            </w:r>
          </w:p>
        </w:tc>
        <w:tc>
          <w:tcPr>
            <w:tcW w:w="3404" w:type="dxa"/>
            <w:vAlign w:val="center"/>
          </w:tcPr>
          <w:p w14:paraId="37AF443E" w14:textId="5319FEE4" w:rsidR="00965D17" w:rsidRPr="00534715" w:rsidRDefault="00965D17" w:rsidP="00965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Права и обязанности медицинской сестры (медицинского брата) и находящегося в распоряжении персонала</w:t>
            </w:r>
          </w:p>
        </w:tc>
        <w:tc>
          <w:tcPr>
            <w:tcW w:w="9205" w:type="dxa"/>
          </w:tcPr>
          <w:p w14:paraId="59D9DDAE" w14:textId="219F41BE" w:rsidR="00965D17" w:rsidRPr="00534715" w:rsidRDefault="00965D17" w:rsidP="00965D17">
            <w:pPr>
              <w:pStyle w:val="afe"/>
              <w:rPr>
                <w:sz w:val="20"/>
                <w:szCs w:val="20"/>
              </w:rPr>
            </w:pPr>
            <w:r w:rsidRPr="00534715">
              <w:rPr>
                <w:sz w:val="20"/>
                <w:szCs w:val="20"/>
              </w:rPr>
              <w:t xml:space="preserve">Права медицинской сестры </w:t>
            </w:r>
            <w:r w:rsidRPr="00534715"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>(медицинского брата)</w:t>
            </w:r>
            <w:r w:rsidRPr="00534715">
              <w:rPr>
                <w:sz w:val="20"/>
                <w:szCs w:val="20"/>
              </w:rPr>
              <w:t xml:space="preserve">. Должностные обязанности медицинской сестры </w:t>
            </w:r>
            <w:r w:rsidRPr="00534715"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>(медицинского брата)</w:t>
            </w:r>
            <w:r w:rsidRPr="00534715">
              <w:rPr>
                <w:sz w:val="20"/>
                <w:szCs w:val="20"/>
              </w:rPr>
              <w:t xml:space="preserve"> и находящегося в распоряжении персонала. Организация и контроль выполнения должностных обязанностей медицинским персоналом, находящимся в распоряжении медицинской сестры </w:t>
            </w:r>
            <w:r w:rsidRPr="00534715"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>(медицинского брата)</w:t>
            </w:r>
            <w:r w:rsidRPr="00534715">
              <w:rPr>
                <w:sz w:val="20"/>
                <w:szCs w:val="20"/>
              </w:rPr>
              <w:t xml:space="preserve">. Внутренний контроль качества и безопасности медицинской деятельности в работе медицинской сестры </w:t>
            </w:r>
            <w:r w:rsidRPr="00534715"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>(медицинского брата)</w:t>
            </w:r>
            <w:r w:rsidRPr="00534715">
              <w:rPr>
                <w:sz w:val="20"/>
                <w:szCs w:val="20"/>
              </w:rPr>
              <w:t xml:space="preserve">. Основные правила и требования к обеспечению внутреннего контроля качества и безопасности медицинской деятельности в работе медицинской сестры </w:t>
            </w:r>
            <w:r w:rsidRPr="00534715">
              <w:rPr>
                <w:rFonts w:eastAsia="Times New Roman"/>
                <w:bCs/>
                <w:iCs/>
                <w:color w:val="000000" w:themeColor="text1"/>
                <w:sz w:val="20"/>
                <w:szCs w:val="20"/>
              </w:rPr>
              <w:t>(медицинского брата)</w:t>
            </w:r>
            <w:r w:rsidRPr="00534715">
              <w:rPr>
                <w:sz w:val="20"/>
                <w:szCs w:val="20"/>
              </w:rPr>
              <w:t>.</w:t>
            </w:r>
            <w:r w:rsidRPr="00534715">
              <w:t xml:space="preserve"> </w:t>
            </w:r>
            <w:r w:rsidRPr="00534715">
              <w:rPr>
                <w:sz w:val="20"/>
                <w:szCs w:val="20"/>
              </w:rPr>
              <w:t>Планирование своей профессиональной деятельности, составление отчета о своей работе.</w:t>
            </w:r>
          </w:p>
        </w:tc>
        <w:tc>
          <w:tcPr>
            <w:tcW w:w="1429" w:type="dxa"/>
            <w:vAlign w:val="center"/>
          </w:tcPr>
          <w:p w14:paraId="161A5047" w14:textId="28701822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ПК-5</w:t>
            </w:r>
          </w:p>
        </w:tc>
      </w:tr>
      <w:tr w:rsidR="00965D17" w:rsidRPr="00534715" w14:paraId="01D419C6" w14:textId="10B32014" w:rsidTr="006B0AF4">
        <w:tc>
          <w:tcPr>
            <w:tcW w:w="592" w:type="dxa"/>
            <w:vAlign w:val="center"/>
          </w:tcPr>
          <w:p w14:paraId="078CA2E9" w14:textId="456D7FA6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1.3</w:t>
            </w:r>
          </w:p>
        </w:tc>
        <w:tc>
          <w:tcPr>
            <w:tcW w:w="3404" w:type="dxa"/>
            <w:vAlign w:val="center"/>
          </w:tcPr>
          <w:p w14:paraId="39528622" w14:textId="6953C1AF" w:rsidR="00965D17" w:rsidRPr="00534715" w:rsidRDefault="00965D17" w:rsidP="00965D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Основы ведения медицинской документации и электронного документооборота</w:t>
            </w:r>
          </w:p>
        </w:tc>
        <w:tc>
          <w:tcPr>
            <w:tcW w:w="9205" w:type="dxa"/>
          </w:tcPr>
          <w:p w14:paraId="2DF096C0" w14:textId="2932304A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Виды медицинской документации в медицинских организациях</w:t>
            </w:r>
            <w:r w:rsidR="0056422A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оказывающих медицинскую помощь в амбулаторных условиях, условиях дневного стационара и стационарных условиях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 Унифицированные формы медицинской докум</w:t>
            </w:r>
            <w:r w:rsidR="00DC65DD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ентации. Архивация документов.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Базовые системные программные продукты и пакеты прикладных программ в области профессиональной деятельности. Основы электронного документооборота. Электронная подпись. Понятие о медицинских информационных системах и медицинских информационных автоматизированных системах: цели, задачи, функции, классификация и структура. Оформление учетно-отчетной, статистической и контролирующей документации в медицинской организации. Защита персональных данных пациентов и сведений, составляющих врачебную тайну.</w:t>
            </w:r>
          </w:p>
        </w:tc>
        <w:tc>
          <w:tcPr>
            <w:tcW w:w="1429" w:type="dxa"/>
            <w:vAlign w:val="center"/>
          </w:tcPr>
          <w:p w14:paraId="42E269F8" w14:textId="1D8D7EC8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ПК-5</w:t>
            </w:r>
          </w:p>
        </w:tc>
      </w:tr>
      <w:tr w:rsidR="00965D17" w:rsidRPr="00534715" w14:paraId="4E2FC874" w14:textId="03082C9C" w:rsidTr="006B0AF4">
        <w:tc>
          <w:tcPr>
            <w:tcW w:w="592" w:type="dxa"/>
            <w:vAlign w:val="center"/>
          </w:tcPr>
          <w:p w14:paraId="40ED6220" w14:textId="3B9C5C5A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1.4</w:t>
            </w:r>
          </w:p>
        </w:tc>
        <w:tc>
          <w:tcPr>
            <w:tcW w:w="3404" w:type="dxa"/>
            <w:vAlign w:val="center"/>
          </w:tcPr>
          <w:p w14:paraId="6DDA2B02" w14:textId="51D52554" w:rsidR="00965D17" w:rsidRPr="00534715" w:rsidRDefault="00965D17" w:rsidP="00965D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Общение в профессиональной деятельности медицинской сестры (медицинского брата)</w:t>
            </w:r>
          </w:p>
        </w:tc>
        <w:tc>
          <w:tcPr>
            <w:tcW w:w="9205" w:type="dxa"/>
          </w:tcPr>
          <w:p w14:paraId="65B0E436" w14:textId="41465BA9" w:rsidR="00965D17" w:rsidRPr="00534715" w:rsidRDefault="00965D17" w:rsidP="00965D1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sz w:val="20"/>
                <w:szCs w:val="20"/>
              </w:rPr>
              <w:t>Этика и деонтология в профессиональной деятельности. Эффективные коммуникации в коллективе. Основы управления персоналом. Эффекти</w:t>
            </w:r>
            <w:r w:rsidR="00DC65DD" w:rsidRPr="00534715">
              <w:rPr>
                <w:rFonts w:ascii="Times New Roman" w:hAnsi="Times New Roman" w:cs="Times New Roman"/>
                <w:bCs/>
                <w:sz w:val="20"/>
                <w:szCs w:val="20"/>
              </w:rPr>
              <w:t>вные коммуникации с пациентами.</w:t>
            </w:r>
            <w:r w:rsidRPr="005347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Понятие «психологический климат». Общение как основной критерий создания благоприятного психологического климата в медицинской организации. Значимость и влияние благоприятного психологического микроклимата в улучшении состояния пациента. Физические и психологические характеристики пациентов разных возрастных групп, лиц с частичной или полной утратой способности к общению, передвижению, </w:t>
            </w:r>
            <w:r w:rsidRPr="0053471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самообслуживанию.</w:t>
            </w:r>
            <w:r w:rsidR="000A4CEE" w:rsidRPr="005347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A4CE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Психология общения с пациентом, находящимся в терминальной стадии болезни, способы оказания психологической поддержки родственникам (законным представителям).</w:t>
            </w:r>
          </w:p>
        </w:tc>
        <w:tc>
          <w:tcPr>
            <w:tcW w:w="1429" w:type="dxa"/>
            <w:vAlign w:val="center"/>
          </w:tcPr>
          <w:p w14:paraId="6BA40428" w14:textId="54125B2D" w:rsidR="00965D17" w:rsidRPr="00534715" w:rsidRDefault="001B40FC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70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ПК-1, </w:t>
            </w:r>
            <w:r w:rsidR="00965D17" w:rsidRPr="009370F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</w:t>
            </w:r>
            <w:r w:rsidR="00965D17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-5</w:t>
            </w:r>
          </w:p>
        </w:tc>
      </w:tr>
      <w:tr w:rsidR="00965D17" w:rsidRPr="00534715" w14:paraId="46169A5F" w14:textId="77777777" w:rsidTr="006B0AF4">
        <w:tc>
          <w:tcPr>
            <w:tcW w:w="592" w:type="dxa"/>
            <w:vAlign w:val="center"/>
          </w:tcPr>
          <w:p w14:paraId="38710103" w14:textId="3EE48AE8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1.5</w:t>
            </w:r>
          </w:p>
        </w:tc>
        <w:tc>
          <w:tcPr>
            <w:tcW w:w="3404" w:type="dxa"/>
            <w:vAlign w:val="center"/>
          </w:tcPr>
          <w:p w14:paraId="62409D0A" w14:textId="70614036" w:rsidR="00965D17" w:rsidRPr="00534715" w:rsidRDefault="00965D17" w:rsidP="00965D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Обеспечение инфекционной безопасности в медицинской организации</w:t>
            </w:r>
          </w:p>
        </w:tc>
        <w:tc>
          <w:tcPr>
            <w:tcW w:w="9205" w:type="dxa"/>
          </w:tcPr>
          <w:p w14:paraId="63D57760" w14:textId="2A864D07" w:rsidR="00965D17" w:rsidRPr="00534715" w:rsidRDefault="00965D17" w:rsidP="0085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Инфекции, связанные с оказанием медицинской помощи: понят</w:t>
            </w:r>
            <w:r w:rsidR="00DC65DD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ие, структура, масштаб проблемы,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C65DD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собенности возбудителей</w:t>
            </w:r>
            <w:r w:rsidR="00DC65DD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C65DD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ыявление и регистрация, основные принципы эпидемиологического расследования. Подходы и методы многоуровневой профилактики инфекций, связанных с оказанием медицинской помощи. Профилактика </w:t>
            </w:r>
            <w:r w:rsidR="000A4CE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инфекций, связанных с оказанием медицинской помощи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у медицинского персонала. Основы асептики и антисептики. Уровни деконтаминации рук меди</w:t>
            </w:r>
            <w:r w:rsidR="00854F9C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цинского персонала. Дезинфекция.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54F9C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редстерилизационная очистка и стерилизация изделий медицинского назначения. Санитарно-эпидемиологические требования к организациям, осуществляющим медицинскую деятельность. Классы чистоты помещений, виды уборок. </w:t>
            </w:r>
          </w:p>
        </w:tc>
        <w:tc>
          <w:tcPr>
            <w:tcW w:w="1429" w:type="dxa"/>
            <w:vAlign w:val="center"/>
          </w:tcPr>
          <w:p w14:paraId="0F51898D" w14:textId="0B9789DD" w:rsidR="00965D17" w:rsidRPr="00534715" w:rsidRDefault="00965D17" w:rsidP="00E11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ПК-2</w:t>
            </w:r>
          </w:p>
        </w:tc>
      </w:tr>
      <w:tr w:rsidR="00965D17" w:rsidRPr="00534715" w14:paraId="227B63E4" w14:textId="506F077B" w:rsidTr="006B0AF4">
        <w:tc>
          <w:tcPr>
            <w:tcW w:w="592" w:type="dxa"/>
            <w:vAlign w:val="center"/>
          </w:tcPr>
          <w:p w14:paraId="4DD08C65" w14:textId="1D8EBDA9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1.6</w:t>
            </w:r>
          </w:p>
        </w:tc>
        <w:tc>
          <w:tcPr>
            <w:tcW w:w="3404" w:type="dxa"/>
            <w:vAlign w:val="center"/>
          </w:tcPr>
          <w:p w14:paraId="54A6D442" w14:textId="5BFD637C" w:rsidR="00965D17" w:rsidRPr="00534715" w:rsidRDefault="00965D17" w:rsidP="0096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Обращение с медицинскими отходами</w:t>
            </w:r>
          </w:p>
        </w:tc>
        <w:tc>
          <w:tcPr>
            <w:tcW w:w="9205" w:type="dxa"/>
          </w:tcPr>
          <w:p w14:paraId="1F29D274" w14:textId="439D8102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Понятие «медицинские отходы», классификация медицинских отходов, характеристика морфологического состава, класс эпидемиологической, токсикологической и радиационной опасности. Санитарные правила обращения с медицинскими отходами. Организация системы сбора и утилизации отходов в учреждении здравоохранения. Тара для сбора отходов. Правила сбора, накопления, временного хранения, обеззараживания, удаления медицинских отходов, кратность их вывоза.</w:t>
            </w:r>
          </w:p>
        </w:tc>
        <w:tc>
          <w:tcPr>
            <w:tcW w:w="1429" w:type="dxa"/>
            <w:vAlign w:val="center"/>
          </w:tcPr>
          <w:p w14:paraId="4E7ED52C" w14:textId="0F59B53A" w:rsidR="00965D17" w:rsidRPr="00534715" w:rsidRDefault="00965D17" w:rsidP="00E11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ПК-2</w:t>
            </w:r>
          </w:p>
        </w:tc>
      </w:tr>
      <w:tr w:rsidR="00965D17" w:rsidRPr="00534715" w14:paraId="76B01768" w14:textId="39DB4BE5" w:rsidTr="006B0AF4">
        <w:tc>
          <w:tcPr>
            <w:tcW w:w="592" w:type="dxa"/>
            <w:vAlign w:val="center"/>
          </w:tcPr>
          <w:p w14:paraId="003363E7" w14:textId="75F51F7C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1.7</w:t>
            </w:r>
          </w:p>
        </w:tc>
        <w:tc>
          <w:tcPr>
            <w:tcW w:w="3404" w:type="dxa"/>
            <w:vAlign w:val="center"/>
          </w:tcPr>
          <w:p w14:paraId="4E8C33F0" w14:textId="48482F06" w:rsidR="00965D17" w:rsidRPr="00534715" w:rsidRDefault="00965D17" w:rsidP="00965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1</w:t>
            </w:r>
          </w:p>
        </w:tc>
        <w:tc>
          <w:tcPr>
            <w:tcW w:w="9205" w:type="dxa"/>
            <w:vAlign w:val="center"/>
          </w:tcPr>
          <w:p w14:paraId="73B15FAB" w14:textId="2BC16702" w:rsidR="00965D17" w:rsidRPr="00534715" w:rsidRDefault="00965D17" w:rsidP="00965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освоения тем 1.1-1.6</w:t>
            </w:r>
          </w:p>
        </w:tc>
        <w:tc>
          <w:tcPr>
            <w:tcW w:w="1429" w:type="dxa"/>
            <w:vAlign w:val="center"/>
          </w:tcPr>
          <w:p w14:paraId="2CFB6E14" w14:textId="47196B46" w:rsidR="00965D17" w:rsidRPr="00534715" w:rsidRDefault="00965D17" w:rsidP="00E11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ПК-1, ПК-2, ПК-5</w:t>
            </w:r>
          </w:p>
        </w:tc>
      </w:tr>
      <w:tr w:rsidR="001D3CBF" w:rsidRPr="00534715" w14:paraId="2203E9D2" w14:textId="44BABF98" w:rsidTr="00894F60">
        <w:tc>
          <w:tcPr>
            <w:tcW w:w="592" w:type="dxa"/>
            <w:vAlign w:val="center"/>
          </w:tcPr>
          <w:p w14:paraId="0F1822A8" w14:textId="77777777" w:rsidR="001D3CBF" w:rsidRPr="00534715" w:rsidRDefault="001D3CBF" w:rsidP="001D3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38" w:type="dxa"/>
            <w:gridSpan w:val="3"/>
          </w:tcPr>
          <w:p w14:paraId="4B550B40" w14:textId="17805C80" w:rsidR="001D3CBF" w:rsidRPr="00534715" w:rsidRDefault="001D3CBF" w:rsidP="003A2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Модуль 2. </w:t>
            </w:r>
            <w:r w:rsidR="003A2FA4"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Оказание медицинской помощи пациентам</w:t>
            </w:r>
            <w:r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при заболеваниях и (или) состояниях</w:t>
            </w:r>
          </w:p>
        </w:tc>
      </w:tr>
      <w:tr w:rsidR="001F29D7" w:rsidRPr="00534715" w14:paraId="42C03142" w14:textId="189D78B5" w:rsidTr="006B0AF4">
        <w:tc>
          <w:tcPr>
            <w:tcW w:w="592" w:type="dxa"/>
            <w:vAlign w:val="center"/>
          </w:tcPr>
          <w:p w14:paraId="0B2DE320" w14:textId="43E66E04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404" w:type="dxa"/>
            <w:vAlign w:val="center"/>
          </w:tcPr>
          <w:p w14:paraId="7A6F0130" w14:textId="365095E5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Общий уход за пациентами</w:t>
            </w:r>
          </w:p>
        </w:tc>
        <w:tc>
          <w:tcPr>
            <w:tcW w:w="9205" w:type="dxa"/>
          </w:tcPr>
          <w:p w14:paraId="0F8D81FB" w14:textId="0D258AA0" w:rsidR="001F29D7" w:rsidRPr="00534715" w:rsidRDefault="001F29D7" w:rsidP="00BB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Основы теории и практики сестринского дела. 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уходе. Эргономика в сестринской практике. Личная гигиена тяжелобольного пациента. Организация питания пациентов в медицинской организации. Объективное сестринское обследование пациента</w:t>
            </w:r>
            <w:r w:rsidR="000A4CE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A4CE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антропометрия,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оценка сознания, положения в постели, двигательной активности, артериального давления, пульса, частоты дыхательных движений, температуры тела. Правила измерения и интерпретация данных обследования пациентов. Понятие «боль». Виды боли. Оценка интенсивности и характера болевого синдрома с использованием шкал оценки боли. Сестринский уход за умирающим пациентом. Процесс и стадии умирания человека, клинические признаки, основные симптомы в терминальной стадии заболевания, особенности сестринского ухода. </w:t>
            </w:r>
          </w:p>
        </w:tc>
        <w:tc>
          <w:tcPr>
            <w:tcW w:w="1429" w:type="dxa"/>
            <w:vAlign w:val="center"/>
          </w:tcPr>
          <w:p w14:paraId="6C2C8527" w14:textId="643F597E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1F29D7" w:rsidRPr="00534715" w14:paraId="1160F663" w14:textId="02FD1B5D" w:rsidTr="006B0AF4">
        <w:tc>
          <w:tcPr>
            <w:tcW w:w="592" w:type="dxa"/>
            <w:vAlign w:val="center"/>
          </w:tcPr>
          <w:p w14:paraId="622E77DB" w14:textId="515064AB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404" w:type="dxa"/>
            <w:vAlign w:val="center"/>
          </w:tcPr>
          <w:p w14:paraId="2BB90652" w14:textId="463B0A39" w:rsidR="001F29D7" w:rsidRPr="00534715" w:rsidRDefault="001F29D7" w:rsidP="001F29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Технологии выполнения медицинских услуг, манипуляций и процедур сестринского ухода</w:t>
            </w:r>
          </w:p>
        </w:tc>
        <w:tc>
          <w:tcPr>
            <w:tcW w:w="9205" w:type="dxa"/>
          </w:tcPr>
          <w:p w14:paraId="4EFC3FB0" w14:textId="77777777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Технологии выполнения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пациента.</w:t>
            </w:r>
          </w:p>
          <w:p w14:paraId="743431A1" w14:textId="43969595" w:rsidR="001F29D7" w:rsidRPr="00534715" w:rsidRDefault="001F29D7" w:rsidP="00BB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Правила выполнения медицинских манипуляций при оказании медицинской помощи пациенту</w:t>
            </w:r>
            <w:r w:rsidR="00BB1609"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29" w:type="dxa"/>
            <w:vAlign w:val="center"/>
          </w:tcPr>
          <w:p w14:paraId="430F6B5E" w14:textId="5ED4328E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1F29D7" w:rsidRPr="00534715" w14:paraId="7AE67A34" w14:textId="4196D1EA" w:rsidTr="006B0AF4">
        <w:tc>
          <w:tcPr>
            <w:tcW w:w="592" w:type="dxa"/>
            <w:vAlign w:val="center"/>
          </w:tcPr>
          <w:p w14:paraId="4FD8E20C" w14:textId="6D828D44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404" w:type="dxa"/>
            <w:vAlign w:val="center"/>
          </w:tcPr>
          <w:p w14:paraId="4E64B509" w14:textId="4D0F1677" w:rsidR="001F29D7" w:rsidRPr="00534715" w:rsidRDefault="001F29D7" w:rsidP="001F29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Подготовка пациента, медицинских инструментов и расходных материалов к лечебным и диагностическим вмешательствам</w:t>
            </w:r>
          </w:p>
        </w:tc>
        <w:tc>
          <w:tcPr>
            <w:tcW w:w="9205" w:type="dxa"/>
          </w:tcPr>
          <w:p w14:paraId="0881E979" w14:textId="64604A64" w:rsidR="001F29D7" w:rsidRPr="00534715" w:rsidRDefault="001F29D7" w:rsidP="00BB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Правила и порядок подготовки пациента к медицинским вмешательствам. Медицинские изделия (медицинские 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вмешательств.</w:t>
            </w:r>
            <w:r w:rsidR="00BB1609"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Требования к условиям забора, хранения и транспортировки биологического материала пациента. Участие медицинской сестры в подготовке пациента к </w:t>
            </w:r>
            <w:r w:rsidR="00BB1609"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исследованиям, в том числе обучение пациента. </w:t>
            </w: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Проведение динамического наблюдения за состоянием и самочувствием пациента во время лечебных и (или) диагностических вмешательств.</w:t>
            </w:r>
          </w:p>
        </w:tc>
        <w:tc>
          <w:tcPr>
            <w:tcW w:w="1429" w:type="dxa"/>
            <w:vAlign w:val="center"/>
          </w:tcPr>
          <w:p w14:paraId="51FFC38A" w14:textId="4D6A9C33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ПК-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1F29D7" w:rsidRPr="00534715" w14:paraId="22918D74" w14:textId="77777777" w:rsidTr="006B0AF4">
        <w:tc>
          <w:tcPr>
            <w:tcW w:w="592" w:type="dxa"/>
            <w:vAlign w:val="center"/>
          </w:tcPr>
          <w:p w14:paraId="787BCA98" w14:textId="74F69B8E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3404" w:type="dxa"/>
            <w:vAlign w:val="center"/>
          </w:tcPr>
          <w:p w14:paraId="401826B9" w14:textId="125F108A" w:rsidR="001F29D7" w:rsidRPr="00534715" w:rsidRDefault="001F29D7" w:rsidP="001F2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Обращение лекарственных препаратов, медицинских изделий и лечебного питания в медицинской организации</w:t>
            </w:r>
          </w:p>
        </w:tc>
        <w:tc>
          <w:tcPr>
            <w:tcW w:w="9205" w:type="dxa"/>
          </w:tcPr>
          <w:p w14:paraId="79926AA2" w14:textId="0740B142" w:rsidR="001F29D7" w:rsidRPr="00534715" w:rsidRDefault="001F29D7" w:rsidP="00BB1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Основы клинической фармакологии, виды лекарственных форм, способы и правила введения лекарственных препаратов, инфузионных сред, побочные эффекты, виды реакций и осложнений лекарственной терапии, меры профилактики и оказания медицинской помощи.</w:t>
            </w:r>
            <w:r w:rsidR="00BB160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Порядок и правила учета, хранения и применения лекарственных препаратов, этилового спирта, спиртсодержащих препаратов, инфузионных сред, медицинских изделий, специализированных продуктов лечебного питания. Требования к маркировке лекарственных средств. Правила оформления сестринской документации по учёту, хранению и применению лекарственных средств. Порядок утилизации неиспользованных или испорченных лекарственных препаратов.</w:t>
            </w:r>
          </w:p>
        </w:tc>
        <w:tc>
          <w:tcPr>
            <w:tcW w:w="1429" w:type="dxa"/>
            <w:vAlign w:val="center"/>
          </w:tcPr>
          <w:p w14:paraId="0111CA7B" w14:textId="34C52D00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1F29D7" w:rsidRPr="00534715" w14:paraId="16606EE7" w14:textId="77777777" w:rsidTr="006B0AF4">
        <w:tc>
          <w:tcPr>
            <w:tcW w:w="592" w:type="dxa"/>
            <w:vAlign w:val="center"/>
          </w:tcPr>
          <w:p w14:paraId="7BF09FBF" w14:textId="29730707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3404" w:type="dxa"/>
            <w:vAlign w:val="center"/>
          </w:tcPr>
          <w:p w14:paraId="592D643C" w14:textId="78C460D2" w:rsidR="001F29D7" w:rsidRPr="00534715" w:rsidRDefault="001F29D7" w:rsidP="001F2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Клиническое использование крови и (или) ее компонентов</w:t>
            </w:r>
          </w:p>
        </w:tc>
        <w:tc>
          <w:tcPr>
            <w:tcW w:w="9205" w:type="dxa"/>
          </w:tcPr>
          <w:p w14:paraId="3D6B49C2" w14:textId="6A6F83FF" w:rsidR="001F29D7" w:rsidRPr="00534715" w:rsidRDefault="001F29D7" w:rsidP="00E50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Основные компоненты крови и их функции.</w:t>
            </w:r>
            <w:r w:rsidR="00E503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Понятие о группах крови, антигенах системы </w:t>
            </w:r>
            <w:proofErr w:type="spellStart"/>
            <w:r w:rsidR="00E503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Rh</w:t>
            </w:r>
            <w:proofErr w:type="spellEnd"/>
            <w:r w:rsidR="00E503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(C, E, c, e) и </w:t>
            </w:r>
            <w:proofErr w:type="spellStart"/>
            <w:r w:rsidR="00E503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Kell</w:t>
            </w:r>
            <w:proofErr w:type="spellEnd"/>
            <w:r w:rsidR="00E503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(K). Методы определения группы крови.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Показания к трансфузиям. Подготовка к трансфузии. Оценка состояния пациента.</w:t>
            </w:r>
            <w:r w:rsidR="00E503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Проверка совместимости и документов. Подготовка оборудования и растворов. Процедура проведения трансфузии. Мониторинг пациента во время процедуры. Время и скорость введения. Возможные осложнения и их профилактика. Реакции на трансфузию. Инфекционные риски. Действия при осложнениях. Уход за пациентом после трансфузии. Наблюдение и контроль состояния. Документирование процедуры. Правила хранения и учета крови</w:t>
            </w:r>
            <w:r w:rsidR="00BB160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ее компонентов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29" w:type="dxa"/>
            <w:vAlign w:val="center"/>
          </w:tcPr>
          <w:p w14:paraId="57F969E6" w14:textId="370F5871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ПК-4</w:t>
            </w:r>
          </w:p>
        </w:tc>
      </w:tr>
      <w:tr w:rsidR="001F29D7" w:rsidRPr="00534715" w14:paraId="7D3CB276" w14:textId="77777777" w:rsidTr="006B0AF4">
        <w:tc>
          <w:tcPr>
            <w:tcW w:w="592" w:type="dxa"/>
            <w:vAlign w:val="center"/>
          </w:tcPr>
          <w:p w14:paraId="5DE796F5" w14:textId="1632AA87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3404" w:type="dxa"/>
            <w:vAlign w:val="center"/>
          </w:tcPr>
          <w:p w14:paraId="1897137E" w14:textId="7F100392" w:rsidR="001F29D7" w:rsidRPr="00534715" w:rsidRDefault="001F29D7" w:rsidP="001F2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Медицинская реабилитация</w:t>
            </w:r>
            <w:r w:rsidRPr="00534715">
              <w:t xml:space="preserve"> </w:t>
            </w: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при заболеваниях и (или) состояниях</w:t>
            </w:r>
          </w:p>
        </w:tc>
        <w:tc>
          <w:tcPr>
            <w:tcW w:w="9205" w:type="dxa"/>
          </w:tcPr>
          <w:p w14:paraId="76D37E1F" w14:textId="59115BE6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Понятие медицинской реабилитации. Виды реабилитации. Реабилитационные программы. Характеристика методов немедикаментозной реабилитации. Показания, противопоказания, возможные осложнения. Сестринская деятельность в осуществлении реабилитационных программ.</w:t>
            </w:r>
          </w:p>
        </w:tc>
        <w:tc>
          <w:tcPr>
            <w:tcW w:w="1429" w:type="dxa"/>
            <w:vAlign w:val="center"/>
          </w:tcPr>
          <w:p w14:paraId="2A9A51B1" w14:textId="6FF48161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</w:tr>
      <w:tr w:rsidR="001F29D7" w:rsidRPr="00534715" w14:paraId="4943990F" w14:textId="77777777" w:rsidTr="006B0AF4">
        <w:tc>
          <w:tcPr>
            <w:tcW w:w="592" w:type="dxa"/>
            <w:vAlign w:val="center"/>
          </w:tcPr>
          <w:p w14:paraId="774D5C63" w14:textId="64086029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3404" w:type="dxa"/>
            <w:vAlign w:val="center"/>
          </w:tcPr>
          <w:p w14:paraId="6DDE2E75" w14:textId="77CE8A3C" w:rsidR="001F29D7" w:rsidRPr="00534715" w:rsidRDefault="001F29D7" w:rsidP="001F2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Особенности сестринского дела при работе с пациентами терапевтического профиля в условиях дневного стационара и стационарных условиях </w:t>
            </w:r>
          </w:p>
        </w:tc>
        <w:tc>
          <w:tcPr>
            <w:tcW w:w="9205" w:type="dxa"/>
          </w:tcPr>
          <w:p w14:paraId="7FA93F4D" w14:textId="66266567" w:rsidR="001F29D7" w:rsidRPr="00534715" w:rsidRDefault="001F29D7" w:rsidP="00396786">
            <w:pPr>
              <w:widowControl w:val="0"/>
              <w:tabs>
                <w:tab w:val="left" w:pos="1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Сестринский уход за пациентами при заболеваниях органов дыхательной системы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сердечно-сосудистой системы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желудочно-кишечного тракта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мочевыделительной системы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эндокринной системы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опорно-двигательного аппарата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2102EF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кожи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при заболеваниях крови и органов кроветворения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глаз и придаточного аппарата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нервной системы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с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естринский уход за пациентами с психическими заболеваниями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 этиология заболеваний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способствующие факторы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к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линические проявления, проблемы пациента, возможные осложнения. Методы диагностики, правила и порядок подготовки пациента к диагностическим процедурам. Особенности сестринского ухода за пациентами. Особенности лечебного питания. Клинические признаки внезапных обострений хронических заболеваний, правила оказания неотложной помощи. Медицинская реабилитация.</w:t>
            </w:r>
          </w:p>
        </w:tc>
        <w:tc>
          <w:tcPr>
            <w:tcW w:w="1429" w:type="dxa"/>
            <w:vAlign w:val="center"/>
          </w:tcPr>
          <w:p w14:paraId="1AEE7678" w14:textId="0DB20CE7" w:rsidR="001F29D7" w:rsidRPr="00534715" w:rsidRDefault="000C69DA" w:rsidP="000C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</w:t>
            </w:r>
          </w:p>
        </w:tc>
      </w:tr>
      <w:tr w:rsidR="001F29D7" w:rsidRPr="00534715" w14:paraId="5547C23F" w14:textId="77777777" w:rsidTr="006B0AF4">
        <w:tc>
          <w:tcPr>
            <w:tcW w:w="592" w:type="dxa"/>
            <w:vAlign w:val="center"/>
          </w:tcPr>
          <w:p w14:paraId="55AD9ACB" w14:textId="69B1FE1C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3404" w:type="dxa"/>
            <w:vAlign w:val="center"/>
          </w:tcPr>
          <w:p w14:paraId="0018448D" w14:textId="3729A493" w:rsidR="001F29D7" w:rsidRPr="00534715" w:rsidRDefault="001F29D7" w:rsidP="001F2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Особенности сестринского дела при работе с пациентами хирургического профиля в условиях дневного стационара и стационарных условиях</w:t>
            </w:r>
          </w:p>
        </w:tc>
        <w:tc>
          <w:tcPr>
            <w:tcW w:w="9205" w:type="dxa"/>
          </w:tcPr>
          <w:p w14:paraId="3E0A90CB" w14:textId="06E221F6" w:rsidR="001F29D7" w:rsidRPr="00534715" w:rsidRDefault="001F29D7" w:rsidP="00AE2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Особенности работы медицинской сестры хирургического профиля.</w:t>
            </w:r>
            <w:r w:rsidR="00AE29A2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Правила ассистирования врачу, фельдшеру.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Виды обезболивания. Общее обезболивание и местная анестезия. Хирургическая операция. Периоперационный период. Особенности предоперационной подготовки пациентов к различным операциям. Послеоперационный период. Фазы течения раневого процесса. Местная хирургическая патология. Раны. Виды заживления послеоперационных ран. Хирургические швы, накладываемые на рану. Сестринский уход за пациентами с гнойными ранами. </w:t>
            </w:r>
            <w:r w:rsidR="00C0423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Туалет ран.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Дренирование, способы дренирования, возможные осложнения. Десмургия.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Хирургический инструментарий.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092D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Сосудистые патологии в хирургии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Pr="00534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Воспалительные заболевания органов брюшной полости. </w:t>
            </w:r>
            <w:proofErr w:type="spellStart"/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Невоспалительные</w:t>
            </w:r>
            <w:proofErr w:type="spellEnd"/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заболевания органов брюшной полости. </w:t>
            </w:r>
          </w:p>
        </w:tc>
        <w:tc>
          <w:tcPr>
            <w:tcW w:w="1429" w:type="dxa"/>
            <w:vAlign w:val="center"/>
          </w:tcPr>
          <w:p w14:paraId="36617EBC" w14:textId="4311149F" w:rsidR="001F29D7" w:rsidRPr="00534715" w:rsidRDefault="001F29D7" w:rsidP="000C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</w:t>
            </w:r>
          </w:p>
        </w:tc>
      </w:tr>
      <w:tr w:rsidR="001F29D7" w:rsidRPr="00534715" w14:paraId="181343A3" w14:textId="77777777" w:rsidTr="00396786">
        <w:tc>
          <w:tcPr>
            <w:tcW w:w="592" w:type="dxa"/>
            <w:vAlign w:val="center"/>
          </w:tcPr>
          <w:p w14:paraId="44B1923C" w14:textId="54B3F61A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2.9</w:t>
            </w:r>
          </w:p>
        </w:tc>
        <w:tc>
          <w:tcPr>
            <w:tcW w:w="3404" w:type="dxa"/>
            <w:vAlign w:val="center"/>
          </w:tcPr>
          <w:p w14:paraId="6B43E4A1" w14:textId="0D8341FC" w:rsidR="001F29D7" w:rsidRPr="00534715" w:rsidRDefault="001F29D7" w:rsidP="001F2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Особенности сестринского дела в акушерстве и гинекологии в условиях дневного стационара и стационарных условиях</w:t>
            </w:r>
          </w:p>
        </w:tc>
        <w:tc>
          <w:tcPr>
            <w:tcW w:w="9205" w:type="dxa"/>
            <w:vAlign w:val="center"/>
          </w:tcPr>
          <w:p w14:paraId="26A6F6B7" w14:textId="03BB3203" w:rsidR="001F29D7" w:rsidRPr="00534715" w:rsidRDefault="001F29D7" w:rsidP="00396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Сестринский уход при физиологической и патологической беременности. Подготовка пациентки к физиологическим родам. 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Сестринский уход при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забо</w:t>
            </w:r>
            <w:r w:rsidR="00396786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леваниях органов женской репродуктивной системы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29" w:type="dxa"/>
            <w:vAlign w:val="center"/>
          </w:tcPr>
          <w:p w14:paraId="6E5398A1" w14:textId="2B7D14DE" w:rsidR="001F29D7" w:rsidRPr="00534715" w:rsidRDefault="001F29D7" w:rsidP="000C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</w:t>
            </w:r>
          </w:p>
        </w:tc>
      </w:tr>
      <w:tr w:rsidR="001F29D7" w:rsidRPr="00534715" w14:paraId="1496D8AD" w14:textId="77777777" w:rsidTr="006B0AF4">
        <w:tc>
          <w:tcPr>
            <w:tcW w:w="592" w:type="dxa"/>
            <w:vAlign w:val="center"/>
          </w:tcPr>
          <w:p w14:paraId="6F34B9B8" w14:textId="77DC5894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3404" w:type="dxa"/>
            <w:vAlign w:val="center"/>
          </w:tcPr>
          <w:p w14:paraId="54C5CC17" w14:textId="7BE15E4E" w:rsidR="001F29D7" w:rsidRPr="00534715" w:rsidRDefault="001F29D7" w:rsidP="001F2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Особенности сестринского дела при инфекционных болезнях в условиях дневного стационара и стационарных условиях</w:t>
            </w:r>
          </w:p>
        </w:tc>
        <w:tc>
          <w:tcPr>
            <w:tcW w:w="9205" w:type="dxa"/>
          </w:tcPr>
          <w:p w14:paraId="43337F1F" w14:textId="2E9AFE6D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Понятие об инфекционном процессе и инфекционной болезни. Эпидемический процесс и его звенья. Общая характеристика инфекционных болезней (классификация, клинические формы). Клинико-патогенетическая характеристика периодов инфекционного процесса. Диагностика инфекционных заболеваний. Принципы, методы и организация лечения инфекционных больных. Особенности сестринского ухода при инфекционных заболеваниях.</w:t>
            </w:r>
          </w:p>
        </w:tc>
        <w:tc>
          <w:tcPr>
            <w:tcW w:w="1429" w:type="dxa"/>
            <w:vAlign w:val="center"/>
          </w:tcPr>
          <w:p w14:paraId="29A0B044" w14:textId="67919FB9" w:rsidR="001F29D7" w:rsidRPr="00534715" w:rsidRDefault="001F29D7" w:rsidP="000C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</w:t>
            </w:r>
          </w:p>
        </w:tc>
      </w:tr>
      <w:tr w:rsidR="001F29D7" w:rsidRPr="00534715" w14:paraId="1691CC7C" w14:textId="77777777" w:rsidTr="006B0AF4">
        <w:trPr>
          <w:trHeight w:val="58"/>
        </w:trPr>
        <w:tc>
          <w:tcPr>
            <w:tcW w:w="592" w:type="dxa"/>
            <w:vAlign w:val="center"/>
          </w:tcPr>
          <w:p w14:paraId="313881A4" w14:textId="2180754D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2.11</w:t>
            </w:r>
          </w:p>
        </w:tc>
        <w:tc>
          <w:tcPr>
            <w:tcW w:w="3404" w:type="dxa"/>
            <w:vAlign w:val="center"/>
          </w:tcPr>
          <w:p w14:paraId="5FD23489" w14:textId="65C03BCF" w:rsidR="001F29D7" w:rsidRPr="00534715" w:rsidRDefault="001F29D7" w:rsidP="001F29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2</w:t>
            </w:r>
          </w:p>
        </w:tc>
        <w:tc>
          <w:tcPr>
            <w:tcW w:w="9205" w:type="dxa"/>
            <w:vAlign w:val="center"/>
          </w:tcPr>
          <w:p w14:paraId="1E36624F" w14:textId="3FC9B880" w:rsidR="001F29D7" w:rsidRPr="00534715" w:rsidRDefault="001F29D7" w:rsidP="001F2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Контроль результатов обучения в рамках </w:t>
            </w:r>
            <w:r w:rsidR="001B40F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освоения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тем 2.1-2.10</w:t>
            </w:r>
          </w:p>
        </w:tc>
        <w:tc>
          <w:tcPr>
            <w:tcW w:w="1429" w:type="dxa"/>
            <w:vAlign w:val="center"/>
          </w:tcPr>
          <w:p w14:paraId="276631D0" w14:textId="05DE2546" w:rsidR="001F29D7" w:rsidRPr="00534715" w:rsidRDefault="000C69DA" w:rsidP="000C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ПК-1, ПК-4</w:t>
            </w:r>
          </w:p>
        </w:tc>
      </w:tr>
      <w:tr w:rsidR="002977D7" w:rsidRPr="00534715" w14:paraId="0771EAE6" w14:textId="77777777" w:rsidTr="00894F60">
        <w:tc>
          <w:tcPr>
            <w:tcW w:w="592" w:type="dxa"/>
            <w:vAlign w:val="center"/>
          </w:tcPr>
          <w:p w14:paraId="40306E94" w14:textId="7625C93F" w:rsidR="002977D7" w:rsidRPr="00534715" w:rsidRDefault="002977D7" w:rsidP="002977D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38" w:type="dxa"/>
            <w:gridSpan w:val="3"/>
            <w:vAlign w:val="center"/>
          </w:tcPr>
          <w:p w14:paraId="61AB65EC" w14:textId="26309B5B" w:rsidR="002977D7" w:rsidRPr="00534715" w:rsidRDefault="002977D7" w:rsidP="002977D7">
            <w:pPr>
              <w:pStyle w:val="Default"/>
              <w:keepNext/>
              <w:rPr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eastAsia="Times New Roman"/>
                <w:b/>
                <w:iCs/>
                <w:color w:val="000000" w:themeColor="text1"/>
                <w:sz w:val="20"/>
                <w:szCs w:val="20"/>
              </w:rPr>
              <w:t>Модуль 3. Сестринское дело в первичной доврачебной медико-санитарной помощи</w:t>
            </w:r>
          </w:p>
        </w:tc>
      </w:tr>
      <w:tr w:rsidR="002977D7" w:rsidRPr="00534715" w14:paraId="52D23334" w14:textId="77777777" w:rsidTr="006B0AF4">
        <w:tc>
          <w:tcPr>
            <w:tcW w:w="592" w:type="dxa"/>
            <w:vAlign w:val="center"/>
          </w:tcPr>
          <w:p w14:paraId="384D3D11" w14:textId="2EA1D43F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3.1</w:t>
            </w:r>
          </w:p>
        </w:tc>
        <w:tc>
          <w:tcPr>
            <w:tcW w:w="3404" w:type="dxa"/>
            <w:vAlign w:val="center"/>
          </w:tcPr>
          <w:p w14:paraId="062C81E8" w14:textId="240C27F5" w:rsidR="002977D7" w:rsidRPr="00534715" w:rsidRDefault="002977D7" w:rsidP="00297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Особенности сестринского дела при оказании медицинской помощи в амбулаторных условиях</w:t>
            </w:r>
          </w:p>
        </w:tc>
        <w:tc>
          <w:tcPr>
            <w:tcW w:w="9205" w:type="dxa"/>
          </w:tcPr>
          <w:p w14:paraId="7A406825" w14:textId="3B5055BB" w:rsidR="00EE1882" w:rsidRPr="00534715" w:rsidRDefault="00EE1882" w:rsidP="00E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Классификация</w:t>
            </w:r>
            <w:r w:rsidR="002977D7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 структура </w:t>
            </w:r>
            <w:r w:rsidR="0044092D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медицинских организаций</w:t>
            </w:r>
            <w:r w:rsidR="002977D7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оказывающих первичную</w:t>
            </w:r>
            <w:r w:rsidR="006150E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доврачебную</w:t>
            </w:r>
            <w:r w:rsidR="002977D7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медико-санитарную по</w:t>
            </w:r>
            <w:r w:rsidR="0044092D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мощь.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Организация оказания медицинской помощи по территориально-участковому принципу. Правила организации деятельности поликлиники. Понятие о мобильной медицинской бригаде, центре (отделении) общей врачебной практики (семейной медицины), фельдшерском здравпункте медицинской организации, фельдшерско-акушерском пункте, врачебной амбулатории, кабинете врача общей практики (семейного врача). Функции медицинской сестры при оказании первичной доврачебной медико-санитарной помощи.</w:t>
            </w:r>
          </w:p>
        </w:tc>
        <w:tc>
          <w:tcPr>
            <w:tcW w:w="1429" w:type="dxa"/>
            <w:vAlign w:val="center"/>
          </w:tcPr>
          <w:p w14:paraId="13E85359" w14:textId="7206484F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</w:t>
            </w:r>
          </w:p>
        </w:tc>
      </w:tr>
      <w:tr w:rsidR="002977D7" w:rsidRPr="00534715" w14:paraId="2E4585A7" w14:textId="77777777" w:rsidTr="006B0AF4">
        <w:tc>
          <w:tcPr>
            <w:tcW w:w="592" w:type="dxa"/>
            <w:vAlign w:val="center"/>
          </w:tcPr>
          <w:p w14:paraId="650342BB" w14:textId="004D4FBA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3.2</w:t>
            </w:r>
          </w:p>
        </w:tc>
        <w:tc>
          <w:tcPr>
            <w:tcW w:w="3404" w:type="dxa"/>
            <w:vAlign w:val="center"/>
          </w:tcPr>
          <w:p w14:paraId="4923EEE7" w14:textId="34129F9A" w:rsidR="002977D7" w:rsidRPr="00534715" w:rsidRDefault="002977D7" w:rsidP="00297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Здоровый образ жизни и профилактика заболеваний</w:t>
            </w:r>
          </w:p>
        </w:tc>
        <w:tc>
          <w:tcPr>
            <w:tcW w:w="9205" w:type="dxa"/>
          </w:tcPr>
          <w:p w14:paraId="0290EE23" w14:textId="672A14BE" w:rsidR="002977D7" w:rsidRPr="00534715" w:rsidRDefault="00D44546" w:rsidP="00577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Определение понятия «здоровье». </w:t>
            </w:r>
            <w:r w:rsidR="0057793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Факторы, влияющие на формирование здоровья и принципы здорового образа жизни.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Основные факторы риска возникновения заболеваний (биологические, социальные, экологические). Санитарно-гигиеническое просвещение населения. Участие медицинской сестры в реализации программ здорового образа жизни</w:t>
            </w:r>
            <w:r w:rsidR="0057793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 работе школ здоровья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57793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Методы профилактики неинфекционных заболеваний. Виды медицинских осмотров, правила и порядок их проведения.  </w:t>
            </w:r>
            <w:r w:rsidR="00C0423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Диспансеризация населения и диспансерное наблюдение. Профилактика инфекционных заболеваний. </w:t>
            </w:r>
            <w:r w:rsidR="005609EF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Иммунопрофилактика</w:t>
            </w:r>
            <w:r w:rsidR="00C04239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577939" w:rsidRPr="00534715">
              <w:t xml:space="preserve"> </w:t>
            </w:r>
          </w:p>
        </w:tc>
        <w:tc>
          <w:tcPr>
            <w:tcW w:w="1429" w:type="dxa"/>
            <w:vAlign w:val="center"/>
          </w:tcPr>
          <w:p w14:paraId="0D0C5C81" w14:textId="34155777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ПК-3</w:t>
            </w:r>
          </w:p>
        </w:tc>
      </w:tr>
      <w:tr w:rsidR="002977D7" w:rsidRPr="00534715" w14:paraId="57C4B022" w14:textId="77777777" w:rsidTr="006B0AF4">
        <w:tc>
          <w:tcPr>
            <w:tcW w:w="592" w:type="dxa"/>
            <w:vAlign w:val="center"/>
          </w:tcPr>
          <w:p w14:paraId="783843EF" w14:textId="47D3B758" w:rsidR="002977D7" w:rsidRPr="00534715" w:rsidRDefault="002977D7" w:rsidP="0093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3.3</w:t>
            </w:r>
          </w:p>
        </w:tc>
        <w:tc>
          <w:tcPr>
            <w:tcW w:w="3404" w:type="dxa"/>
            <w:vAlign w:val="center"/>
          </w:tcPr>
          <w:p w14:paraId="21932016" w14:textId="0F200F6E" w:rsidR="002977D7" w:rsidRPr="00534715" w:rsidRDefault="002977D7" w:rsidP="002977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3</w:t>
            </w:r>
          </w:p>
        </w:tc>
        <w:tc>
          <w:tcPr>
            <w:tcW w:w="9205" w:type="dxa"/>
            <w:vAlign w:val="center"/>
          </w:tcPr>
          <w:p w14:paraId="2442B400" w14:textId="66E9F98C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освоения тем 3.1-3.2</w:t>
            </w:r>
          </w:p>
        </w:tc>
        <w:tc>
          <w:tcPr>
            <w:tcW w:w="1429" w:type="dxa"/>
            <w:vAlign w:val="center"/>
          </w:tcPr>
          <w:p w14:paraId="2E002CD5" w14:textId="68B74161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ПК-1, ПК-3</w:t>
            </w:r>
          </w:p>
        </w:tc>
      </w:tr>
      <w:tr w:rsidR="002977D7" w:rsidRPr="00534715" w14:paraId="24DECDC8" w14:textId="77777777" w:rsidTr="00005D5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DEE1" w14:textId="3D15F69B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1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19D4" w14:textId="256F2733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Модуль 4. Оказание медицинской помощи в экстренной форме</w:t>
            </w:r>
          </w:p>
        </w:tc>
      </w:tr>
      <w:tr w:rsidR="002977D7" w:rsidRPr="00534715" w14:paraId="464E8FE6" w14:textId="77777777" w:rsidTr="00005D5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D90" w14:textId="58EE1729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70DD" w14:textId="77777777" w:rsidR="002977D7" w:rsidRPr="00534715" w:rsidRDefault="002977D7" w:rsidP="00297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Оказание медицинской помощи в экстренной форме</w:t>
            </w:r>
          </w:p>
        </w:tc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6EC" w14:textId="33751166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Нормативно-правовое регулирование оказания медицинской помощи в экстренной форме. Диагностика состояний, требующих оказания медицинской помощи в экстренной форме. Коммуникация со службами, пациентом и окружающими. Транспортировка и иммобилизация пациента. Сердечно-легочная реанимация. Остановка наружных кровотечений. Обеспечение проходимости дыхательных путей. Промывание желудка. Применение согревания и охлаждения. </w:t>
            </w:r>
            <w:r w:rsidRPr="005347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термоизоляции и согревания при воздействии низких температур.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75E" w14:textId="033BB623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ПК-6</w:t>
            </w:r>
          </w:p>
        </w:tc>
      </w:tr>
      <w:tr w:rsidR="002977D7" w:rsidRPr="00534715" w14:paraId="67CA8F12" w14:textId="77777777" w:rsidTr="00005D5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40B9" w14:textId="4E1C0606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4.2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CEB3" w14:textId="314A9489" w:rsidR="002977D7" w:rsidRPr="00534715" w:rsidRDefault="002977D7" w:rsidP="00297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4</w:t>
            </w:r>
          </w:p>
        </w:tc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8C88" w14:textId="71EBC5BC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освоения темы 4.1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1FA3" w14:textId="2A0AD60B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ПК-6</w:t>
            </w:r>
          </w:p>
        </w:tc>
      </w:tr>
      <w:tr w:rsidR="002977D7" w:rsidRPr="00534715" w14:paraId="35B65B03" w14:textId="77777777" w:rsidTr="00587B0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739" w14:textId="1283ED4D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1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E503" w14:textId="641A8B5E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Модуль 5. Практика </w:t>
            </w:r>
          </w:p>
        </w:tc>
      </w:tr>
      <w:tr w:rsidR="002977D7" w:rsidRPr="00534715" w14:paraId="328EBA24" w14:textId="77777777" w:rsidTr="006B0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8C1" w14:textId="5D37F3AF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5.1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2EF" w14:textId="0594B570" w:rsidR="002977D7" w:rsidRPr="00534715" w:rsidRDefault="002977D7" w:rsidP="00297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Сестринская деятельность при оказании медицинской помощи в стационарных условиях</w:t>
            </w:r>
          </w:p>
        </w:tc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D71A" w14:textId="48700F20" w:rsidR="004574F2" w:rsidRPr="00534715" w:rsidRDefault="004574F2" w:rsidP="006F1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Участие в сестринской деятельности в стационарных условиях</w:t>
            </w:r>
            <w:r w:rsidR="001C2DA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при оказании медицинской помощи пациентам терапевтического профиля, хирургического профиля, по акушерству и гинекологии, инфекционным болезням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</w:t>
            </w:r>
            <w:r w:rsidR="00FF4B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осуществлени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="00FF4B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сестринского ухода,</w:t>
            </w:r>
            <w:r w:rsidR="00721554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выполнени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="00721554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медицинских манипуляций и процедур, клиническо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</w:t>
            </w:r>
            <w:r w:rsidR="00721554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использовани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="00721554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крови и её компонентов,</w:t>
            </w:r>
            <w:r w:rsidR="00FF4BA5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реабилитации пациентов, </w:t>
            </w:r>
            <w:r w:rsidR="00721554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применени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="00721554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 назначению врача лекарственных препаратов, медицинских изделий и лечебного питания</w:t>
            </w:r>
            <w:r w:rsidR="00BA694B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397343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обеспечении санитарно-противоэпидемического режима, 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обращении медицинских отходов, </w:t>
            </w:r>
            <w:r w:rsidR="00BA694B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ведени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="00BA694B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медицинской документации, в том числе с использованием медицинских информа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ционных систем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D6D7" w14:textId="50D237DD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ПК-1, ПК-2, ПК-3, ПК-4, ПК-5</w:t>
            </w:r>
          </w:p>
        </w:tc>
      </w:tr>
      <w:tr w:rsidR="002977D7" w:rsidRPr="00534715" w14:paraId="7F815B23" w14:textId="77777777" w:rsidTr="006B0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57B4" w14:textId="5EA3BC71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5.2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6876" w14:textId="0E4EC682" w:rsidR="002977D7" w:rsidRPr="00534715" w:rsidRDefault="002977D7" w:rsidP="00297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Сестринская деятельность при оказании медицинской помощи в амбулаторных условиях</w:t>
            </w:r>
          </w:p>
        </w:tc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911" w14:textId="0267B8FB" w:rsidR="002977D7" w:rsidRPr="00534715" w:rsidRDefault="002977D7" w:rsidP="006F1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Участие в сестринской деятельности в 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амбулаторных условиях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: проведении профилактических осмотров и диспансеризации с целью выявления факторов риска развития заболевания, составлении плана диспансерного наблюдения за пациентом при заболеваниях (состояниях), при наличии которых устанавливается группа диспансерного наблюдения в условиях поликлиники или диспансера, организации работы школ здоровья по вопросам профилактики заболеваний (сахарный диабет, ишемическая болезнь сердца, ожирение, гипертоническая болезнь), организации и проведении противоэпидемических мероприятий, проведении иммунопрофилактики.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CE9E" w14:textId="0C45A9C0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ПК-1, ПК-2, ПК-3, ПК-4, ПК-5</w:t>
            </w:r>
          </w:p>
        </w:tc>
      </w:tr>
      <w:tr w:rsidR="002977D7" w:rsidRPr="00534715" w14:paraId="335B84D9" w14:textId="77777777" w:rsidTr="006B0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778" w14:textId="340FE6D8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5.3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EC9E" w14:textId="5A0A5EB1" w:rsidR="002977D7" w:rsidRPr="00534715" w:rsidRDefault="002977D7" w:rsidP="00297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Сестринская деятельность при оказании медицинской помощи в условиях дневного стационара</w:t>
            </w:r>
          </w:p>
        </w:tc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41D0" w14:textId="0A4387D6" w:rsidR="002977D7" w:rsidRPr="00534715" w:rsidRDefault="007A01BA" w:rsidP="006F1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Участие в сестринской деятельности в условиях дневного стационара: осуществлени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сестринского ухода, выполнени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медицинских манипуляций и процедур, реабилитации пациентов, применени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по назначению врача лекарственных препаратов, медицинских изделий и лечебного питания, </w:t>
            </w:r>
            <w:r w:rsidR="00397343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обеспечении санитарно-противоэпидемического режима, 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обращении медицинских отходов, 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ведени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медицинской документации, в том числе с использованием ме</w:t>
            </w:r>
            <w:r w:rsidR="006F1ADE"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дицинских информационных систем</w:t>
            </w: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AF4A" w14:textId="618BAE5B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ПК-1, ПК-2, ПК-3, ПК-4, ПК-5</w:t>
            </w:r>
          </w:p>
        </w:tc>
      </w:tr>
      <w:tr w:rsidR="002977D7" w:rsidRPr="00534715" w14:paraId="78A07B0D" w14:textId="77777777" w:rsidTr="006B0AF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334" w14:textId="421D8368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5.4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5D7F" w14:textId="5ADF92BA" w:rsidR="002977D7" w:rsidRPr="00534715" w:rsidRDefault="002977D7" w:rsidP="00297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Промежуточная аттестация по модулю 5</w:t>
            </w:r>
          </w:p>
        </w:tc>
        <w:tc>
          <w:tcPr>
            <w:tcW w:w="9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7391" w14:textId="2EE4FC08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Контроль результатов обучения в рамках разделов практики 5.1-5.3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5A21" w14:textId="4ABEC115" w:rsidR="002977D7" w:rsidRPr="00534715" w:rsidRDefault="002977D7" w:rsidP="0029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ПК-1, ПК-2, ПК-3, ПК-4, ПК-5</w:t>
            </w:r>
          </w:p>
        </w:tc>
      </w:tr>
    </w:tbl>
    <w:p w14:paraId="7BE286A2" w14:textId="1D1FF3CA" w:rsidR="00066263" w:rsidRPr="00534715" w:rsidRDefault="00066263" w:rsidP="00066263">
      <w:pPr>
        <w:tabs>
          <w:tab w:val="left" w:pos="4320"/>
        </w:tabs>
        <w:rPr>
          <w:rFonts w:ascii="Times New Roman" w:hAnsi="Times New Roman" w:cs="Times New Roman"/>
          <w:sz w:val="24"/>
          <w:szCs w:val="24"/>
        </w:rPr>
        <w:sectPr w:rsidR="00066263" w:rsidRPr="00534715" w:rsidSect="00ED5F62">
          <w:endnotePr>
            <w:numFmt w:val="decimal"/>
          </w:endnotePr>
          <w:type w:val="continuous"/>
          <w:pgSz w:w="16838" w:h="11906" w:orient="landscape" w:code="9"/>
          <w:pgMar w:top="1418" w:right="1134" w:bottom="851" w:left="1134" w:header="709" w:footer="709" w:gutter="0"/>
          <w:cols w:space="708"/>
          <w:titlePg/>
          <w:docGrid w:linePitch="360"/>
        </w:sectPr>
      </w:pPr>
    </w:p>
    <w:p w14:paraId="64E0801B" w14:textId="2B3A0B17" w:rsidR="00170622" w:rsidRPr="00534715" w:rsidRDefault="00587B01" w:rsidP="00732D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8</w:t>
      </w:r>
      <w:r w:rsidR="00170622" w:rsidRPr="00534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170622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0622"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аттестаци</w:t>
      </w: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534715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ootnoteReference w:id="9"/>
      </w:r>
    </w:p>
    <w:p w14:paraId="139F7862" w14:textId="77777777" w:rsidR="00170622" w:rsidRPr="00534715" w:rsidRDefault="00170622" w:rsidP="003259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DA02A5" w14:textId="79F8B782" w:rsidR="00170622" w:rsidRPr="00534715" w:rsidRDefault="00D12999" w:rsidP="00325993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8</w:t>
      </w:r>
      <w:r w:rsidR="00170622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.1. Порядок проведения аттестации</w:t>
      </w:r>
    </w:p>
    <w:p w14:paraId="0AADBE1B" w14:textId="77777777" w:rsidR="00170622" w:rsidRPr="00534715" w:rsidRDefault="00170622" w:rsidP="001B21AB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9C17113" w14:textId="2B8E34EE" w:rsidR="00DF3DBC" w:rsidRPr="00534715" w:rsidRDefault="00170622" w:rsidP="0032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Промежуточная аттестация проводится по окончании освоения </w:t>
      </w:r>
      <w:r w:rsidR="00DF3DBC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каждого </w:t>
      </w:r>
      <w:r w:rsidR="00910B04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модул</w:t>
      </w:r>
      <w:r w:rsidR="00DF3DBC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образовательной 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программы.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Форма промежуточной аттестации по каждому модулю определяется организацией, осуществляющей образовательную деятельность.</w:t>
      </w:r>
    </w:p>
    <w:p w14:paraId="0CB3466B" w14:textId="36FA70EA" w:rsidR="00DF3DBC" w:rsidRPr="00534715" w:rsidRDefault="00DF3DBC" w:rsidP="0032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Промежуточная аттестация по модулям 1</w:t>
      </w:r>
      <w:r w:rsidR="00F66E3D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F0C15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должна включать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себя решение тестовых заданий, ситуационных задач, демонстрацию умений в симулированных и клинических условиях в соответствии с содержанием модулей и планируемы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обучения.</w:t>
      </w:r>
    </w:p>
    <w:p w14:paraId="3B462695" w14:textId="77777777" w:rsidR="00CF0C15" w:rsidRPr="00534715" w:rsidRDefault="00CF0C15" w:rsidP="00CF0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Промежуточная аттестация по модулю 4 должна включать в себя решение тестовых заданий, ситуационных задач, демонстрацию умений в симулированных условиях в соответствии с содержанием модулей и планируемыми результатами обучения.</w:t>
      </w:r>
    </w:p>
    <w:p w14:paraId="1AE91227" w14:textId="2455A389" w:rsidR="00DA659F" w:rsidRPr="00534715" w:rsidRDefault="00DA659F" w:rsidP="0032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Промежуточная аттестация по модул</w:t>
      </w:r>
      <w:r w:rsidR="00CF0C15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0C15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</w:t>
      </w:r>
      <w:r w:rsidR="00937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включать в себя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оценку отчета о прохождении практики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содержащего 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примененных умений в ходе участия в оказании медицинской помощи с указанием количества случаев применения каждого умения, выполнения манипуляции.</w:t>
      </w:r>
    </w:p>
    <w:p w14:paraId="04D6C7E8" w14:textId="0A52DA88" w:rsidR="00DA659F" w:rsidRPr="00534715" w:rsidRDefault="00DA659F" w:rsidP="0032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Критерии успешного прохождения промежуточной аттестации устанавливаются организаций, осуществляющей образовательную деятельность.</w:t>
      </w:r>
    </w:p>
    <w:p w14:paraId="7C953594" w14:textId="17CE0DD7" w:rsidR="00170622" w:rsidRPr="00534715" w:rsidRDefault="00FF2AE2" w:rsidP="0032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Итоговая аттестация проводится в форме экзамена</w:t>
      </w:r>
      <w:r w:rsidR="00CF0C15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который включает в себя решение тестовых заданий, ситуационных задач, демонстрацию умений в симулированных и клинических условиях. </w:t>
      </w:r>
      <w:r w:rsidR="00170622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Итоговая аттестация проводится для оценки степени достижения обучающимися запланированных результатов обучения по </w:t>
      </w:r>
      <w:r w:rsidR="00FA716A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образовательной </w:t>
      </w:r>
      <w:r w:rsidR="00170622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программе и должна выявлять теоретическую и практическую подготовку 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обучающегося.</w:t>
      </w:r>
      <w:r w:rsidR="00FA716A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0622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Обучающийся допускается к итоговой аттестации 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успешном прохождении промежуточных аттестаций, предусмотренных образовательной программой.</w:t>
      </w:r>
    </w:p>
    <w:p w14:paraId="03357976" w14:textId="43411FA8" w:rsidR="00170622" w:rsidRPr="00534715" w:rsidRDefault="00170622" w:rsidP="003259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Обучающийся, освоивший </w:t>
      </w:r>
      <w:r w:rsidR="00DA2E58"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образовательную </w:t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программу и успешно прошедший итоговую аттестацию, получает документ о квалификации – диплом о профессиональной переподготовке</w:t>
      </w:r>
      <w:r w:rsidR="00DA2E58" w:rsidRPr="00534715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0"/>
      </w:r>
      <w:r w:rsidRPr="005347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E5398C2" w14:textId="0CCFACAC" w:rsidR="00170622" w:rsidRPr="00534715" w:rsidRDefault="00170622" w:rsidP="007805EC">
      <w:pPr>
        <w:pStyle w:val="Default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3F428E29" w14:textId="12AEBD7F" w:rsidR="00170622" w:rsidRPr="00534715" w:rsidRDefault="00D12999" w:rsidP="0032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8</w:t>
      </w:r>
      <w:r w:rsidR="00170622" w:rsidRPr="00534715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.2.</w:t>
      </w:r>
      <w:r w:rsidR="00170622" w:rsidRPr="00534715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bookmarkStart w:id="0" w:name="_Hlk167020880"/>
      <w:r w:rsidR="00DC3B6F" w:rsidRPr="00534715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О</w:t>
      </w:r>
      <w:r w:rsidR="00170622" w:rsidRPr="00534715">
        <w:rPr>
          <w:rFonts w:ascii="Times New Roman" w:eastAsia="Calibri" w:hAnsi="Times New Roman" w:cs="Times New Roman"/>
          <w:b/>
          <w:i/>
          <w:iCs/>
          <w:color w:val="000000" w:themeColor="text1"/>
          <w:sz w:val="28"/>
          <w:szCs w:val="28"/>
        </w:rPr>
        <w:t>ценочные материалы</w:t>
      </w:r>
    </w:p>
    <w:p w14:paraId="775483B9" w14:textId="455671F7" w:rsidR="00170622" w:rsidRPr="00534715" w:rsidRDefault="00170622" w:rsidP="0032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05EEF98" w14:textId="01ACF274" w:rsidR="00DC3B6F" w:rsidRPr="00534715" w:rsidRDefault="00C344FC" w:rsidP="0032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Оценочные материалы</w:t>
      </w:r>
      <w:r w:rsidR="00DC3B6F"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образовательной программы формиру</w:t>
      </w:r>
      <w:r w:rsidR="00CF0C15"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="00DC3B6F"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тся организацией, осуществляющей образовательную деятельность, </w:t>
      </w:r>
      <w:r w:rsidR="00D4524F"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для проведения текущего контроля, промежуточных аттестаций, итоговой аттестации </w:t>
      </w:r>
      <w:r w:rsidR="00DC3B6F"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соответствии с содержанием модулей и планируемыми </w:t>
      </w:r>
      <w:r w:rsidR="00DC3B6F"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результатами обучения.</w:t>
      </w:r>
      <w:r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Каждое задание оценочных материалов должно быть соотнесено с результатами обучения, для оценки которых оно предназначено.</w:t>
      </w:r>
    </w:p>
    <w:p w14:paraId="482AE949" w14:textId="77777777" w:rsidR="005D1B78" w:rsidRPr="00534715" w:rsidRDefault="005D1B78" w:rsidP="0032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14:paraId="004E3F54" w14:textId="60A2A48E" w:rsidR="00170622" w:rsidRPr="00534715" w:rsidRDefault="00170622" w:rsidP="00FF76E5">
      <w:pPr>
        <w:keepNext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3471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Пример тестового задания</w:t>
      </w:r>
    </w:p>
    <w:p w14:paraId="54E03B60" w14:textId="77777777" w:rsidR="00170622" w:rsidRPr="00534715" w:rsidRDefault="00170622" w:rsidP="003259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52C51E" w14:textId="21539D40" w:rsidR="00170622" w:rsidRPr="00534715" w:rsidRDefault="00170622" w:rsidP="0032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53471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en-US"/>
        </w:rPr>
        <w:t>Инструкция:</w:t>
      </w:r>
      <w:r w:rsidRPr="0053471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Выберите один правильный ответ</w:t>
      </w:r>
    </w:p>
    <w:p w14:paraId="2F1D78AD" w14:textId="77777777" w:rsidR="00DC3B6F" w:rsidRPr="00534715" w:rsidRDefault="00DC3B6F" w:rsidP="00FF76E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720"/>
        <w:gridCol w:w="1503"/>
        <w:gridCol w:w="1581"/>
      </w:tblGrid>
      <w:tr w:rsidR="006E4AC7" w:rsidRPr="00534715" w14:paraId="24075B42" w14:textId="77777777" w:rsidTr="00FF76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F3F" w14:textId="5566BF8B" w:rsidR="006E4AC7" w:rsidRPr="00534715" w:rsidRDefault="006E4AC7" w:rsidP="00DC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Вопрос (задание)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3A3E" w14:textId="77777777" w:rsidR="006E4AC7" w:rsidRPr="00534715" w:rsidRDefault="006E4AC7" w:rsidP="00DC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Варианты ответов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4BDE" w14:textId="77777777" w:rsidR="006E4AC7" w:rsidRPr="00534715" w:rsidRDefault="006E4AC7" w:rsidP="00DC3B6F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Правильный ответ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A7D" w14:textId="01C09639" w:rsidR="006E4AC7" w:rsidRPr="00534715" w:rsidRDefault="006E4AC7" w:rsidP="00DC3B6F">
            <w:pPr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Коды результатов обучения</w:t>
            </w:r>
          </w:p>
        </w:tc>
      </w:tr>
      <w:tr w:rsidR="006E4AC7" w:rsidRPr="00534715" w14:paraId="03E78C74" w14:textId="77777777" w:rsidTr="00FF76E5">
        <w:trPr>
          <w:trHeight w:val="22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19C5" w14:textId="402D7FD2" w:rsidR="006E4AC7" w:rsidRPr="00534715" w:rsidRDefault="00CB4D9D" w:rsidP="00DC3B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 внутримышечной инъекции взрослому пациенту игла вводится на глубину: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2C8F" w14:textId="73569691" w:rsidR="00CB4D9D" w:rsidRPr="00534715" w:rsidRDefault="00CB4D9D" w:rsidP="00CB4D9D">
            <w:pPr>
              <w:tabs>
                <w:tab w:val="left" w:pos="427"/>
              </w:tabs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А) 2-3 мм</w:t>
            </w:r>
          </w:p>
          <w:p w14:paraId="07680B5F" w14:textId="77777777" w:rsidR="00CB4D9D" w:rsidRPr="00534715" w:rsidRDefault="00CB4D9D" w:rsidP="00CB4D9D">
            <w:pPr>
              <w:tabs>
                <w:tab w:val="left" w:pos="427"/>
              </w:tabs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 10-15 мм</w:t>
            </w:r>
          </w:p>
          <w:p w14:paraId="3D88EF70" w14:textId="77777777" w:rsidR="00CB4D9D" w:rsidRPr="00534715" w:rsidRDefault="00CB4D9D" w:rsidP="00CB4D9D">
            <w:pPr>
              <w:tabs>
                <w:tab w:val="left" w:pos="427"/>
              </w:tabs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В) 30-40 мм</w:t>
            </w:r>
          </w:p>
          <w:p w14:paraId="45A0710F" w14:textId="495670CE" w:rsidR="006E4AC7" w:rsidRPr="00534715" w:rsidRDefault="00CB4D9D" w:rsidP="00CB4D9D">
            <w:pPr>
              <w:tabs>
                <w:tab w:val="left" w:pos="427"/>
              </w:tabs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Г) глубина введения иглы не имеет значения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301B" w14:textId="1EBE6BE9" w:rsidR="006E4AC7" w:rsidRPr="00534715" w:rsidRDefault="00CB4D9D" w:rsidP="00DC3B6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534715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  <w:t>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D59C" w14:textId="3984F4C8" w:rsidR="006E4AC7" w:rsidRPr="00534715" w:rsidRDefault="00783891" w:rsidP="0059005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534715">
              <w:rPr>
                <w:rFonts w:ascii="Times New Roman" w:hAnsi="Times New Roman" w:cs="Times New Roman"/>
                <w:sz w:val="24"/>
                <w:szCs w:val="24"/>
              </w:rPr>
              <w:t>1.з</w:t>
            </w:r>
            <w:r w:rsidR="0059005C" w:rsidRPr="00534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689C4F6" w14:textId="77777777" w:rsidR="00FF76E5" w:rsidRPr="00534715" w:rsidRDefault="00FF76E5" w:rsidP="00FA716A">
      <w:pPr>
        <w:pStyle w:val="s3"/>
        <w:spacing w:before="0" w:after="0"/>
        <w:rPr>
          <w:rFonts w:cs="Times New Roman"/>
          <w:bCs/>
          <w:color w:val="000000" w:themeColor="text1"/>
          <w:sz w:val="28"/>
          <w:szCs w:val="28"/>
        </w:rPr>
      </w:pPr>
    </w:p>
    <w:p w14:paraId="57DC5359" w14:textId="4E6151BE" w:rsidR="00170622" w:rsidRPr="00534715" w:rsidRDefault="00170622" w:rsidP="00FF76E5">
      <w:pPr>
        <w:pStyle w:val="s3"/>
        <w:spacing w:before="0" w:after="0"/>
        <w:ind w:firstLine="709"/>
        <w:jc w:val="center"/>
        <w:rPr>
          <w:rFonts w:cs="Times New Roman"/>
          <w:bCs/>
          <w:color w:val="000000" w:themeColor="text1"/>
          <w:sz w:val="28"/>
          <w:szCs w:val="28"/>
        </w:rPr>
      </w:pPr>
      <w:r w:rsidRPr="00534715">
        <w:rPr>
          <w:rFonts w:cs="Times New Roman"/>
          <w:bCs/>
          <w:color w:val="000000" w:themeColor="text1"/>
          <w:sz w:val="28"/>
          <w:szCs w:val="28"/>
        </w:rPr>
        <w:t>Пример ситуационной задачи</w:t>
      </w:r>
    </w:p>
    <w:p w14:paraId="3A7668C8" w14:textId="77777777" w:rsidR="00170622" w:rsidRPr="00534715" w:rsidRDefault="00170622" w:rsidP="003259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9DC494" w14:textId="3510B9F5" w:rsidR="00BA711A" w:rsidRPr="00534715" w:rsidRDefault="00170622" w:rsidP="006717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7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Инструкция:</w:t>
      </w:r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AC7"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>ознакомьтесь с условием задачи. На основании полученной информации дайте развернутые ответы на вопросы, приведенные ниже.</w:t>
      </w:r>
    </w:p>
    <w:p w14:paraId="5DBABF79" w14:textId="77777777" w:rsidR="001F43AA" w:rsidRPr="00534715" w:rsidRDefault="001F43AA" w:rsidP="001F43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07F63CDB" w14:textId="77777777" w:rsidR="00CC6490" w:rsidRPr="00534715" w:rsidRDefault="00CC6490" w:rsidP="009370F1">
      <w:pPr>
        <w:pStyle w:val="af3"/>
        <w:spacing w:after="120" w:line="240" w:lineRule="auto"/>
        <w:ind w:firstLine="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534715">
        <w:rPr>
          <w:rFonts w:ascii="Times New Roman" w:hAnsi="Times New Roman"/>
          <w:bCs/>
          <w:i/>
          <w:color w:val="000000" w:themeColor="text1"/>
          <w:sz w:val="24"/>
          <w:szCs w:val="24"/>
        </w:rPr>
        <w:t>Условия</w:t>
      </w:r>
    </w:p>
    <w:p w14:paraId="3D051DAA" w14:textId="7D43C2B2" w:rsidR="00CB4D9D" w:rsidRPr="00534715" w:rsidRDefault="00CB4D9D" w:rsidP="00CB4D9D">
      <w:pPr>
        <w:pStyle w:val="Style10"/>
        <w:keepNext/>
        <w:jc w:val="both"/>
      </w:pPr>
      <w:bookmarkStart w:id="1" w:name="_Hlk206675735"/>
      <w:r w:rsidRPr="00534715">
        <w:t>Пациент 32 лет разбил зеркало и травмировал нижнюю треть</w:t>
      </w:r>
      <w:r w:rsidR="00B05298" w:rsidRPr="00534715">
        <w:t xml:space="preserve"> правого предплечья. Медицинской сестре</w:t>
      </w:r>
      <w:r w:rsidRPr="00534715">
        <w:t xml:space="preserve"> </w:t>
      </w:r>
      <w:r w:rsidR="00B05298" w:rsidRPr="00534715">
        <w:t>необходимо остановить кровотечение</w:t>
      </w:r>
      <w:r w:rsidRPr="00534715">
        <w:t xml:space="preserve"> у пациента.</w:t>
      </w:r>
    </w:p>
    <w:p w14:paraId="7C38DAF5" w14:textId="1A1E65D3" w:rsidR="00CB4D9D" w:rsidRPr="00534715" w:rsidRDefault="00CB4D9D" w:rsidP="00CB4D9D">
      <w:pPr>
        <w:pStyle w:val="Style10"/>
        <w:keepNext/>
        <w:jc w:val="both"/>
      </w:pPr>
      <w:r w:rsidRPr="00534715">
        <w:t>Жалобы: боль и кровотечение из раны, сильная слабость, головокружение.</w:t>
      </w:r>
    </w:p>
    <w:p w14:paraId="01B9D1AA" w14:textId="0316BEFF" w:rsidR="001F43AA" w:rsidRPr="00534715" w:rsidRDefault="00CB4D9D" w:rsidP="00CB4D9D">
      <w:pPr>
        <w:pStyle w:val="Style10"/>
        <w:keepNext/>
        <w:jc w:val="both"/>
      </w:pPr>
      <w:r w:rsidRPr="00534715">
        <w:t>Объективный статус: в области нижней трети правого предплечья резанная рана размером 1 х 3 см. Кровь вытекает из раны тонкой струёй с пульсацией, по цвету – ярко-алая. Пациент в сознании, но отвечает на вопросы спутанно.</w:t>
      </w:r>
    </w:p>
    <w:p w14:paraId="1AA9F49C" w14:textId="77777777" w:rsidR="005609EF" w:rsidRPr="00534715" w:rsidRDefault="005609EF" w:rsidP="00CB4D9D">
      <w:pPr>
        <w:pStyle w:val="Style10"/>
        <w:keepNext/>
        <w:jc w:val="both"/>
      </w:pPr>
    </w:p>
    <w:p w14:paraId="32ACAAC7" w14:textId="1C9A886B" w:rsidR="00680CB5" w:rsidRPr="00534715" w:rsidRDefault="00680CB5" w:rsidP="009370F1">
      <w:pPr>
        <w:pStyle w:val="Style10"/>
        <w:keepNext/>
        <w:widowControl/>
        <w:spacing w:after="120"/>
        <w:jc w:val="both"/>
        <w:rPr>
          <w:i/>
          <w:iCs/>
        </w:rPr>
      </w:pPr>
      <w:r w:rsidRPr="00534715">
        <w:rPr>
          <w:i/>
          <w:iCs/>
        </w:rPr>
        <w:t>Задания</w:t>
      </w:r>
    </w:p>
    <w:bookmarkEnd w:id="1"/>
    <w:p w14:paraId="6FCC8CDD" w14:textId="77777777" w:rsidR="00CB4D9D" w:rsidRPr="00534715" w:rsidRDefault="00CB4D9D" w:rsidP="00CB4D9D">
      <w:pPr>
        <w:pStyle w:val="32"/>
        <w:tabs>
          <w:tab w:val="left" w:pos="284"/>
          <w:tab w:val="left" w:pos="993"/>
        </w:tabs>
        <w:spacing w:after="0"/>
        <w:jc w:val="both"/>
        <w:rPr>
          <w:sz w:val="24"/>
          <w:szCs w:val="24"/>
        </w:rPr>
      </w:pPr>
      <w:r w:rsidRPr="00534715">
        <w:rPr>
          <w:sz w:val="24"/>
          <w:szCs w:val="24"/>
        </w:rPr>
        <w:t>1.</w:t>
      </w:r>
      <w:r w:rsidRPr="00534715">
        <w:rPr>
          <w:sz w:val="24"/>
          <w:szCs w:val="24"/>
        </w:rPr>
        <w:tab/>
        <w:t>Назовите вид кровотечения.</w:t>
      </w:r>
    </w:p>
    <w:p w14:paraId="12FD5966" w14:textId="6ED61C78" w:rsidR="001F43AA" w:rsidRPr="00534715" w:rsidRDefault="00CB4D9D" w:rsidP="00CB4D9D">
      <w:pPr>
        <w:pStyle w:val="32"/>
        <w:tabs>
          <w:tab w:val="left" w:pos="284"/>
          <w:tab w:val="left" w:pos="993"/>
        </w:tabs>
        <w:spacing w:after="0"/>
        <w:jc w:val="both"/>
        <w:rPr>
          <w:sz w:val="24"/>
          <w:szCs w:val="24"/>
        </w:rPr>
      </w:pPr>
      <w:r w:rsidRPr="00534715">
        <w:rPr>
          <w:sz w:val="24"/>
          <w:szCs w:val="24"/>
        </w:rPr>
        <w:t>2.</w:t>
      </w:r>
      <w:r w:rsidRPr="00534715">
        <w:rPr>
          <w:sz w:val="24"/>
          <w:szCs w:val="24"/>
        </w:rPr>
        <w:tab/>
        <w:t>Перечислите действия медицинской сестры на доврачебном этапе при данном кровотечении.</w:t>
      </w:r>
    </w:p>
    <w:p w14:paraId="270F1584" w14:textId="77777777" w:rsidR="005609EF" w:rsidRPr="00534715" w:rsidRDefault="005609EF" w:rsidP="00CB4D9D">
      <w:pPr>
        <w:pStyle w:val="32"/>
        <w:tabs>
          <w:tab w:val="left" w:pos="284"/>
          <w:tab w:val="left" w:pos="993"/>
        </w:tabs>
        <w:spacing w:after="0"/>
        <w:jc w:val="both"/>
        <w:rPr>
          <w:sz w:val="24"/>
          <w:szCs w:val="24"/>
        </w:rPr>
      </w:pPr>
    </w:p>
    <w:p w14:paraId="1B930292" w14:textId="21A3C6EE" w:rsidR="00680CB5" w:rsidRPr="00534715" w:rsidRDefault="001F43AA" w:rsidP="009370F1">
      <w:pPr>
        <w:pStyle w:val="Style10"/>
        <w:keepNext/>
        <w:widowControl/>
        <w:spacing w:after="120"/>
        <w:jc w:val="both"/>
        <w:rPr>
          <w:i/>
          <w:iCs/>
        </w:rPr>
      </w:pPr>
      <w:r w:rsidRPr="00534715">
        <w:rPr>
          <w:i/>
          <w:iCs/>
        </w:rPr>
        <w:t>Эталоны ответов</w:t>
      </w:r>
    </w:p>
    <w:p w14:paraId="6AACD80D" w14:textId="77777777" w:rsidR="00CB4D9D" w:rsidRPr="00534715" w:rsidRDefault="00CB4D9D" w:rsidP="005609EF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>Вид кровотечения – артериальное.</w:t>
      </w:r>
    </w:p>
    <w:p w14:paraId="03E94D2F" w14:textId="77777777" w:rsidR="00CB4D9D" w:rsidRPr="00534715" w:rsidRDefault="00CB4D9D" w:rsidP="005609EF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медицинской сестры на доврачебном этапе:</w:t>
      </w:r>
    </w:p>
    <w:p w14:paraId="2842AB1D" w14:textId="58DF55B2" w:rsidR="00CB4D9D" w:rsidRPr="00534715" w:rsidRDefault="00CB4D9D" w:rsidP="005609EF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347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срочно вызвать бригаду скорой медицинской помощи;</w:t>
      </w:r>
    </w:p>
    <w:p w14:paraId="20AB435D" w14:textId="77777777" w:rsidR="00CB4D9D" w:rsidRPr="00534715" w:rsidRDefault="00CB4D9D" w:rsidP="005609EF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347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остановить кровотечение любым доступным способом: наложение жгута, прямое давление на рану, пальцевое прижатие;</w:t>
      </w:r>
    </w:p>
    <w:p w14:paraId="654419BB" w14:textId="77777777" w:rsidR="00CB4D9D" w:rsidRPr="00534715" w:rsidRDefault="00CB4D9D" w:rsidP="005609EF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347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согреть пациента (накрыть тёплой одеждой, одеялом);</w:t>
      </w:r>
    </w:p>
    <w:p w14:paraId="009BF7B3" w14:textId="5BF51D05" w:rsidR="00CB4D9D" w:rsidRPr="00534715" w:rsidRDefault="005609EF" w:rsidP="005609EF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начать </w:t>
      </w:r>
      <w:proofErr w:type="spellStart"/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>регидратацию</w:t>
      </w:r>
      <w:proofErr w:type="spellEnd"/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путем </w:t>
      </w:r>
      <w:proofErr w:type="spellStart"/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>энтерального</w:t>
      </w:r>
      <w:proofErr w:type="spellEnd"/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введения жидкости (</w:t>
      </w:r>
      <w:r w:rsidR="00CB4D9D"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>чай, минеральная вода</w:t>
      </w:r>
      <w:r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A2B95" w:rsidRPr="00534715">
        <w:rPr>
          <w:rFonts w:ascii="Times New Roman" w:hAnsi="Times New Roman" w:cs="Times New Roman"/>
          <w:color w:val="000000" w:themeColor="text1"/>
          <w:sz w:val="24"/>
          <w:szCs w:val="24"/>
        </w:rPr>
        <w:t>, если пациент остается в сознании.</w:t>
      </w:r>
    </w:p>
    <w:p w14:paraId="7012C182" w14:textId="77777777" w:rsidR="00CC6490" w:rsidRPr="00534715" w:rsidRDefault="00CC6490" w:rsidP="00CC6490">
      <w:pPr>
        <w:pStyle w:val="32"/>
        <w:spacing w:after="0"/>
        <w:jc w:val="both"/>
        <w:rPr>
          <w:sz w:val="24"/>
          <w:szCs w:val="24"/>
        </w:rPr>
      </w:pPr>
    </w:p>
    <w:p w14:paraId="1A969E5A" w14:textId="30150DEA" w:rsidR="00CC6490" w:rsidRPr="00534715" w:rsidRDefault="00CC6490" w:rsidP="00834140">
      <w:pPr>
        <w:pStyle w:val="32"/>
        <w:spacing w:after="0"/>
        <w:jc w:val="both"/>
        <w:rPr>
          <w:b/>
          <w:sz w:val="24"/>
          <w:szCs w:val="24"/>
        </w:rPr>
      </w:pPr>
      <w:r w:rsidRPr="00534715">
        <w:rPr>
          <w:sz w:val="24"/>
          <w:szCs w:val="24"/>
        </w:rPr>
        <w:t xml:space="preserve">Коды результатов обучения: </w:t>
      </w:r>
      <w:r w:rsidR="00834140" w:rsidRPr="00534715">
        <w:rPr>
          <w:sz w:val="24"/>
          <w:szCs w:val="24"/>
        </w:rPr>
        <w:t>6.з1, 6.з2, 6.з4, 6.з5, 6.з6, 6.з12, 6.з13, 6.з17</w:t>
      </w:r>
      <w:r w:rsidR="005609EF" w:rsidRPr="00534715">
        <w:rPr>
          <w:sz w:val="24"/>
          <w:szCs w:val="24"/>
        </w:rPr>
        <w:t>.</w:t>
      </w:r>
    </w:p>
    <w:p w14:paraId="362C29D7" w14:textId="77777777" w:rsidR="00FA716A" w:rsidRPr="00534715" w:rsidRDefault="00FA716A" w:rsidP="00CC64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6CBB4B" w14:textId="1AEF545C" w:rsidR="00170622" w:rsidRPr="00534715" w:rsidRDefault="00D12999" w:rsidP="0073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9</w:t>
      </w:r>
      <w:r w:rsidR="00170622"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Организационно-педагогические условия</w:t>
      </w:r>
      <w:r w:rsidR="00732D78"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реализации образовательной программы</w:t>
      </w:r>
      <w:r w:rsidR="004F3BB7" w:rsidRPr="00534715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ootnoteReference w:id="11"/>
      </w:r>
    </w:p>
    <w:p w14:paraId="245A21F6" w14:textId="77777777" w:rsidR="00170622" w:rsidRPr="00534715" w:rsidRDefault="00170622" w:rsidP="003259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D59B8E" w14:textId="23CFB651" w:rsidR="00170622" w:rsidRPr="00534715" w:rsidRDefault="00D12999" w:rsidP="00E1039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9</w:t>
      </w:r>
      <w:r w:rsidR="00170622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.1.</w:t>
      </w:r>
      <w:r w:rsidR="00D4524F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  <w:r w:rsidR="00DC00EC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Требования к кадровым условиям реализации образовательной программы</w:t>
      </w:r>
    </w:p>
    <w:p w14:paraId="31883720" w14:textId="3125671C" w:rsidR="00F30BEC" w:rsidRPr="00534715" w:rsidRDefault="00F30BEC" w:rsidP="00F30BEC">
      <w:pPr>
        <w:pStyle w:val="ConsPlusNormal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70A4AC" w14:textId="7CD4D974" w:rsidR="00027296" w:rsidRPr="00534715" w:rsidRDefault="00027296" w:rsidP="00826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образовательной программы обеспечивается работниками организации, осуществляющей образовательную деятельность, и (или) лицами, привлекаемыми на иных условиях.</w:t>
      </w:r>
    </w:p>
    <w:p w14:paraId="33050167" w14:textId="2C53B0E6" w:rsidR="008267E8" w:rsidRPr="00534715" w:rsidRDefault="00274388" w:rsidP="00725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Квалификация работников </w:t>
      </w:r>
      <w:r w:rsidR="00064CA9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 осуществляющей образовательную деятельность</w:t>
      </w:r>
      <w:r w:rsidR="00FA716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4CA9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реализующ</w:t>
      </w:r>
      <w:r w:rsidR="00FA716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064CA9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программу,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должна отвечать квалификационным характеристикам, установленным в</w:t>
      </w:r>
      <w:r w:rsidR="00B93ED8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11CD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Едином квалификационном справочнике должностей руководителей, специалистов и служащих, разделе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</w:t>
      </w:r>
      <w:r w:rsidR="00A611CD" w:rsidRPr="0053471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2"/>
      </w:r>
      <w:r w:rsidR="00A611CD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B2103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</w:r>
      <w:r w:rsidR="00B334DD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утвержденном приказом Министерства здравоохранения и социального развития</w:t>
      </w:r>
      <w:r w:rsidR="002B1C9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4DD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="002B1C9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34DD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Фед</w:t>
      </w:r>
      <w:r w:rsidR="002B1C9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ерации от 11 января 2011 г. №</w:t>
      </w:r>
      <w:r w:rsidR="00937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C9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1н</w:t>
      </w:r>
      <w:r w:rsidRPr="0053471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="002B1C9A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профессиональных стандартов (при наличии).</w:t>
      </w:r>
    </w:p>
    <w:p w14:paraId="5CF02751" w14:textId="0D9ECEA7" w:rsidR="00720B04" w:rsidRDefault="00CB4D9D" w:rsidP="00163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>Лекции</w:t>
      </w:r>
      <w:r w:rsidR="00326D3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занятия семинарского типа, не предусматривающие практическую подготовку в соответствии с учебным планом,</w:t>
      </w:r>
      <w:r w:rsidR="00163AAA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B04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лицами</w:t>
      </w:r>
      <w:r w:rsidR="008B0711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</w:t>
      </w:r>
      <w:r w:rsidR="00720B04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</w:t>
      </w:r>
      <w:r w:rsidR="008B0711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720B04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</w:t>
      </w:r>
      <w:r w:rsidR="008B0711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720B04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</w:t>
      </w:r>
      <w:r w:rsidR="008B0711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20B04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высш</w:t>
      </w:r>
      <w:r w:rsidR="008B0711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="00720B04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</w:t>
      </w:r>
      <w:r w:rsidR="008B0711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720B04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</w:t>
      </w:r>
      <w:r w:rsidR="008B0711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3521BB" w:rsidRPr="00CA1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имеющими стаж медицинской и (или) педагогической деятельности по профилю образовательной программы не менее 3 лет.</w:t>
      </w:r>
    </w:p>
    <w:p w14:paraId="62CE5B1E" w14:textId="53D6E9C8" w:rsidR="001B729A" w:rsidRPr="00534715" w:rsidRDefault="00326D33" w:rsidP="00A7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D33">
        <w:rPr>
          <w:rFonts w:ascii="Times New Roman" w:hAnsi="Times New Roman" w:cs="Times New Roman"/>
          <w:color w:val="000000" w:themeColor="text1"/>
          <w:sz w:val="28"/>
          <w:szCs w:val="28"/>
        </w:rPr>
        <w:t>Занятия семинарского типа проводятся в группе обучающихся численностью не более 10 человек.</w:t>
      </w:r>
    </w:p>
    <w:p w14:paraId="41D7A868" w14:textId="77777777" w:rsidR="00F30BEC" w:rsidRPr="00534715" w:rsidRDefault="00F30BEC" w:rsidP="008B4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9ECD9" w14:textId="235DE2A6" w:rsidR="00F30BEC" w:rsidRPr="00534715" w:rsidRDefault="00DC00EC" w:rsidP="00274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Требования к кадров</w:t>
      </w:r>
      <w:r w:rsidR="00274F15" w:rsidRPr="005347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ому обеспечению реализации образовательной программы в части </w:t>
      </w:r>
      <w:r w:rsidR="00662895" w:rsidRPr="005347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практической подготовки</w:t>
      </w:r>
    </w:p>
    <w:p w14:paraId="5206B650" w14:textId="46ADCED1" w:rsidR="00F30BEC" w:rsidRPr="00534715" w:rsidRDefault="00F30BEC" w:rsidP="008B4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91E93" w14:textId="1C93A857" w:rsidR="00692449" w:rsidRPr="00534715" w:rsidRDefault="00662895" w:rsidP="00692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>Занятия семинарского типа модулей 1</w:t>
      </w:r>
      <w:r w:rsidR="004D3A57"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>3, предусматривающи</w:t>
      </w:r>
      <w:r w:rsidR="005823B2"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практическую подготовку</w:t>
      </w:r>
      <w:r w:rsidR="005823B2"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учебным планом</w:t>
      </w:r>
      <w:r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>, проводятся в группе обучающихся численностью не более 1</w:t>
      </w:r>
      <w:r w:rsidR="00C468D2"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</w:t>
      </w:r>
      <w:r w:rsidR="00692449"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лицами со средним </w:t>
      </w:r>
      <w:r w:rsidR="00692449"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медицинским образованием или высшим медицинским образованием, при этом:</w:t>
      </w:r>
    </w:p>
    <w:p w14:paraId="2656B24C" w14:textId="6CF6FB40" w:rsidR="00692449" w:rsidRPr="00534715" w:rsidRDefault="00692449" w:rsidP="00692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EA7295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43732C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средним медицинским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</w:t>
      </w:r>
      <w:r w:rsidR="0043732C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иметь аккредитацию по одной из специальностей «Сестринское дело», «Организация сестринского дела», «Лечебное дело», «Акушерское дело», «Сестринское дело в педиатрии», «Операционное дело», «Анестезиология и реаниматология», «Общая практика», «Скорая и неотложная помощь», осуществлять соответствующую медицинскую деятельность и иметь стаж такой деятельности не менее 3 лет;</w:t>
      </w:r>
    </w:p>
    <w:p w14:paraId="1D3C942E" w14:textId="1A056D7F" w:rsidR="00A7717B" w:rsidRPr="00534715" w:rsidRDefault="00692449" w:rsidP="00A771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EA7295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43732C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32C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высшим медицинским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</w:t>
      </w:r>
      <w:r w:rsidR="0043732C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иметь аккредитацию по </w:t>
      </w:r>
      <w:r w:rsidR="00C94D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</w:t>
      </w:r>
      <w:r w:rsidR="00C94D47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4D47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«Сестринское дело», «Управление сестринской деятельностью», «Акушерство и гинекология», «Анестезиология-реаниматология», «Гастроэнтерология», «Гематология», «Гериатрия», «Дерматовенерология», «Инфекционные болезни», «Кардиология», «Клиническая фармакология», «Колопроктология», «Лечебное дело», «Неврология», «Нефрология», «Общая врачебная практика (семейная медицина)», «Онкология», «Оториноларингология», «Офтальмология», «Психиатрия», «Пульмонология», «Ревматология», «Сердечно-сосудистая хирургия», «Скорая медицинская помощь», «Терапия», «Токсикология», «Торакальная хирургия», «Травматология и ортопедия», «Трансфузиология», «Урология», «Хирургия», «Челюстно-лице</w:t>
      </w:r>
      <w:r w:rsidR="00C94D47">
        <w:rPr>
          <w:rFonts w:ascii="Times New Roman" w:hAnsi="Times New Roman" w:cs="Times New Roman"/>
          <w:color w:val="000000" w:themeColor="text1"/>
          <w:sz w:val="28"/>
          <w:szCs w:val="28"/>
        </w:rPr>
        <w:t>вая хирургия», «Эндокринология»</w:t>
      </w:r>
      <w:r w:rsidR="001262C1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соответствующую медицинскую деятельность и иметь стаж такой деятельности не менее 3 лет.</w:t>
      </w:r>
    </w:p>
    <w:p w14:paraId="3F277EC9" w14:textId="58981327" w:rsidR="001262C1" w:rsidRPr="00534715" w:rsidRDefault="001262C1" w:rsidP="00126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717B">
        <w:rPr>
          <w:rFonts w:ascii="Times New Roman" w:hAnsi="Times New Roman" w:cs="Times New Roman"/>
          <w:color w:val="000000" w:themeColor="text1"/>
          <w:sz w:val="28"/>
          <w:szCs w:val="28"/>
        </w:rPr>
        <w:t>Модуль 5 проводится в группе обучающихся численностью не более 5 человек лицами со средним медицинским образованием или высшим медицинским образованием, при этом:</w:t>
      </w:r>
    </w:p>
    <w:p w14:paraId="6937C91F" w14:textId="02867703" w:rsidR="001262C1" w:rsidRPr="00534715" w:rsidRDefault="001262C1" w:rsidP="00126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EA7295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43732C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средним медицинским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</w:t>
      </w:r>
      <w:r w:rsidR="0043732C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иметь аккредитацию по одной из специальностей «Сестринское дело», «Лечебное дело», «Акушерское дело», «Сестринское дело в педиатрии», «Анестезиология и реаниматология», «Скорая и неотложная помощь», осуществлять соответствующую медицинскую деятельность и иметь стаж такой деятельности не менее 3 лет;</w:t>
      </w:r>
    </w:p>
    <w:p w14:paraId="79C29BE3" w14:textId="7DF87349" w:rsidR="001262C1" w:rsidRPr="00534715" w:rsidRDefault="001262C1" w:rsidP="00126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EA7295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EA7295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высшим медицинским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</w:t>
      </w:r>
      <w:r w:rsidR="00EA7295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иметь аккредитацию по </w:t>
      </w:r>
      <w:r w:rsidR="003A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 из </w:t>
      </w:r>
      <w:r w:rsidR="003A09D6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</w:t>
      </w:r>
      <w:r w:rsidR="003A09D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3A09D6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«Сестринское дело», «Управление сестринской деятельностью», «Акушерство и гинекология», «Анестезиология-реаниматология», «Гастроэнтерология», «Гематология», «Гериатрия», «Дерматовенерология», «Инфекционные болезни», «Кардиология», «Клиническая фармакология», «Колопроктология», «Лечебное дело», «Неврология», «Нефрология», «Общая врачебная практика (семейная медицина)», «Онкология», «Оториноларингология», «Офтальмология», «Психиатрия», «Пульмонология», «Ревматология», «Сердечно-сосудистая хирургия», «Скорая медицинская помощь», «Терапия», «Токсикология», «Торакальная хирургия», «Травматология и ортопедия», «Трансфузиология», «Урология», «Хирургия», «Челюстно-лице</w:t>
      </w:r>
      <w:r w:rsidR="003A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вая </w:t>
      </w:r>
      <w:r w:rsidR="003A09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хирургия», «Эндокринология»</w:t>
      </w:r>
      <w:r w:rsidR="003A09D6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осуществлять соответствующую медицинскую деятельность и иметь стаж такой деятельности не менее 3 лет.</w:t>
      </w:r>
    </w:p>
    <w:p w14:paraId="522EF460" w14:textId="77777777" w:rsidR="00D07BC0" w:rsidRPr="00534715" w:rsidRDefault="00D07BC0" w:rsidP="00610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8E04C" w14:textId="11B75988" w:rsidR="00325993" w:rsidRPr="00534715" w:rsidRDefault="00D12999" w:rsidP="00725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9</w:t>
      </w:r>
      <w:r w:rsidR="00325993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7250FF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</w:t>
      </w:r>
      <w:r w:rsidR="00325993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D4524F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  <w:r w:rsidR="007250FF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Требования к материально-техническому</w:t>
      </w:r>
      <w:r w:rsidR="00A22BCB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7250FF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обеспечению</w:t>
      </w:r>
      <w:r w:rsidR="00EA5055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реализации</w:t>
      </w:r>
      <w:r w:rsidR="007250FF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D4524F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образовательной программы</w:t>
      </w:r>
    </w:p>
    <w:p w14:paraId="7E219068" w14:textId="1AC06DB7" w:rsidR="00325993" w:rsidRPr="00534715" w:rsidRDefault="00325993" w:rsidP="0032599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3DBAD4" w14:textId="6303128E" w:rsidR="007D6976" w:rsidRPr="00534715" w:rsidRDefault="007D6976" w:rsidP="00325993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Организация, осуществляющая образовательную деятельность, обеспечивает соблюдение требований к материально-техническим условиям реализации образовательной программы</w:t>
      </w:r>
      <w:r w:rsidR="00D13875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таблицей </w:t>
      </w:r>
      <w:r w:rsidR="00E14ED6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1E45D5" w14:textId="77777777" w:rsidR="00F77C3A" w:rsidRPr="00534715" w:rsidRDefault="00F77C3A" w:rsidP="0031326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C97290" w14:textId="4039BAE9" w:rsidR="00325993" w:rsidRPr="00534715" w:rsidRDefault="00F77C3A" w:rsidP="00A22BCB">
      <w:pPr>
        <w:keepNext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E14ED6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14:paraId="555F883C" w14:textId="77777777" w:rsidR="0055353C" w:rsidRPr="00534715" w:rsidRDefault="0055353C" w:rsidP="00A22BCB">
      <w:pPr>
        <w:keepNext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259"/>
        <w:gridCol w:w="7092"/>
      </w:tblGrid>
      <w:tr w:rsidR="00D94031" w:rsidRPr="00534715" w14:paraId="7FFECCD9" w14:textId="77777777" w:rsidTr="002458E6">
        <w:tc>
          <w:tcPr>
            <w:tcW w:w="2259" w:type="dxa"/>
            <w:vAlign w:val="center"/>
          </w:tcPr>
          <w:p w14:paraId="6947AB2C" w14:textId="79660324" w:rsidR="00D94031" w:rsidRPr="00534715" w:rsidRDefault="00D94031" w:rsidP="00A22BCB">
            <w:pPr>
              <w:keepNext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>Модуль</w:t>
            </w:r>
          </w:p>
        </w:tc>
        <w:tc>
          <w:tcPr>
            <w:tcW w:w="7092" w:type="dxa"/>
            <w:vAlign w:val="center"/>
          </w:tcPr>
          <w:p w14:paraId="7D7EAEA4" w14:textId="0296E52B" w:rsidR="00D94031" w:rsidRPr="00534715" w:rsidRDefault="00D94031" w:rsidP="00A22BCB">
            <w:pPr>
              <w:keepNext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>Требования к материально-техническим условиям реализации образовательной программы</w:t>
            </w:r>
          </w:p>
        </w:tc>
      </w:tr>
      <w:tr w:rsidR="002458E6" w:rsidRPr="00534715" w14:paraId="6C59E83E" w14:textId="77777777" w:rsidTr="002458E6">
        <w:trPr>
          <w:trHeight w:val="1707"/>
        </w:trPr>
        <w:tc>
          <w:tcPr>
            <w:tcW w:w="2259" w:type="dxa"/>
            <w:vAlign w:val="center"/>
          </w:tcPr>
          <w:p w14:paraId="4E77EC10" w14:textId="0092D401" w:rsidR="002458E6" w:rsidRPr="00534715" w:rsidRDefault="002458E6" w:rsidP="003044B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 xml:space="preserve">Модуль 1. Общие вопросы профессиональной </w:t>
            </w:r>
            <w:r w:rsidR="00EA7295" w:rsidRPr="00534715">
              <w:rPr>
                <w:rFonts w:ascii="Times New Roman" w:hAnsi="Times New Roman" w:cs="Times New Roman"/>
                <w:color w:val="000000" w:themeColor="text1"/>
              </w:rPr>
              <w:t>деятельности медицинской сестры (</w:t>
            </w:r>
            <w:r w:rsidRPr="00534715">
              <w:rPr>
                <w:rFonts w:ascii="Times New Roman" w:hAnsi="Times New Roman" w:cs="Times New Roman"/>
                <w:color w:val="000000" w:themeColor="text1"/>
              </w:rPr>
              <w:t>медицинского брата</w:t>
            </w:r>
            <w:r w:rsidR="00EA7295" w:rsidRPr="0053471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092" w:type="dxa"/>
            <w:vMerge w:val="restart"/>
          </w:tcPr>
          <w:p w14:paraId="538BD34D" w14:textId="35034C6C" w:rsidR="002458E6" w:rsidRPr="00534715" w:rsidRDefault="002458E6" w:rsidP="003044BF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1. Наличие </w:t>
            </w:r>
            <w:r w:rsidRPr="00732D1E">
              <w:rPr>
                <w:rFonts w:ascii="Times New Roman" w:hAnsi="Times New Roman" w:cs="Times New Roman"/>
                <w:iCs/>
                <w:color w:val="000000" w:themeColor="text1"/>
              </w:rPr>
              <w:t>учебных аудиторий площадью не менее 2</w:t>
            </w:r>
            <w:r w:rsidR="00732D1E" w:rsidRPr="00732D1E">
              <w:rPr>
                <w:rFonts w:ascii="Times New Roman" w:hAnsi="Times New Roman" w:cs="Times New Roman"/>
                <w:iCs/>
                <w:color w:val="000000" w:themeColor="text1"/>
              </w:rPr>
              <w:t>,5</w:t>
            </w:r>
            <w:r w:rsidRPr="00732D1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кв. м. на одного обучающегося, оснащенных видеопроекционной аппаратурой и неограниченным доступом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к информационно-телекоммуникационной сети «Интернет».</w:t>
            </w:r>
          </w:p>
          <w:p w14:paraId="0D9ABEBE" w14:textId="5D388761" w:rsidR="002458E6" w:rsidRPr="00534715" w:rsidRDefault="002458E6" w:rsidP="007250FF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2. 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14:paraId="69A7FB20" w14:textId="75A18FFE" w:rsidR="002458E6" w:rsidRPr="00534715" w:rsidRDefault="002458E6" w:rsidP="00EA7295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3. Наличие тренажеров (симуляторов, манекенов, моделей), позволяющих формировать следующие умения: кормление тяжелобольного пациента через рот и</w:t>
            </w:r>
            <w:r w:rsidR="002638C6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(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или</w:t>
            </w:r>
            <w:r w:rsidR="002638C6" w:rsidRPr="00534715"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назогастральный зонд, через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гастростому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; установка назогастрального зонда и уход за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назогастральным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зондом; </w:t>
            </w:r>
            <w:r w:rsidR="00EA7295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введение питательных смесей через рот (</w:t>
            </w:r>
            <w:r w:rsidR="002638C6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 том числе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сипинг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); зондирование желудка, промывание желудка; постановка горчичников, банок, пиявок; применение грелки, пузыря со льдом; наложение компресса; отсасывание слизи из ротоглотки, из верхних дыхательных путей, из носа; осуществление ухода за носовыми канюлями и катетером; оказание пособия при трахеостоме, при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фарингостоме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; оказание пособия при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оростомах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эзофагостомах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гастростомах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илеостоме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; осуществление ухода за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интестинальным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зондом; оказание пособия при стомах толстой кишки, введение бария через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колостому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; осуществление ухода за дренажом; оказание пособия при дефекации тяжелобольного пациента; постановка очистительной клизмы; постановка газоотводной трубки; удаление копролитов; оказание пособия при недержании кала; постановку сифонной клизмы; оказание пособия при мочеиспускании тяжелобольного пациента; осуществление ухода за мочевым катетером; осуществление ухода за</w:t>
            </w:r>
            <w:r w:rsidR="002102EF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="002102EF" w:rsidRPr="00534715">
              <w:rPr>
                <w:rFonts w:ascii="Times New Roman" w:hAnsi="Times New Roman" w:cs="Times New Roman"/>
                <w:iCs/>
                <w:color w:val="000000" w:themeColor="text1"/>
              </w:rPr>
              <w:t>нефростомой</w:t>
            </w:r>
            <w:proofErr w:type="spellEnd"/>
            <w:r w:rsidR="002102EF" w:rsidRPr="00534715">
              <w:rPr>
                <w:rFonts w:ascii="Times New Roman" w:hAnsi="Times New Roman" w:cs="Times New Roman"/>
                <w:iCs/>
                <w:color w:val="000000" w:themeColor="text1"/>
              </w:rPr>
              <w:t>,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цистостомой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уростомой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; оказание пособия при недержании мочи; катетеризация мочевого пузыря эластичным катетером; оказание пособия при парентеральном введении лекарственных препаратов; введение лекарственных препаратов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внутрикожно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, подкожно, внутримышечно, внутривенно, в очаг поражения кожи; катетеризация периферических вен, в том числе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кубитальной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; непрерывное внутривенное введение лекарственных препаратов; </w:t>
            </w:r>
            <w:proofErr w:type="spellStart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внутрипросветное</w:t>
            </w:r>
            <w:proofErr w:type="spellEnd"/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введение в центральный венозный катетер лекарственных препаратов; осуществление ухода за сосудистым катетером.</w:t>
            </w:r>
          </w:p>
        </w:tc>
      </w:tr>
      <w:tr w:rsidR="002458E6" w:rsidRPr="00534715" w14:paraId="23B15CFB" w14:textId="77777777" w:rsidTr="002458E6">
        <w:trPr>
          <w:trHeight w:val="516"/>
        </w:trPr>
        <w:tc>
          <w:tcPr>
            <w:tcW w:w="2259" w:type="dxa"/>
            <w:vAlign w:val="center"/>
          </w:tcPr>
          <w:p w14:paraId="6FAFCCCD" w14:textId="2EE0E4C9" w:rsidR="002458E6" w:rsidRPr="00534715" w:rsidRDefault="002458E6" w:rsidP="003A2FA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 xml:space="preserve">Модуль 2. </w:t>
            </w:r>
            <w:r w:rsidR="003A2FA4" w:rsidRPr="00534715">
              <w:rPr>
                <w:rFonts w:ascii="Times New Roman" w:hAnsi="Times New Roman" w:cs="Times New Roman"/>
                <w:color w:val="000000" w:themeColor="text1"/>
              </w:rPr>
              <w:t>Оказание медицинской помощи</w:t>
            </w:r>
            <w:r w:rsidRPr="00534715">
              <w:rPr>
                <w:rFonts w:ascii="Times New Roman" w:hAnsi="Times New Roman" w:cs="Times New Roman"/>
                <w:color w:val="000000" w:themeColor="text1"/>
              </w:rPr>
              <w:t xml:space="preserve"> пациентам при заболеваниях и (или) состояниях</w:t>
            </w:r>
          </w:p>
        </w:tc>
        <w:tc>
          <w:tcPr>
            <w:tcW w:w="7092" w:type="dxa"/>
            <w:vMerge/>
          </w:tcPr>
          <w:p w14:paraId="4650C564" w14:textId="77777777" w:rsidR="002458E6" w:rsidRPr="00534715" w:rsidRDefault="002458E6" w:rsidP="003044BF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2458E6" w:rsidRPr="00534715" w14:paraId="2DFD59DC" w14:textId="77777777" w:rsidTr="002458E6">
        <w:trPr>
          <w:trHeight w:val="516"/>
        </w:trPr>
        <w:tc>
          <w:tcPr>
            <w:tcW w:w="2259" w:type="dxa"/>
            <w:vAlign w:val="center"/>
          </w:tcPr>
          <w:p w14:paraId="4E3C5314" w14:textId="7FA941BE" w:rsidR="002458E6" w:rsidRPr="00534715" w:rsidRDefault="002458E6" w:rsidP="003A2FA4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 xml:space="preserve">Модуль 3. </w:t>
            </w:r>
            <w:r w:rsidR="003A2FA4" w:rsidRPr="00534715">
              <w:rPr>
                <w:rFonts w:ascii="Times New Roman" w:hAnsi="Times New Roman" w:cs="Times New Roman"/>
                <w:color w:val="000000" w:themeColor="text1"/>
              </w:rPr>
              <w:t>Сестринское дело в системе первичной</w:t>
            </w:r>
            <w:r w:rsidR="00854F9C" w:rsidRPr="00534715">
              <w:rPr>
                <w:rFonts w:ascii="Times New Roman" w:hAnsi="Times New Roman" w:cs="Times New Roman"/>
                <w:color w:val="000000" w:themeColor="text1"/>
              </w:rPr>
              <w:t xml:space="preserve"> доврачебной </w:t>
            </w:r>
            <w:r w:rsidR="003A2FA4" w:rsidRPr="00534715">
              <w:rPr>
                <w:rFonts w:ascii="Times New Roman" w:hAnsi="Times New Roman" w:cs="Times New Roman"/>
                <w:color w:val="000000" w:themeColor="text1"/>
              </w:rPr>
              <w:t>медико-санитарной помощи</w:t>
            </w:r>
          </w:p>
        </w:tc>
        <w:tc>
          <w:tcPr>
            <w:tcW w:w="7092" w:type="dxa"/>
            <w:vMerge/>
          </w:tcPr>
          <w:p w14:paraId="7B4C0233" w14:textId="77777777" w:rsidR="002458E6" w:rsidRPr="00534715" w:rsidRDefault="002458E6" w:rsidP="003044BF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3044BF" w:rsidRPr="00534715" w14:paraId="02CD8DCF" w14:textId="77777777" w:rsidTr="002458E6">
        <w:tc>
          <w:tcPr>
            <w:tcW w:w="2259" w:type="dxa"/>
            <w:vAlign w:val="center"/>
          </w:tcPr>
          <w:p w14:paraId="1645FC9D" w14:textId="51A7A29D" w:rsidR="003044BF" w:rsidRPr="00534715" w:rsidRDefault="003044BF" w:rsidP="002458E6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 xml:space="preserve">Модуль </w:t>
            </w:r>
            <w:r w:rsidR="002458E6" w:rsidRPr="0053471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534715">
              <w:rPr>
                <w:rFonts w:ascii="Times New Roman" w:hAnsi="Times New Roman" w:cs="Times New Roman"/>
                <w:color w:val="000000" w:themeColor="text1"/>
              </w:rPr>
              <w:t xml:space="preserve">. Оказание медицинской </w:t>
            </w:r>
            <w:r w:rsidRPr="00534715">
              <w:rPr>
                <w:rFonts w:ascii="Times New Roman" w:hAnsi="Times New Roman" w:cs="Times New Roman"/>
                <w:color w:val="000000" w:themeColor="text1"/>
              </w:rPr>
              <w:lastRenderedPageBreak/>
              <w:t>помощи в экстренной форме</w:t>
            </w:r>
          </w:p>
        </w:tc>
        <w:tc>
          <w:tcPr>
            <w:tcW w:w="7092" w:type="dxa"/>
          </w:tcPr>
          <w:p w14:paraId="0E484048" w14:textId="04E14FE2" w:rsidR="00F92DAB" w:rsidRPr="00534715" w:rsidRDefault="00F92DAB" w:rsidP="00F92DAB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1.</w:t>
            </w:r>
            <w:r w:rsidR="00AA0DDA" w:rsidRPr="00534715">
              <w:rPr>
                <w:rFonts w:ascii="Times New Roman" w:hAnsi="Times New Roman" w:cs="Times New Roman"/>
                <w:iCs/>
                <w:color w:val="000000" w:themeColor="text1"/>
              </w:rPr>
              <w:t> 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Наличие учебных аудиторий площадью не менее 2</w:t>
            </w:r>
            <w:r w:rsidR="00732D1E">
              <w:rPr>
                <w:rFonts w:ascii="Times New Roman" w:hAnsi="Times New Roman" w:cs="Times New Roman"/>
                <w:iCs/>
                <w:color w:val="000000" w:themeColor="text1"/>
              </w:rPr>
              <w:t>,5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кв. м. на одного обучающегося, оснащенных видеопроекционной аппаратурой и 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неограниченным доступом к информационно-телекоммуникационной сети «Интернет».</w:t>
            </w:r>
          </w:p>
          <w:p w14:paraId="35EC20C0" w14:textId="39729523" w:rsidR="00C25341" w:rsidRPr="00534715" w:rsidRDefault="00C25341" w:rsidP="00C25341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2.</w:t>
            </w:r>
            <w:r w:rsidR="00AA0DDA" w:rsidRPr="00534715">
              <w:rPr>
                <w:rFonts w:ascii="Times New Roman" w:hAnsi="Times New Roman" w:cs="Times New Roman"/>
                <w:iCs/>
                <w:color w:val="000000" w:themeColor="text1"/>
              </w:rPr>
              <w:t> 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Наличие комплекта лицензионного и (или) свободно распространяемого программного обеспечения, в том числе отечественного производства: операционная система, текстовый редактор, редактор презентаций, учебная медицинская информационная система.</w:t>
            </w:r>
          </w:p>
          <w:p w14:paraId="15F8BF3F" w14:textId="20288460" w:rsidR="00F92DAB" w:rsidRPr="00534715" w:rsidRDefault="00F92DAB" w:rsidP="00F92DAB">
            <w:pPr>
              <w:tabs>
                <w:tab w:val="left" w:pos="181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3.</w:t>
            </w:r>
            <w:r w:rsidR="00AA0DDA" w:rsidRPr="00534715">
              <w:rPr>
                <w:rFonts w:ascii="Times New Roman" w:hAnsi="Times New Roman" w:cs="Times New Roman"/>
                <w:iCs/>
                <w:color w:val="000000" w:themeColor="text1"/>
              </w:rPr>
              <w:t> 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>Наличие тренажеро</w:t>
            </w:r>
            <w:r w:rsidR="006239DC" w:rsidRPr="00534715">
              <w:rPr>
                <w:rFonts w:ascii="Times New Roman" w:hAnsi="Times New Roman" w:cs="Times New Roman"/>
                <w:iCs/>
                <w:color w:val="000000" w:themeColor="text1"/>
              </w:rPr>
              <w:t>в</w:t>
            </w:r>
            <w:r w:rsidR="0076227D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(</w:t>
            </w:r>
            <w:r w:rsidR="006239DC" w:rsidRPr="00534715">
              <w:rPr>
                <w:rFonts w:ascii="Times New Roman" w:hAnsi="Times New Roman" w:cs="Times New Roman"/>
                <w:iCs/>
                <w:color w:val="000000" w:themeColor="text1"/>
              </w:rPr>
              <w:t>симуляторов</w:t>
            </w:r>
            <w:r w:rsidR="0076227D" w:rsidRPr="00534715"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  <w:r w:rsidR="0000628E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 обратной связью</w:t>
            </w:r>
            <w:r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для оказания экстренной помощи</w:t>
            </w:r>
            <w:r w:rsidR="0000628E" w:rsidRPr="00534715">
              <w:rPr>
                <w:rFonts w:ascii="Times New Roman" w:hAnsi="Times New Roman" w:cs="Times New Roman"/>
                <w:iCs/>
                <w:color w:val="000000" w:themeColor="text1"/>
              </w:rPr>
              <w:t>, позволяющим</w:t>
            </w:r>
            <w:r w:rsidR="0076227D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(позволяющими)</w:t>
            </w:r>
            <w:r w:rsidR="0000628E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формировать следующие умения: </w:t>
            </w:r>
            <w:r w:rsidR="0076227D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определение наличия признаков жизни, </w:t>
            </w:r>
            <w:r w:rsidR="0000628E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обеспечение проходимости дыхательных путей, </w:t>
            </w:r>
            <w:r w:rsidR="0076227D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временная остановка наружного кровотечения, </w:t>
            </w:r>
            <w:r w:rsidR="0000628E" w:rsidRPr="0053471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проведение сердечно-легочной реанимации и поддержание проходимости дыхательных путей, использование автоматического наружного дефибриллятора, наложение окклюзионной (герметизирующей) повязки при ранении грудной клетки, промывание желудка, </w:t>
            </w:r>
            <w:r w:rsidR="0076227D" w:rsidRPr="00534715">
              <w:rPr>
                <w:rFonts w:ascii="Times New Roman" w:hAnsi="Times New Roman" w:cs="Times New Roman"/>
                <w:iCs/>
                <w:color w:val="000000" w:themeColor="text1"/>
              </w:rPr>
              <w:t>придание и поддержание оптимального положения тела пострадавшего в зависимости от его состояния.</w:t>
            </w:r>
          </w:p>
        </w:tc>
      </w:tr>
    </w:tbl>
    <w:p w14:paraId="37D83CD8" w14:textId="5CF04EBA" w:rsidR="0055353C" w:rsidRPr="00534715" w:rsidRDefault="0055353C" w:rsidP="00AE336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89E7D" w14:textId="49201FD8" w:rsidR="006C2A1C" w:rsidRPr="00534715" w:rsidRDefault="006C2A1C" w:rsidP="006C2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Требования к материально-техническому обеспечению реализации образовательной программы в части практической подготовки</w:t>
      </w:r>
    </w:p>
    <w:p w14:paraId="67F1D4D7" w14:textId="77777777" w:rsidR="00EA5055" w:rsidRPr="00534715" w:rsidRDefault="00EA5055" w:rsidP="00EA5055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78916" w14:textId="179D4C07" w:rsidR="006C2A1C" w:rsidRPr="00534715" w:rsidRDefault="00CE69C8" w:rsidP="00CE69C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подготовка обучающихся </w:t>
      </w:r>
      <w:r w:rsidR="001E27A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реализации образовательной программы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путем их участия в осуществлении медицинской деятельности</w:t>
      </w:r>
      <w:r w:rsidR="001E27AE" w:rsidRPr="0053471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534715">
        <w:rPr>
          <w:rFonts w:ascii="Times New Roman" w:hAnsi="Times New Roman" w:cs="Times New Roman"/>
          <w:sz w:val="28"/>
          <w:szCs w:val="28"/>
        </w:rPr>
        <w:t>организуется</w:t>
      </w:r>
      <w:r w:rsidR="001E27AE" w:rsidRPr="00534715">
        <w:rPr>
          <w:rFonts w:ascii="Times New Roman" w:hAnsi="Times New Roman" w:cs="Times New Roman"/>
          <w:sz w:val="28"/>
          <w:szCs w:val="28"/>
        </w:rPr>
        <w:t xml:space="preserve"> </w:t>
      </w:r>
      <w:r w:rsidRPr="00534715">
        <w:rPr>
          <w:rFonts w:ascii="Times New Roman" w:hAnsi="Times New Roman" w:cs="Times New Roman"/>
          <w:sz w:val="28"/>
          <w:szCs w:val="28"/>
        </w:rPr>
        <w:t xml:space="preserve">в организациях,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 образовательную и медицинскую деятельность</w:t>
      </w:r>
      <w:r w:rsidR="00366B9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7A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в медицинских организациях</w:t>
      </w:r>
      <w:r w:rsidR="00366B9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вместе – базы практической подготовки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27A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таблицей 5.</w:t>
      </w:r>
    </w:p>
    <w:p w14:paraId="533FFC90" w14:textId="77777777" w:rsidR="00AE3365" w:rsidRPr="00534715" w:rsidRDefault="00AE3365" w:rsidP="001E27A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F1DBBD" w14:textId="22A758A2" w:rsidR="00AE3365" w:rsidRPr="00534715" w:rsidRDefault="00AE3365" w:rsidP="003C5C0B">
      <w:pPr>
        <w:keepNext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4227D3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14:paraId="7FDD8A15" w14:textId="77777777" w:rsidR="00AE3365" w:rsidRPr="00534715" w:rsidRDefault="00AE3365" w:rsidP="003C5C0B">
      <w:pPr>
        <w:keepNext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7C6114" w:rsidRPr="00534715" w14:paraId="3CA579D1" w14:textId="77777777" w:rsidTr="00E520CA">
        <w:trPr>
          <w:trHeight w:val="382"/>
          <w:tblHeader/>
        </w:trPr>
        <w:tc>
          <w:tcPr>
            <w:tcW w:w="2263" w:type="dxa"/>
            <w:vAlign w:val="center"/>
          </w:tcPr>
          <w:p w14:paraId="0E8BB088" w14:textId="0BBD8DE4" w:rsidR="007C6114" w:rsidRPr="00534715" w:rsidRDefault="002C4F46" w:rsidP="003C5C0B">
            <w:pPr>
              <w:keepNext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модулей, тем, разделов практики</w:t>
            </w:r>
          </w:p>
        </w:tc>
        <w:tc>
          <w:tcPr>
            <w:tcW w:w="7088" w:type="dxa"/>
            <w:vAlign w:val="center"/>
          </w:tcPr>
          <w:p w14:paraId="20000AA7" w14:textId="499D5691" w:rsidR="007C6114" w:rsidRPr="00534715" w:rsidRDefault="008F1B0C" w:rsidP="003C5C0B">
            <w:pPr>
              <w:keepNext/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>Требования к базам практической подготовки</w:t>
            </w:r>
            <w:r w:rsidRPr="00534715">
              <w:rPr>
                <w:rFonts w:ascii="Times New Roman" w:hAnsi="Times New Roman" w:cs="Times New Roman"/>
                <w:color w:val="000000" w:themeColor="text1"/>
              </w:rPr>
              <w:br/>
              <w:t>и их мощности в расчете на 1 обучающегося</w:t>
            </w:r>
            <w:r w:rsidRPr="00534715">
              <w:rPr>
                <w:rFonts w:ascii="Times New Roman" w:hAnsi="Times New Roman" w:cs="Times New Roman"/>
                <w:color w:val="000000" w:themeColor="text1"/>
              </w:rPr>
              <w:br/>
              <w:t>при реализации образовательной программы</w:t>
            </w:r>
          </w:p>
        </w:tc>
      </w:tr>
      <w:tr w:rsidR="002D24DF" w:rsidRPr="00534715" w14:paraId="5C37163D" w14:textId="77777777" w:rsidTr="002C4F46">
        <w:trPr>
          <w:trHeight w:val="290"/>
        </w:trPr>
        <w:tc>
          <w:tcPr>
            <w:tcW w:w="9351" w:type="dxa"/>
            <w:gridSpan w:val="2"/>
            <w:vAlign w:val="center"/>
          </w:tcPr>
          <w:p w14:paraId="07978E34" w14:textId="7049F677" w:rsidR="002D24DF" w:rsidRPr="00534715" w:rsidRDefault="002D24DF" w:rsidP="00EA7295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Модуль 1. </w:t>
            </w:r>
            <w:r w:rsidR="00BA1560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Общие вопросы профессиональной деятельности медицинской сестры</w:t>
            </w:r>
            <w:r w:rsidR="00EA7295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="00941623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BA1560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медицинского брата</w:t>
            </w:r>
            <w:r w:rsidR="00941623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7C6114" w:rsidRPr="00534715" w14:paraId="7B549206" w14:textId="77777777" w:rsidTr="002C4F46">
        <w:trPr>
          <w:trHeight w:val="522"/>
        </w:trPr>
        <w:tc>
          <w:tcPr>
            <w:tcW w:w="2263" w:type="dxa"/>
            <w:vAlign w:val="center"/>
          </w:tcPr>
          <w:p w14:paraId="163803A1" w14:textId="39F4FAE3" w:rsidR="007C6114" w:rsidRPr="00534715" w:rsidRDefault="00725F10" w:rsidP="006C4065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="002C4F46" w:rsidRPr="00534715">
              <w:rPr>
                <w:rFonts w:ascii="Times New Roman" w:hAnsi="Times New Roman" w:cs="Times New Roman"/>
                <w:color w:val="000000" w:themeColor="text1"/>
              </w:rPr>
              <w:t>емы, предусматривающие практическую подготовку</w:t>
            </w:r>
          </w:p>
        </w:tc>
        <w:tc>
          <w:tcPr>
            <w:tcW w:w="7088" w:type="dxa"/>
          </w:tcPr>
          <w:p w14:paraId="5FDC3CB2" w14:textId="04FA1732" w:rsidR="00366B9E" w:rsidRPr="00F07EA7" w:rsidRDefault="007C6114" w:rsidP="00AE336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1. Осуществление медицинской деятельности, предусматривающей</w:t>
            </w:r>
            <w:r w:rsidR="00366B9E" w:rsidRPr="00F07E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92FBA50" w14:textId="58A5B18C" w:rsidR="000A779B" w:rsidRPr="00F07EA7" w:rsidRDefault="00C946AF" w:rsidP="00AE3365">
            <w:pPr>
              <w:pStyle w:val="HTM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C5C0B" w:rsidRPr="00F07EA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C6114" w:rsidRPr="00F07EA7">
              <w:rPr>
                <w:rFonts w:ascii="Times New Roman" w:hAnsi="Times New Roman" w:cs="Times New Roman"/>
                <w:sz w:val="22"/>
                <w:szCs w:val="22"/>
              </w:rPr>
              <w:t>организацию и выполнение работ (услуг)</w:t>
            </w:r>
            <w:r w:rsidR="008545F0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C611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при оказании </w:t>
            </w:r>
            <w:r w:rsidR="003959C9" w:rsidRPr="00F07EA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</w:t>
            </w:r>
            <w:r w:rsidR="007C6114" w:rsidRPr="00F07EA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F71C56" w:rsidRPr="00F07EA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доврачебной </w:t>
            </w:r>
            <w:r w:rsidR="007C6114" w:rsidRPr="00F07EA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медико-санитарной помощи в амбулаторных условиях</w:t>
            </w:r>
            <w:r w:rsidR="007C611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12D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="007C611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3959C9" w:rsidRPr="00F07EA7">
              <w:rPr>
                <w:rFonts w:ascii="Times New Roman" w:hAnsi="Times New Roman" w:cs="Times New Roman"/>
                <w:sz w:val="22"/>
                <w:szCs w:val="22"/>
              </w:rPr>
              <w:t>сестринскому делу</w:t>
            </w:r>
            <w:r w:rsidR="00AB1AAE" w:rsidRPr="00F07EA7">
              <w:rPr>
                <w:rFonts w:ascii="Times New Roman" w:hAnsi="Times New Roman" w:cs="Times New Roman"/>
                <w:sz w:val="22"/>
                <w:szCs w:val="22"/>
              </w:rPr>
              <w:t>, организации здравоохранения и общественному здоровью, эпидемиологии</w:t>
            </w:r>
            <w:r w:rsidR="003C5C0B" w:rsidRPr="00F07EA7">
              <w:rPr>
                <w:rFonts w:ascii="Times New Roman" w:hAnsi="Times New Roman" w:cs="Times New Roman"/>
              </w:rPr>
              <w:t>;</w:t>
            </w:r>
          </w:p>
          <w:p w14:paraId="645A5072" w14:textId="7B1D2C3C" w:rsidR="00F71C56" w:rsidRPr="00F07EA7" w:rsidRDefault="00F71C56" w:rsidP="00AE336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2) организацию и выполнение работ (услуг) при проведении медицинских экспертиз</w:t>
            </w:r>
            <w:r w:rsidR="004212D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</w:t>
            </w: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по экспертизе качества медицинской помощи;</w:t>
            </w:r>
          </w:p>
          <w:p w14:paraId="21DF58E6" w14:textId="6CDDE45D" w:rsidR="00F71C56" w:rsidRPr="00F07EA7" w:rsidRDefault="00F71C56" w:rsidP="00AE336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3) организацию и выполнение работ (услуг) при проведении медицинских осмотров </w:t>
            </w:r>
            <w:r w:rsidR="004212D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по медицинским осмотрам профилактическим;</w:t>
            </w:r>
          </w:p>
          <w:p w14:paraId="583D2629" w14:textId="60DB1BFB" w:rsidR="00F71C56" w:rsidRPr="00534715" w:rsidRDefault="00F71C56" w:rsidP="003C5C0B">
            <w:pPr>
              <w:widowControl w:val="0"/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F07EA7">
              <w:rPr>
                <w:rFonts w:ascii="Times New Roman" w:hAnsi="Times New Roman" w:cs="Times New Roman"/>
              </w:rPr>
              <w:t>4</w:t>
            </w:r>
            <w:r w:rsidR="00C946AF" w:rsidRPr="00F07EA7">
              <w:rPr>
                <w:rFonts w:ascii="Times New Roman" w:hAnsi="Times New Roman" w:cs="Times New Roman"/>
              </w:rPr>
              <w:t>)</w:t>
            </w:r>
            <w:r w:rsidR="003C5C0B" w:rsidRPr="00F07EA7">
              <w:rPr>
                <w:rFonts w:ascii="Times New Roman" w:hAnsi="Times New Roman" w:cs="Times New Roman"/>
              </w:rPr>
              <w:t> </w:t>
            </w:r>
            <w:r w:rsidRPr="00F07EA7">
              <w:rPr>
                <w:rFonts w:ascii="Times New Roman" w:hAnsi="Times New Roman" w:cs="Times New Roman"/>
              </w:rPr>
              <w:t xml:space="preserve">численность обслуживаемого (прикрепленного) населения – не менее </w:t>
            </w:r>
            <w:r w:rsidR="00AE49B1" w:rsidRPr="00F07EA7">
              <w:rPr>
                <w:rFonts w:ascii="Times New Roman" w:hAnsi="Times New Roman" w:cs="Times New Roman"/>
              </w:rPr>
              <w:t>85</w:t>
            </w:r>
            <w:r w:rsidR="00CD7AAF" w:rsidRPr="00F07EA7">
              <w:rPr>
                <w:rFonts w:ascii="Times New Roman" w:hAnsi="Times New Roman" w:cs="Times New Roman"/>
              </w:rPr>
              <w:t>0</w:t>
            </w:r>
            <w:r w:rsidRPr="00F07EA7">
              <w:rPr>
                <w:rFonts w:ascii="Times New Roman" w:hAnsi="Times New Roman" w:cs="Times New Roman"/>
              </w:rPr>
              <w:t xml:space="preserve"> человек на 1 обучающегося.</w:t>
            </w:r>
          </w:p>
          <w:p w14:paraId="301A3E11" w14:textId="77777777" w:rsidR="003C5C0B" w:rsidRPr="00534715" w:rsidRDefault="003C5C0B" w:rsidP="003C5C0B">
            <w:pPr>
              <w:widowControl w:val="0"/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 xml:space="preserve">2. </w:t>
            </w:r>
            <w:r w:rsidR="00C76CF9" w:rsidRPr="00534715">
              <w:rPr>
                <w:rFonts w:ascii="Times New Roman" w:hAnsi="Times New Roman" w:cs="Times New Roman"/>
              </w:rPr>
              <w:t>Осуществление медицинской деятельности, предусматривающей</w:t>
            </w:r>
            <w:r w:rsidRPr="00534715">
              <w:rPr>
                <w:rFonts w:ascii="Times New Roman" w:hAnsi="Times New Roman" w:cs="Times New Roman"/>
              </w:rPr>
              <w:t>:</w:t>
            </w:r>
          </w:p>
          <w:p w14:paraId="1FD91B55" w14:textId="65849DF0" w:rsidR="00C76CF9" w:rsidRPr="00F07EA7" w:rsidRDefault="003C5C0B" w:rsidP="003C5C0B">
            <w:pPr>
              <w:widowControl w:val="0"/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>1) </w:t>
            </w:r>
            <w:r w:rsidR="00C76CF9" w:rsidRPr="00534715">
              <w:rPr>
                <w:rFonts w:ascii="Times New Roman" w:hAnsi="Times New Roman" w:cs="Times New Roman"/>
              </w:rPr>
              <w:t xml:space="preserve">организацию и выполнение работ (услуг) при оказании </w:t>
            </w:r>
            <w:r w:rsidR="00C76CF9" w:rsidRPr="00534715">
              <w:rPr>
                <w:rFonts w:ascii="Times New Roman" w:hAnsi="Times New Roman" w:cs="Times New Roman"/>
                <w:i/>
                <w:iCs/>
              </w:rPr>
              <w:lastRenderedPageBreak/>
              <w:t>специализированной меди</w:t>
            </w:r>
            <w:r w:rsidR="00390AC1" w:rsidRPr="00534715">
              <w:rPr>
                <w:rFonts w:ascii="Times New Roman" w:hAnsi="Times New Roman" w:cs="Times New Roman"/>
                <w:i/>
                <w:iCs/>
              </w:rPr>
              <w:t>цинской</w:t>
            </w:r>
            <w:r w:rsidR="00C76CF9" w:rsidRPr="00534715">
              <w:rPr>
                <w:rFonts w:ascii="Times New Roman" w:hAnsi="Times New Roman" w:cs="Times New Roman"/>
                <w:i/>
                <w:iCs/>
              </w:rPr>
              <w:t xml:space="preserve"> помощи в условиях дневного </w:t>
            </w:r>
            <w:r w:rsidR="00C76CF9" w:rsidRPr="00F07EA7">
              <w:rPr>
                <w:rFonts w:ascii="Times New Roman" w:hAnsi="Times New Roman" w:cs="Times New Roman"/>
                <w:i/>
                <w:iCs/>
              </w:rPr>
              <w:t>стационара</w:t>
            </w:r>
            <w:r w:rsidR="00C76CF9" w:rsidRPr="00F07EA7">
              <w:rPr>
                <w:rFonts w:ascii="Times New Roman" w:hAnsi="Times New Roman" w:cs="Times New Roman"/>
              </w:rPr>
              <w:t xml:space="preserve"> </w:t>
            </w:r>
            <w:r w:rsidR="004212D4" w:rsidRPr="00F07EA7">
              <w:rPr>
                <w:rFonts w:ascii="Times New Roman" w:hAnsi="Times New Roman" w:cs="Times New Roman"/>
              </w:rPr>
              <w:t xml:space="preserve">(наличие соответствующей лицензии) </w:t>
            </w:r>
            <w:r w:rsidR="00C76CF9" w:rsidRPr="00F07EA7">
              <w:rPr>
                <w:rFonts w:ascii="Times New Roman" w:hAnsi="Times New Roman" w:cs="Times New Roman"/>
              </w:rPr>
              <w:t>по</w:t>
            </w:r>
            <w:r w:rsidR="003959C9" w:rsidRPr="00F07EA7">
              <w:rPr>
                <w:rFonts w:ascii="Times New Roman" w:hAnsi="Times New Roman" w:cs="Times New Roman"/>
              </w:rPr>
              <w:t xml:space="preserve"> сестринскому делу</w:t>
            </w:r>
            <w:r w:rsidR="00AB1AAE" w:rsidRPr="00F07EA7">
              <w:rPr>
                <w:rFonts w:ascii="Times New Roman" w:hAnsi="Times New Roman" w:cs="Times New Roman"/>
              </w:rPr>
              <w:t>, организации здравоохранения и общественному здоровью, эпидемиологии</w:t>
            </w:r>
            <w:r w:rsidRPr="00F07EA7">
              <w:rPr>
                <w:rFonts w:ascii="Times New Roman" w:hAnsi="Times New Roman" w:cs="Times New Roman"/>
              </w:rPr>
              <w:t>;</w:t>
            </w:r>
          </w:p>
          <w:p w14:paraId="4A568EFA" w14:textId="6FD772AC" w:rsidR="000E5D39" w:rsidRPr="00F07EA7" w:rsidRDefault="000E5D39" w:rsidP="000E5D39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проведении медицинских экспертиз </w:t>
            </w:r>
            <w:r w:rsidR="004212D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по экспертизе качества медицинской помощи;</w:t>
            </w:r>
          </w:p>
          <w:p w14:paraId="19AD1C37" w14:textId="6E82983F" w:rsidR="003C5C0B" w:rsidRPr="00F07EA7" w:rsidRDefault="000E5D39" w:rsidP="00906F0F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C5C0B" w:rsidRPr="00F07EA7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3959C9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 w:rsidR="004212D4" w:rsidRPr="00F07EA7">
              <w:rPr>
                <w:rFonts w:ascii="Times New Roman" w:hAnsi="Times New Roman" w:cs="Times New Roman"/>
                <w:sz w:val="22"/>
                <w:szCs w:val="22"/>
              </w:rPr>
              <w:t>коек</w:t>
            </w:r>
            <w:r w:rsidR="003959C9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для оказания </w:t>
            </w:r>
            <w:r w:rsidR="003959C9" w:rsidRPr="00F07EA7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="003959C9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– не менее </w:t>
            </w:r>
            <w:r w:rsidR="00AE49B1" w:rsidRPr="00F07EA7">
              <w:rPr>
                <w:rFonts w:ascii="Times New Roman" w:hAnsi="Times New Roman" w:cs="Times New Roman"/>
                <w:sz w:val="22"/>
                <w:szCs w:val="22"/>
              </w:rPr>
              <w:t>2 на 1</w:t>
            </w:r>
            <w:r w:rsidR="003959C9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обучающ</w:t>
            </w:r>
            <w:r w:rsidR="000E5B79" w:rsidRPr="00F07EA7">
              <w:rPr>
                <w:rFonts w:ascii="Times New Roman" w:hAnsi="Times New Roman" w:cs="Times New Roman"/>
                <w:sz w:val="22"/>
                <w:szCs w:val="22"/>
              </w:rPr>
              <w:t>егося</w:t>
            </w:r>
            <w:r w:rsidR="003C5C0B" w:rsidRPr="00F07EA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89A392A" w14:textId="2F7A8DFE" w:rsidR="00E168F7" w:rsidRPr="00F07EA7" w:rsidRDefault="00906F0F" w:rsidP="00AE336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D6824" w:rsidRPr="00F07EA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90AC1" w:rsidRPr="00F07EA7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</w:t>
            </w:r>
            <w:r w:rsidR="00E168F7" w:rsidRPr="00F07E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B54D953" w14:textId="5B6D55B0" w:rsidR="00494B62" w:rsidRPr="00F07EA7" w:rsidRDefault="00E168F7" w:rsidP="00AE3365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20004B" w:rsidRPr="00F07EA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90AC1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организацию и выполнение работ (услуг) при оказании </w:t>
            </w:r>
            <w:r w:rsidR="00390AC1" w:rsidRPr="00F07EA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="00390AC1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212D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="00390AC1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по: </w:t>
            </w:r>
            <w:r w:rsidR="003959C9" w:rsidRPr="00F07EA7">
              <w:rPr>
                <w:rFonts w:ascii="Times New Roman" w:hAnsi="Times New Roman" w:cs="Times New Roman"/>
                <w:sz w:val="22"/>
                <w:szCs w:val="22"/>
              </w:rPr>
              <w:t>сестринскому делу</w:t>
            </w:r>
            <w:r w:rsidR="00423C41" w:rsidRPr="00F07EA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02C9C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анестезиологии и реаниматологии</w:t>
            </w:r>
            <w:r w:rsidR="00423C41" w:rsidRPr="00F07EA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02C9C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B1AAE" w:rsidRPr="00F07EA7">
              <w:rPr>
                <w:rFonts w:ascii="Times New Roman" w:hAnsi="Times New Roman" w:cs="Times New Roman"/>
                <w:sz w:val="22"/>
                <w:szCs w:val="22"/>
              </w:rPr>
              <w:t>организации здравоохранения и общественному здоровью, эпидемиологии</w:t>
            </w:r>
            <w:r w:rsidR="00102C9C" w:rsidRPr="00F07EA7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4B5EAD3" w14:textId="6909D1D9" w:rsidR="004849E9" w:rsidRPr="00534715" w:rsidRDefault="00744872" w:rsidP="004849E9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7EA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849E9" w:rsidRPr="00F07EA7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4849E9" w:rsidRPr="00F07E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организацию и выполнение работ (услуг) при проведении медицинских экспертиз </w:t>
            </w:r>
            <w:r w:rsidR="004212D4" w:rsidRPr="00F07EA7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="004849E9" w:rsidRPr="00F07EA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экспертизе качества медицинской помощи;</w:t>
            </w:r>
          </w:p>
          <w:p w14:paraId="48FF497C" w14:textId="1F5EDE68" w:rsidR="000E5B79" w:rsidRDefault="00744872" w:rsidP="000E5B79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A779B" w:rsidRPr="00534715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3959C9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коек для оказания </w:t>
            </w:r>
            <w:r w:rsidR="003959C9"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="003959C9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терапевтического профиля (</w:t>
            </w:r>
            <w:r w:rsidR="00F07EA7">
              <w:rPr>
                <w:rFonts w:ascii="Times New Roman" w:hAnsi="Times New Roman" w:cs="Times New Roman"/>
                <w:sz w:val="22"/>
                <w:szCs w:val="22"/>
              </w:rPr>
              <w:t xml:space="preserve">суммарно по одному или нескольким профилям </w:t>
            </w:r>
            <w:r w:rsidR="00423C41" w:rsidRPr="00534715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F07E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423C41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59C9" w:rsidRPr="00534715">
              <w:rPr>
                <w:rFonts w:ascii="Times New Roman" w:hAnsi="Times New Roman" w:cs="Times New Roman"/>
                <w:sz w:val="22"/>
                <w:szCs w:val="22"/>
              </w:rPr>
              <w:t>гастроэнтерологии, и (или) гематологии, и (или) гериатрии, и (или) дерматовенерологии, и (или) инфекционным болезням, и (или) кардиологии, и (или) неврологии, и (или) нефрологии, и (или) онкологии, и (или) пульмонологии, и (или) ревматологии, и (или) терапии, и (или) фтизиатрии, и (или) эндокринологии</w:t>
            </w:r>
            <w:r w:rsidR="00F07EA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514CA7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E5B79" w:rsidRPr="00534715">
              <w:rPr>
                <w:rFonts w:ascii="Times New Roman" w:hAnsi="Times New Roman" w:cs="Times New Roman"/>
                <w:sz w:val="22"/>
                <w:szCs w:val="22"/>
              </w:rPr>
              <w:t>– не менее 2 на 1 обучающегося,</w:t>
            </w:r>
          </w:p>
          <w:p w14:paraId="7DF0009D" w14:textId="15484E69" w:rsidR="003959C9" w:rsidRPr="00534715" w:rsidRDefault="00F07EA7" w:rsidP="00F07EA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коек для оказания </w:t>
            </w:r>
            <w:r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хирургического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профиля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суммарно по одному или нескольким профилям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по:</w:t>
            </w:r>
            <w:r w:rsidR="00514CA7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акушерству и гинекологии, и (или) нейрохирургии, и (или) оториноларингологии, и (или) офтальмологии, и (или) пластической хирургии, и (или) сердечно-сосудистой хирургии, и (или) торакальной хирургии, и (или) травматологии и ортопедии, и (или) хирургии, и (или) челюстно-лицевой хирургии) </w:t>
            </w:r>
            <w:r w:rsidR="003959C9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– не менее </w:t>
            </w:r>
            <w:r w:rsidR="000E5B79" w:rsidRPr="0053471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959C9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="000E5B79" w:rsidRPr="0053471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959C9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обучающ</w:t>
            </w:r>
            <w:r w:rsidR="000E5B79" w:rsidRPr="00534715">
              <w:rPr>
                <w:rFonts w:ascii="Times New Roman" w:hAnsi="Times New Roman" w:cs="Times New Roman"/>
                <w:sz w:val="22"/>
                <w:szCs w:val="22"/>
              </w:rPr>
              <w:t>егося</w:t>
            </w:r>
            <w:r w:rsidR="00421CA4" w:rsidRPr="0053471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2C4F46" w:rsidRPr="00534715" w14:paraId="06133265" w14:textId="77777777" w:rsidTr="006C4065">
        <w:trPr>
          <w:trHeight w:val="63"/>
        </w:trPr>
        <w:tc>
          <w:tcPr>
            <w:tcW w:w="9351" w:type="dxa"/>
            <w:gridSpan w:val="2"/>
            <w:vAlign w:val="center"/>
          </w:tcPr>
          <w:p w14:paraId="7DD5971D" w14:textId="37DFF000" w:rsidR="002C4F46" w:rsidRPr="00534715" w:rsidRDefault="006C4065" w:rsidP="003A2FA4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Модуль 2. </w:t>
            </w:r>
            <w:r w:rsidR="00BA1560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Оказание медицинской помощи</w:t>
            </w:r>
            <w:r w:rsidR="003A2FA4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пациентам</w:t>
            </w:r>
            <w:r w:rsidR="00BA1560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при заболеваниях и (или) состояниях</w:t>
            </w:r>
          </w:p>
        </w:tc>
      </w:tr>
      <w:tr w:rsidR="006C4065" w:rsidRPr="00534715" w14:paraId="06D97C11" w14:textId="77777777" w:rsidTr="002C4F46">
        <w:tc>
          <w:tcPr>
            <w:tcW w:w="2263" w:type="dxa"/>
            <w:vAlign w:val="center"/>
          </w:tcPr>
          <w:p w14:paraId="0FEE1765" w14:textId="18F95059" w:rsidR="006C4065" w:rsidRPr="00534715" w:rsidRDefault="00BA1560" w:rsidP="006C4065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Темы, предусматривающие практическую подготовку</w:t>
            </w:r>
          </w:p>
        </w:tc>
        <w:tc>
          <w:tcPr>
            <w:tcW w:w="7088" w:type="dxa"/>
          </w:tcPr>
          <w:p w14:paraId="186FA20B" w14:textId="777AF94E" w:rsidR="004F26BB" w:rsidRPr="00534715" w:rsidRDefault="00514CA7" w:rsidP="00B410DF">
            <w:pPr>
              <w:pStyle w:val="HTM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4F26BB" w:rsidRPr="00534715">
              <w:rPr>
                <w:rFonts w:ascii="Times New Roman" w:hAnsi="Times New Roman" w:cs="Times New Roman"/>
              </w:rPr>
              <w:t>Осуществление медицинской деятельности, предусматривающей:</w:t>
            </w:r>
          </w:p>
          <w:p w14:paraId="0DA83C3E" w14:textId="41683344" w:rsidR="004F26BB" w:rsidRPr="00534715" w:rsidRDefault="004F26BB" w:rsidP="004F26BB">
            <w:pPr>
              <w:widowControl w:val="0"/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 xml:space="preserve">1) организацию и выполнение работ (услуг) при оказании </w:t>
            </w:r>
            <w:r w:rsidRPr="00534715">
              <w:rPr>
                <w:rFonts w:ascii="Times New Roman" w:hAnsi="Times New Roman" w:cs="Times New Roman"/>
                <w:i/>
                <w:iCs/>
              </w:rPr>
              <w:t xml:space="preserve">специализированной медицинской помощи в условиях дневного </w:t>
            </w:r>
            <w:r w:rsidRPr="00763CCD">
              <w:rPr>
                <w:rFonts w:ascii="Times New Roman" w:hAnsi="Times New Roman" w:cs="Times New Roman"/>
                <w:i/>
                <w:iCs/>
              </w:rPr>
              <w:t>стационара</w:t>
            </w:r>
            <w:r w:rsidRPr="00763CCD">
              <w:rPr>
                <w:rFonts w:ascii="Times New Roman" w:hAnsi="Times New Roman" w:cs="Times New Roman"/>
              </w:rPr>
              <w:t xml:space="preserve"> </w:t>
            </w:r>
            <w:r w:rsidR="007D4FDD" w:rsidRPr="00763CCD">
              <w:rPr>
                <w:rFonts w:ascii="Times New Roman" w:hAnsi="Times New Roman" w:cs="Times New Roman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</w:rPr>
              <w:t>по сестринскому делу</w:t>
            </w:r>
            <w:r w:rsidR="00796830" w:rsidRPr="00763CCD">
              <w:rPr>
                <w:rFonts w:ascii="Times New Roman" w:hAnsi="Times New Roman" w:cs="Times New Roman"/>
              </w:rPr>
              <w:t>, организации здравоохранения и общественному здоровью, эпидемиологии</w:t>
            </w:r>
            <w:r w:rsidRPr="00763CCD">
              <w:rPr>
                <w:rFonts w:ascii="Times New Roman" w:hAnsi="Times New Roman" w:cs="Times New Roman"/>
              </w:rPr>
              <w:t>;</w:t>
            </w:r>
          </w:p>
          <w:p w14:paraId="0CB824AB" w14:textId="782D2679" w:rsidR="000E5D39" w:rsidRPr="00534715" w:rsidRDefault="000E5D39" w:rsidP="000E5D39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проведении медицинских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экспертиз </w:t>
            </w:r>
            <w:r w:rsidR="007D4FD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экспертизе качества медицинской помощи;</w:t>
            </w:r>
          </w:p>
          <w:p w14:paraId="13A90D15" w14:textId="1BD868D2" w:rsidR="00514CA7" w:rsidRPr="00534715" w:rsidRDefault="000E5D39" w:rsidP="004F26BB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</w:t>
            </w:r>
            <w:r w:rsidR="007D4FDD">
              <w:rPr>
                <w:rFonts w:ascii="Times New Roman" w:hAnsi="Times New Roman" w:cs="Times New Roman"/>
                <w:sz w:val="22"/>
                <w:szCs w:val="22"/>
              </w:rPr>
              <w:t>коек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для оказания </w:t>
            </w:r>
            <w:r w:rsidR="004F26BB"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– не менее 2 на 1 обучающегося.</w:t>
            </w:r>
          </w:p>
          <w:p w14:paraId="5767945A" w14:textId="1D07A90A" w:rsidR="00514CA7" w:rsidRPr="00534715" w:rsidRDefault="00514CA7" w:rsidP="00514CA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2. Осуществление медицинской деятельности, предусматривающей:</w:t>
            </w:r>
          </w:p>
          <w:p w14:paraId="466DB5F8" w14:textId="53938105" w:rsidR="004F26BB" w:rsidRPr="00534715" w:rsidRDefault="004F26BB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763C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4FD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по: сестринскому делу, анестезиологии и реаниматологии, </w:t>
            </w:r>
            <w:r w:rsidR="00796830" w:rsidRPr="00763CCD">
              <w:rPr>
                <w:rFonts w:ascii="Times New Roman" w:hAnsi="Times New Roman" w:cs="Times New Roman"/>
                <w:sz w:val="22"/>
                <w:szCs w:val="22"/>
              </w:rPr>
              <w:t>организации здравоохранения и общественному здоровью, эпидемиологии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FDF477F" w14:textId="409D998E" w:rsidR="004F26BB" w:rsidRPr="00534715" w:rsidRDefault="00744872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4F26BB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организацию и выполнение работ (услуг) при проведении </w:t>
            </w:r>
            <w:r w:rsidR="004F26BB" w:rsidRPr="00763C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медицинских экспертиз </w:t>
            </w:r>
            <w:r w:rsidR="007D4FD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="004F26BB" w:rsidRPr="00763C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 экспертизе качества медицинской помощи;</w:t>
            </w:r>
          </w:p>
          <w:p w14:paraId="3E9B3D8B" w14:textId="77777777" w:rsidR="00763CCD" w:rsidRDefault="00763CCD" w:rsidP="00763CCD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3) количество коек для оказания </w:t>
            </w:r>
            <w:r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терапевтического профиля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суммарно по одному или нескольким профилям 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гастроэнтерологии, и (или) гематологии, и (или) гериатрии, и (или) дерматовенерологии, и (или) инфекционным болезням, и (или) кардиологии, и (или) неврологии, и (или) нефрологии, и (или) онкологии, и (или) пульмонологии, и (или) ревматологии, и (или) терапии, и (или) фтизиатрии, и (или) эндокринологии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– не менее 2 на 1 обучающегося,</w:t>
            </w:r>
          </w:p>
          <w:p w14:paraId="3C042A59" w14:textId="6494DB28" w:rsidR="006C4065" w:rsidRPr="00534715" w:rsidRDefault="00763CCD" w:rsidP="00763CCD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коек для оказания </w:t>
            </w:r>
            <w:r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хирургического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профиля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суммарно по одному или нескольким профилям по: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акушерству и гинекологии, и (или) нейрохирургии, и (или) оториноларингологии, и (или) офтальмологии, и (или) пластической хирургии, и (или) сердечно-сосудистой хирургии, и (или) торакальной хирургии, и (или) травматологии и ортопедии, и (или) хирургии, и (или) челюстно-лицевой хирургии) – не менее 2 на 1 обучающегося.</w:t>
            </w:r>
          </w:p>
        </w:tc>
      </w:tr>
      <w:tr w:rsidR="00BA1560" w:rsidRPr="00534715" w14:paraId="053B1E8C" w14:textId="77777777" w:rsidTr="007D2199">
        <w:tc>
          <w:tcPr>
            <w:tcW w:w="9351" w:type="dxa"/>
            <w:gridSpan w:val="2"/>
            <w:vAlign w:val="center"/>
          </w:tcPr>
          <w:p w14:paraId="673206C8" w14:textId="7C68D367" w:rsidR="00BA1560" w:rsidRPr="00534715" w:rsidRDefault="003A2FA4" w:rsidP="00BA1560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Модуль 3. </w:t>
            </w:r>
            <w:r w:rsidR="004659A4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Сестринское дело в первичной доврачебной медико-санитарной помощи</w:t>
            </w:r>
          </w:p>
        </w:tc>
      </w:tr>
      <w:tr w:rsidR="006C4065" w:rsidRPr="00534715" w14:paraId="3CC4FE99" w14:textId="77777777" w:rsidTr="002C4F46">
        <w:tc>
          <w:tcPr>
            <w:tcW w:w="2263" w:type="dxa"/>
            <w:vAlign w:val="center"/>
          </w:tcPr>
          <w:p w14:paraId="46D3B4FE" w14:textId="16F517AA" w:rsidR="006C4065" w:rsidRPr="00534715" w:rsidRDefault="00BA1560" w:rsidP="006C4065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</w:rPr>
              <w:t>Темы, предусматривающие практическую подготовку</w:t>
            </w:r>
          </w:p>
        </w:tc>
        <w:tc>
          <w:tcPr>
            <w:tcW w:w="7088" w:type="dxa"/>
          </w:tcPr>
          <w:p w14:paraId="31B7F6FB" w14:textId="71DFC375" w:rsidR="001D70B4" w:rsidRPr="00534715" w:rsidRDefault="001D70B4" w:rsidP="001D70B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1. Осуществление медицинской деятельности, предусматривающей:</w:t>
            </w:r>
          </w:p>
          <w:p w14:paraId="04F6EA53" w14:textId="40D2B1E9" w:rsidR="004F26BB" w:rsidRPr="00534715" w:rsidRDefault="004F26BB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53471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первичной доврачебной медико-санитарной помощи в амбулаторных условиях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сестринскому делу</w:t>
            </w:r>
            <w:r w:rsidR="00796830" w:rsidRPr="00763CCD">
              <w:rPr>
                <w:rFonts w:ascii="Times New Roman" w:hAnsi="Times New Roman" w:cs="Times New Roman"/>
                <w:sz w:val="22"/>
                <w:szCs w:val="22"/>
              </w:rPr>
              <w:t>, организации здравоохранения и общественному здоровью, эпидемиологии</w:t>
            </w:r>
            <w:r w:rsidRPr="00763CCD">
              <w:rPr>
                <w:rFonts w:ascii="Times New Roman" w:hAnsi="Times New Roman" w:cs="Times New Roman"/>
              </w:rPr>
              <w:t>;</w:t>
            </w:r>
          </w:p>
          <w:p w14:paraId="0F882A80" w14:textId="7DD935FC" w:rsidR="004F26BB" w:rsidRPr="00763CCD" w:rsidRDefault="004F26BB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2) 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организацию и выполнение работ (услуг) при проведении медицинских экспертиз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экспертизе качества медицинской помощи;</w:t>
            </w:r>
          </w:p>
          <w:p w14:paraId="75D33AC0" w14:textId="0BBD613A" w:rsidR="004F26BB" w:rsidRPr="00763CCD" w:rsidRDefault="004F26BB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3) организацию и выполнение работ (услуг) при проведении медицинских осмотров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медицинским осмотрам профилактическим;</w:t>
            </w:r>
          </w:p>
          <w:p w14:paraId="4381D82D" w14:textId="77777777" w:rsidR="004F26BB" w:rsidRPr="00534715" w:rsidRDefault="004F26BB" w:rsidP="004F26BB">
            <w:pPr>
              <w:widowControl w:val="0"/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63CCD">
              <w:rPr>
                <w:rFonts w:ascii="Times New Roman" w:hAnsi="Times New Roman" w:cs="Times New Roman"/>
              </w:rPr>
              <w:t>4) численность обслуживаемого (прикрепленного) населения – не менее 850 человек на 1 обучающегося.</w:t>
            </w:r>
          </w:p>
          <w:p w14:paraId="3E536A23" w14:textId="77777777" w:rsidR="001D70B4" w:rsidRPr="00763CCD" w:rsidRDefault="001D70B4" w:rsidP="001D70B4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 </w:t>
            </w:r>
            <w:r w:rsidRPr="00763C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14:paraId="66D87A67" w14:textId="48F35F69" w:rsidR="004F26BB" w:rsidRPr="00763CCD" w:rsidRDefault="004F26BB" w:rsidP="004F26BB">
            <w:pPr>
              <w:widowControl w:val="0"/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63CCD">
              <w:rPr>
                <w:rFonts w:ascii="Times New Roman" w:hAnsi="Times New Roman" w:cs="Times New Roman"/>
              </w:rPr>
              <w:t xml:space="preserve">1) организацию и выполнение работ (услуг) при оказании </w:t>
            </w:r>
            <w:r w:rsidRPr="00763CCD">
              <w:rPr>
                <w:rFonts w:ascii="Times New Roman" w:hAnsi="Times New Roman" w:cs="Times New Roman"/>
                <w:i/>
                <w:iCs/>
              </w:rPr>
              <w:t>специализированной медицинской помощи в условиях дневного стационара</w:t>
            </w:r>
            <w:r w:rsidRPr="00763CCD">
              <w:rPr>
                <w:rFonts w:ascii="Times New Roman" w:hAnsi="Times New Roman" w:cs="Times New Roman"/>
              </w:rPr>
              <w:t xml:space="preserve"> </w:t>
            </w:r>
            <w:r w:rsidR="00393D0D" w:rsidRPr="00763CCD">
              <w:rPr>
                <w:rFonts w:ascii="Times New Roman" w:hAnsi="Times New Roman" w:cs="Times New Roman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</w:rPr>
              <w:t>по сестринскому делу</w:t>
            </w:r>
            <w:r w:rsidR="00796830" w:rsidRPr="00763CCD">
              <w:rPr>
                <w:rFonts w:ascii="Times New Roman" w:hAnsi="Times New Roman" w:cs="Times New Roman"/>
              </w:rPr>
              <w:t>, организации здравоохранения и общественному здоровью, эпидемиологии</w:t>
            </w:r>
            <w:r w:rsidRPr="00763CCD">
              <w:rPr>
                <w:rFonts w:ascii="Times New Roman" w:hAnsi="Times New Roman" w:cs="Times New Roman"/>
              </w:rPr>
              <w:t>;</w:t>
            </w:r>
          </w:p>
          <w:p w14:paraId="0EA4D24C" w14:textId="581EB248" w:rsidR="000E5D39" w:rsidRPr="00534715" w:rsidRDefault="000E5D39" w:rsidP="000E5D39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проведении медицинских экспертиз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экспертизе качества медицинской помощи;</w:t>
            </w:r>
          </w:p>
          <w:p w14:paraId="42D33C81" w14:textId="7E49A3A1" w:rsidR="001D70B4" w:rsidRPr="00534715" w:rsidRDefault="000E5D39" w:rsidP="00393D0D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</w:t>
            </w:r>
            <w:r w:rsidR="00393D0D">
              <w:rPr>
                <w:rFonts w:ascii="Times New Roman" w:hAnsi="Times New Roman" w:cs="Times New Roman"/>
                <w:sz w:val="22"/>
                <w:szCs w:val="22"/>
              </w:rPr>
              <w:t>коек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для оказания </w:t>
            </w:r>
            <w:r w:rsidR="004F26BB"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– не менее 2 на 1 обучающегося.</w:t>
            </w:r>
          </w:p>
        </w:tc>
      </w:tr>
      <w:tr w:rsidR="00D066D6" w:rsidRPr="00534715" w14:paraId="6F417EBB" w14:textId="77777777" w:rsidTr="00D066D6">
        <w:tc>
          <w:tcPr>
            <w:tcW w:w="9351" w:type="dxa"/>
            <w:gridSpan w:val="2"/>
            <w:vAlign w:val="center"/>
          </w:tcPr>
          <w:p w14:paraId="1644FA42" w14:textId="33E86880" w:rsidR="00D066D6" w:rsidRPr="00534715" w:rsidRDefault="00D066D6" w:rsidP="00BA1560">
            <w:pPr>
              <w:pStyle w:val="HTML"/>
              <w:keepNext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Модуль </w:t>
            </w:r>
            <w:r w:rsidR="00BA1560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Практика </w:t>
            </w:r>
          </w:p>
        </w:tc>
      </w:tr>
      <w:tr w:rsidR="00B66E47" w:rsidRPr="00534715" w14:paraId="3EC1E248" w14:textId="77777777" w:rsidTr="002C4F46">
        <w:tc>
          <w:tcPr>
            <w:tcW w:w="2263" w:type="dxa"/>
            <w:vAlign w:val="center"/>
          </w:tcPr>
          <w:p w14:paraId="2A15D9C1" w14:textId="3774DA6E" w:rsidR="00B66E47" w:rsidRPr="00534715" w:rsidRDefault="00BA1560" w:rsidP="00B66E47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5</w:t>
            </w:r>
            <w:r w:rsidR="00B66E47"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.1</w:t>
            </w: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.</w:t>
            </w:r>
            <w:r w:rsidR="00B66E47"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="00CC059A"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Сестринская деятельность при оказании медицинской помощи в стационарных условиях</w:t>
            </w:r>
          </w:p>
        </w:tc>
        <w:tc>
          <w:tcPr>
            <w:tcW w:w="7088" w:type="dxa"/>
          </w:tcPr>
          <w:p w14:paraId="5389A4E2" w14:textId="103093BE" w:rsidR="00514CA7" w:rsidRPr="00534715" w:rsidRDefault="00514CA7" w:rsidP="00514CA7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14:paraId="271E0E4C" w14:textId="5E6E8DF3" w:rsidR="004F26BB" w:rsidRPr="00534715" w:rsidRDefault="004F26BB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763C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по: сестринскому делу, анестезиологии и реаниматологии, </w:t>
            </w:r>
            <w:r w:rsidR="00796830" w:rsidRPr="00763CCD">
              <w:rPr>
                <w:rFonts w:ascii="Times New Roman" w:hAnsi="Times New Roman" w:cs="Times New Roman"/>
                <w:sz w:val="22"/>
                <w:szCs w:val="22"/>
              </w:rPr>
              <w:t>организации здравоохранения и общественному здоровью, эпидемиологии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F5D3456" w14:textId="2F271A7A" w:rsidR="004F26BB" w:rsidRPr="00534715" w:rsidRDefault="00744872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4F26BB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организацию и выполнение работ (услуг) при проведении медицинских </w:t>
            </w:r>
            <w:r w:rsidR="004F26BB" w:rsidRPr="00763C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экспертиз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>(наличие соответствующей лицензии)</w:t>
            </w:r>
            <w:r w:rsidR="00393D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F26BB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</w:t>
            </w:r>
            <w:r w:rsidR="004F26BB" w:rsidRPr="005347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экспертизе качества медицинской помощи;</w:t>
            </w:r>
          </w:p>
          <w:p w14:paraId="00DD35D3" w14:textId="77777777" w:rsidR="00763CCD" w:rsidRDefault="00763CCD" w:rsidP="00763CCD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3) количество коек для оказания </w:t>
            </w:r>
            <w:r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терапевтического профиля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суммарно по одному или нескольким профилям 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гастроэнтерологии, и (или) гематологии, и (или) гериатрии, и (или) дерматовенерологии, и (или) инфекционным болезням, и (или) кардиологии, и (или) неврологии, и (или) нефрологии, и (или) онкологии, и (или) пульмонологии, и (или) ревматологии, и (или) терапии, и (или) фтизиатрии, и (или) эндокринологии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– не менее 2 на 1 обучающегося,</w:t>
            </w:r>
          </w:p>
          <w:p w14:paraId="234F92DD" w14:textId="41669A9F" w:rsidR="00863E9F" w:rsidRPr="00534715" w:rsidRDefault="00763CCD" w:rsidP="00763CCD">
            <w:pPr>
              <w:pStyle w:val="HTML"/>
              <w:widowControl w:val="0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коек для оказания </w:t>
            </w:r>
            <w:r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стационарных условиях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хирургического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профиля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суммарно по одному или нескольким профилям по:</w:t>
            </w: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акушерству и гинекологии, и (или) нейрохирургии, и (или) оториноларингологии, и (или) офтальмологии, и (или) пластической хирургии, и (или) сердечно-сосудистой хирургии, и (или) торакальной хирургии, и (или) травматологии и ортопедии, и (или) хирургии, и (или) челюстно-лицевой хирургии) – не менее 2 на 1 обучающегося.</w:t>
            </w:r>
          </w:p>
        </w:tc>
      </w:tr>
      <w:tr w:rsidR="00B66E47" w:rsidRPr="00534715" w14:paraId="45C74B34" w14:textId="77777777" w:rsidTr="002C4F46">
        <w:tc>
          <w:tcPr>
            <w:tcW w:w="2263" w:type="dxa"/>
            <w:vAlign w:val="center"/>
          </w:tcPr>
          <w:p w14:paraId="41E3256B" w14:textId="01AE9EB9" w:rsidR="00B66E47" w:rsidRPr="00534715" w:rsidRDefault="002C304C" w:rsidP="00BA1560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lastRenderedPageBreak/>
              <w:t xml:space="preserve">5.2. </w:t>
            </w:r>
            <w:r w:rsidR="00CC059A"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Сестринская деятельность при оказании медицинской помощи в амбулаторных условиях</w:t>
            </w:r>
          </w:p>
        </w:tc>
        <w:tc>
          <w:tcPr>
            <w:tcW w:w="7088" w:type="dxa"/>
          </w:tcPr>
          <w:p w14:paraId="623978A3" w14:textId="445BCA49" w:rsidR="00514CA7" w:rsidRPr="00534715" w:rsidRDefault="00514CA7" w:rsidP="00514C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14:paraId="436ABFF4" w14:textId="7A8F210C" w:rsidR="004F26BB" w:rsidRPr="00763CCD" w:rsidRDefault="004F26BB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1) организацию и выполнение работ (услуг) при оказании </w:t>
            </w:r>
            <w:r w:rsidRPr="0053471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первичной </w:t>
            </w:r>
            <w:r w:rsidRPr="00763C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доврачебной медико-санитарной помощи в амбулаторных условиях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сестринскому делу</w:t>
            </w:r>
            <w:r w:rsidR="00796830" w:rsidRPr="00763CCD">
              <w:rPr>
                <w:rFonts w:ascii="Times New Roman" w:hAnsi="Times New Roman" w:cs="Times New Roman"/>
                <w:sz w:val="22"/>
                <w:szCs w:val="22"/>
              </w:rPr>
              <w:t>, организации здравоохранения и общественному здоровью, эпидемиологии</w:t>
            </w:r>
            <w:r w:rsidRPr="00763CCD">
              <w:rPr>
                <w:rFonts w:ascii="Times New Roman" w:hAnsi="Times New Roman" w:cs="Times New Roman"/>
              </w:rPr>
              <w:t>;</w:t>
            </w:r>
          </w:p>
          <w:p w14:paraId="7152C649" w14:textId="2DEC28C5" w:rsidR="004F26BB" w:rsidRPr="00763CCD" w:rsidRDefault="004F26BB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2) организацию и выполнение работ (услуг) при проведении медицинских экспертиз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экспертизе качества медицинской помощи;</w:t>
            </w:r>
          </w:p>
          <w:p w14:paraId="0F8DC5C6" w14:textId="659C09F8" w:rsidR="004F26BB" w:rsidRPr="00763CCD" w:rsidRDefault="004F26BB" w:rsidP="004F26B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3) организацию и выполнение работ (услуг) при проведении медицинских осмотров 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медицинским осмотрам профилактическим;</w:t>
            </w:r>
          </w:p>
          <w:p w14:paraId="421F4C84" w14:textId="147E9C51" w:rsidR="00B66E47" w:rsidRPr="00534715" w:rsidRDefault="004F26BB" w:rsidP="00EB04D5">
            <w:pPr>
              <w:widowControl w:val="0"/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 w:rsidRPr="00763CCD">
              <w:rPr>
                <w:rFonts w:ascii="Times New Roman" w:hAnsi="Times New Roman" w:cs="Times New Roman"/>
              </w:rPr>
              <w:t>4) численность обслуживаемого (прикрепленного) населения – не менее 850 человек на 1 обучающегося.</w:t>
            </w:r>
          </w:p>
        </w:tc>
      </w:tr>
      <w:tr w:rsidR="00CC059A" w:rsidRPr="00534715" w14:paraId="728B037D" w14:textId="77777777" w:rsidTr="002C4F46">
        <w:tc>
          <w:tcPr>
            <w:tcW w:w="2263" w:type="dxa"/>
            <w:vAlign w:val="center"/>
          </w:tcPr>
          <w:p w14:paraId="6F7A0C2D" w14:textId="41647A4C" w:rsidR="00CC059A" w:rsidRPr="00534715" w:rsidRDefault="00CC059A" w:rsidP="00BA1560">
            <w:pPr>
              <w:tabs>
                <w:tab w:val="left" w:pos="567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</w:pPr>
            <w:r w:rsidRPr="0053471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</w:rPr>
              <w:t>5.3. Сестринская деятельность при оказании медицинской помощи в условиях дневного стационара</w:t>
            </w:r>
          </w:p>
        </w:tc>
        <w:tc>
          <w:tcPr>
            <w:tcW w:w="7088" w:type="dxa"/>
          </w:tcPr>
          <w:p w14:paraId="0B6D15A0" w14:textId="51A43746" w:rsidR="00CC059A" w:rsidRPr="00534715" w:rsidRDefault="00CC059A" w:rsidP="00CC059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Осуществление медицинской деятельности, предусматривающей:</w:t>
            </w:r>
          </w:p>
          <w:p w14:paraId="266E70DB" w14:textId="6F24BEB3" w:rsidR="004F26BB" w:rsidRPr="00763CCD" w:rsidRDefault="004F26BB" w:rsidP="004F26BB">
            <w:pPr>
              <w:widowControl w:val="0"/>
              <w:tabs>
                <w:tab w:val="left" w:pos="18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34715">
              <w:rPr>
                <w:rFonts w:ascii="Times New Roman" w:hAnsi="Times New Roman" w:cs="Times New Roman"/>
              </w:rPr>
              <w:t>1) </w:t>
            </w:r>
            <w:r w:rsidRPr="00763CCD">
              <w:rPr>
                <w:rFonts w:ascii="Times New Roman" w:hAnsi="Times New Roman" w:cs="Times New Roman"/>
              </w:rPr>
              <w:t xml:space="preserve">организацию и выполнение работ (услуг) при оказании </w:t>
            </w:r>
            <w:r w:rsidRPr="00763CCD">
              <w:rPr>
                <w:rFonts w:ascii="Times New Roman" w:hAnsi="Times New Roman" w:cs="Times New Roman"/>
                <w:i/>
                <w:iCs/>
              </w:rPr>
              <w:t>специализированной медицинской помощи в условиях дневного стационара</w:t>
            </w:r>
            <w:r w:rsidRPr="00763CCD">
              <w:rPr>
                <w:rFonts w:ascii="Times New Roman" w:hAnsi="Times New Roman" w:cs="Times New Roman"/>
              </w:rPr>
              <w:t xml:space="preserve"> </w:t>
            </w:r>
            <w:r w:rsidR="00393D0D" w:rsidRPr="00763CCD">
              <w:rPr>
                <w:rFonts w:ascii="Times New Roman" w:hAnsi="Times New Roman" w:cs="Times New Roman"/>
              </w:rPr>
              <w:t xml:space="preserve">(наличие соответствующей лицензии) </w:t>
            </w:r>
            <w:r w:rsidRPr="00763CCD">
              <w:rPr>
                <w:rFonts w:ascii="Times New Roman" w:hAnsi="Times New Roman" w:cs="Times New Roman"/>
              </w:rPr>
              <w:t>по сестринскому делу</w:t>
            </w:r>
            <w:r w:rsidR="00796830" w:rsidRPr="00763CCD">
              <w:rPr>
                <w:rFonts w:ascii="Times New Roman" w:hAnsi="Times New Roman" w:cs="Times New Roman"/>
              </w:rPr>
              <w:t>, организации здравоохранения и общественному здоровью, эпидемиологии</w:t>
            </w:r>
            <w:r w:rsidRPr="00763CCD">
              <w:rPr>
                <w:rFonts w:ascii="Times New Roman" w:hAnsi="Times New Roman" w:cs="Times New Roman"/>
              </w:rPr>
              <w:t>;</w:t>
            </w:r>
          </w:p>
          <w:p w14:paraId="17F0405F" w14:textId="28F18D46" w:rsidR="000E5D39" w:rsidRPr="00534715" w:rsidRDefault="000E5D39" w:rsidP="000E5D39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2) организацию и выполнение работ (услуг) при проведении медицинских экспертиз</w:t>
            </w:r>
            <w:r w:rsidR="00393D0D" w:rsidRPr="00763CCD">
              <w:rPr>
                <w:rFonts w:ascii="Times New Roman" w:hAnsi="Times New Roman" w:cs="Times New Roman"/>
                <w:sz w:val="22"/>
                <w:szCs w:val="22"/>
              </w:rPr>
              <w:t xml:space="preserve"> (наличие соответствующей лицензии) </w:t>
            </w:r>
            <w:r w:rsidRPr="00763CCD">
              <w:rPr>
                <w:rFonts w:ascii="Times New Roman" w:hAnsi="Times New Roman" w:cs="Times New Roman"/>
                <w:sz w:val="22"/>
                <w:szCs w:val="22"/>
              </w:rPr>
              <w:t>по экспертизе качества медицинской помощи;</w:t>
            </w:r>
          </w:p>
          <w:p w14:paraId="383208DE" w14:textId="79EE09F5" w:rsidR="00CC059A" w:rsidRPr="00534715" w:rsidRDefault="000E5D39" w:rsidP="00393D0D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471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) количество </w:t>
            </w:r>
            <w:r w:rsidR="00393D0D">
              <w:rPr>
                <w:rFonts w:ascii="Times New Roman" w:hAnsi="Times New Roman" w:cs="Times New Roman"/>
                <w:sz w:val="22"/>
                <w:szCs w:val="22"/>
              </w:rPr>
              <w:t>коек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для оказания </w:t>
            </w:r>
            <w:r w:rsidR="004F26BB" w:rsidRPr="00534715">
              <w:rPr>
                <w:rFonts w:ascii="Times New Roman" w:hAnsi="Times New Roman" w:cs="Times New Roman"/>
                <w:i/>
                <w:sz w:val="22"/>
                <w:szCs w:val="22"/>
              </w:rPr>
              <w:t>специализированной медицинской помощи в условиях дневного стационара</w:t>
            </w:r>
            <w:r w:rsidR="004F26BB" w:rsidRPr="00534715">
              <w:rPr>
                <w:rFonts w:ascii="Times New Roman" w:hAnsi="Times New Roman" w:cs="Times New Roman"/>
                <w:sz w:val="22"/>
                <w:szCs w:val="22"/>
              </w:rPr>
              <w:t xml:space="preserve"> – не менее 2 на 1 обучающегося.</w:t>
            </w:r>
          </w:p>
        </w:tc>
      </w:tr>
    </w:tbl>
    <w:p w14:paraId="618B8729" w14:textId="77777777" w:rsidR="003865CD" w:rsidRPr="00534715" w:rsidRDefault="003865CD" w:rsidP="00422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2F3BEB07" w14:textId="4BAA5BAB" w:rsidR="004227D3" w:rsidRPr="00534715" w:rsidRDefault="00D12999" w:rsidP="00422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9</w:t>
      </w:r>
      <w:r w:rsidR="004227D3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.3. Требования к использованию ЭО и ДОТ</w:t>
      </w:r>
      <w:r w:rsidR="0017509E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,</w:t>
      </w:r>
      <w:r w:rsidR="004227D3" w:rsidRPr="00534715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учебно-методическому обеспечению реализации образовательной программы</w:t>
      </w:r>
    </w:p>
    <w:p w14:paraId="6D736194" w14:textId="77777777" w:rsidR="002D24DF" w:rsidRPr="00534715" w:rsidRDefault="002D24DF" w:rsidP="004F3BB7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3EADC32" w14:textId="3918697C" w:rsidR="004227D3" w:rsidRPr="00534715" w:rsidRDefault="004227D3" w:rsidP="00422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организации, осуществляющей образовательную деятельность, </w:t>
      </w:r>
      <w:r w:rsidR="0017509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занятия лекционного типа при реализации образовательной программы могут проводиться с использованием ЭО и ДОТ полностью или частично.</w:t>
      </w:r>
    </w:p>
    <w:p w14:paraId="78938426" w14:textId="5CEE073E" w:rsidR="0017509E" w:rsidRPr="00534715" w:rsidRDefault="0017509E" w:rsidP="004227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Использование ЭО и ДОТ при реализации занятий семинарского типа, проведении практик, промежуточных и итоговой аттестаций не допускается.</w:t>
      </w:r>
    </w:p>
    <w:p w14:paraId="6943227D" w14:textId="7D261932" w:rsidR="00B00F73" w:rsidRPr="00534715" w:rsidRDefault="00A97E1E" w:rsidP="00A97E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</w:t>
      </w:r>
      <w:r w:rsidR="0017509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осуществляющей образовательную деятельность.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«Интернет», как на территории организации</w:t>
      </w:r>
      <w:r w:rsidR="0017509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осуществляющей образовательную деятельность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, так и вне ее.</w:t>
      </w:r>
    </w:p>
    <w:p w14:paraId="4E19916E" w14:textId="7165D832" w:rsidR="00FA1E04" w:rsidRPr="00534715" w:rsidRDefault="00A97E1E" w:rsidP="00206B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учебных изданий, в том числе электронных, иных информационных материалов, необходимых для освоения образовательной программы, определяется организацие</w:t>
      </w:r>
      <w:r w:rsidR="0017509E"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й, осуществляющей образовательную деятельность, самостоятельно</w:t>
      </w: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23EEA5" w14:textId="5C873324" w:rsidR="003865CD" w:rsidRPr="00534715" w:rsidRDefault="003865CD" w:rsidP="003865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23166C" w14:textId="5689BB24" w:rsidR="003865CD" w:rsidRPr="00534715" w:rsidRDefault="003865CD" w:rsidP="0073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 Требования к финансовым условиям</w:t>
      </w:r>
      <w:r w:rsidR="00732D78"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5347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реализации образовательной программы</w:t>
      </w:r>
    </w:p>
    <w:p w14:paraId="49C1C804" w14:textId="2A28D399" w:rsidR="003865CD" w:rsidRPr="00534715" w:rsidRDefault="003865CD" w:rsidP="003865C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4A70AA" w14:textId="530F2B28" w:rsidR="00732D78" w:rsidRDefault="00732D78" w:rsidP="00732D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471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кодексом Российской Федерации и Федеральным законом № 273-ФЗ.</w:t>
      </w:r>
    </w:p>
    <w:sectPr w:rsidR="00732D78" w:rsidSect="007250FF">
      <w:headerReference w:type="default" r:id="rId14"/>
      <w:footerReference w:type="default" r:id="rId15"/>
      <w:endnotePr>
        <w:numFmt w:val="decimal"/>
      </w:endnotePr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49A3" w14:textId="77777777" w:rsidR="00746DDC" w:rsidRDefault="00746DDC" w:rsidP="00373D49">
      <w:pPr>
        <w:spacing w:after="0" w:line="240" w:lineRule="auto"/>
      </w:pPr>
      <w:r>
        <w:separator/>
      </w:r>
    </w:p>
  </w:endnote>
  <w:endnote w:type="continuationSeparator" w:id="0">
    <w:p w14:paraId="42465A90" w14:textId="77777777" w:rsidR="00746DDC" w:rsidRDefault="00746DDC" w:rsidP="0037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AFA5" w14:textId="77777777" w:rsidR="001B40FC" w:rsidRDefault="001B40FC">
    <w:pPr>
      <w:pStyle w:val="af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5D8402" wp14:editId="089E443B">
              <wp:simplePos x="0" y="0"/>
              <wp:positionH relativeFrom="rightMargin">
                <wp:posOffset>-635</wp:posOffset>
              </wp:positionH>
              <wp:positionV relativeFrom="paragraph">
                <wp:posOffset>-3096895</wp:posOffset>
              </wp:positionV>
              <wp:extent cx="373380" cy="425631"/>
              <wp:effectExtent l="0" t="0" r="762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" cy="4256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9DEDD" w14:textId="3FE0CC5D" w:rsidR="001B40FC" w:rsidRPr="00C431F1" w:rsidRDefault="001B40FC" w:rsidP="00D166F2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C431F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431F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C431F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5291C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21</w:t>
                          </w:r>
                          <w:r w:rsidRPr="00C431F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D840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-.05pt;margin-top:-243.85pt;width:29.4pt;height:3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" stroked="f">
              <v:textbox style="layout-flow:vertical">
                <w:txbxContent>
                  <w:p w14:paraId="1809DEDD" w14:textId="3FE0CC5D" w:rsidR="001B40FC" w:rsidRPr="00C431F1" w:rsidRDefault="001B40FC" w:rsidP="00D166F2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431F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C431F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C431F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85291C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21</w:t>
                    </w:r>
                    <w:r w:rsidRPr="00C431F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8DC" w14:textId="17610AEA" w:rsidR="001B40FC" w:rsidRDefault="001B40F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7803" w14:textId="77777777" w:rsidR="00746DDC" w:rsidRDefault="00746DDC" w:rsidP="00373D49">
      <w:pPr>
        <w:spacing w:after="0" w:line="240" w:lineRule="auto"/>
      </w:pPr>
      <w:r>
        <w:separator/>
      </w:r>
    </w:p>
  </w:footnote>
  <w:footnote w:type="continuationSeparator" w:id="0">
    <w:p w14:paraId="2F218F79" w14:textId="77777777" w:rsidR="00746DDC" w:rsidRDefault="00746DDC" w:rsidP="00373D49">
      <w:pPr>
        <w:spacing w:after="0" w:line="240" w:lineRule="auto"/>
      </w:pPr>
      <w:r>
        <w:continuationSeparator/>
      </w:r>
    </w:p>
  </w:footnote>
  <w:footnote w:id="1">
    <w:p w14:paraId="5B06261E" w14:textId="77777777" w:rsidR="001B40FC" w:rsidRPr="00AC4899" w:rsidRDefault="001B40FC" w:rsidP="00CC6490">
      <w:pPr>
        <w:pStyle w:val="ac"/>
        <w:jc w:val="both"/>
      </w:pPr>
      <w:r w:rsidRPr="00D20675">
        <w:rPr>
          <w:rStyle w:val="a6"/>
        </w:rPr>
        <w:footnoteRef/>
      </w:r>
      <w:r>
        <w:t>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 xml:space="preserve">, </w:t>
      </w:r>
      <w:r w:rsidRPr="00D20675">
        <w:t>утвержден</w:t>
      </w:r>
      <w:r>
        <w:t>ного</w:t>
      </w:r>
      <w:r w:rsidRPr="00D20675">
        <w:t xml:space="preserve"> приказом Министерства образования и науки Российской Федерации от </w:t>
      </w:r>
      <w:r>
        <w:t xml:space="preserve">24 марта </w:t>
      </w:r>
      <w:r w:rsidRPr="00D20675">
        <w:t>20</w:t>
      </w:r>
      <w:r>
        <w:t>25 г.</w:t>
      </w:r>
      <w:r w:rsidRPr="00D20675">
        <w:t xml:space="preserve"> </w:t>
      </w:r>
      <w:r>
        <w:t>№</w:t>
      </w:r>
      <w:r w:rsidRPr="00D20675">
        <w:t xml:space="preserve"> </w:t>
      </w:r>
      <w:r>
        <w:t>266 (з</w:t>
      </w:r>
      <w:r w:rsidRPr="00AC4899">
        <w:t>арегистрирован Министерством юстиции Российской Федерации 22 апреля 2025 г.</w:t>
      </w:r>
      <w:r>
        <w:t>, регистрационный</w:t>
      </w:r>
      <w:r w:rsidRPr="00AC4899">
        <w:t xml:space="preserve"> </w:t>
      </w:r>
      <w:r>
        <w:t>№</w:t>
      </w:r>
      <w:r w:rsidRPr="00AC4899">
        <w:t xml:space="preserve"> 81928</w:t>
      </w:r>
      <w:r>
        <w:t xml:space="preserve">), действует до 1 сентября 2031 года. Далее – Порядок организации </w:t>
      </w:r>
      <w:r w:rsidRPr="00D20675">
        <w:t>и осуществления образовательной деятельности</w:t>
      </w:r>
      <w:r>
        <w:t xml:space="preserve"> </w:t>
      </w:r>
      <w:r w:rsidRPr="00D20675">
        <w:t>по дополнительным профессиональным программам</w:t>
      </w:r>
      <w:r>
        <w:t>.</w:t>
      </w:r>
    </w:p>
  </w:footnote>
  <w:footnote w:id="2">
    <w:p w14:paraId="15F1361A" w14:textId="77777777" w:rsidR="001B40FC" w:rsidRDefault="001B40FC" w:rsidP="00CC6490">
      <w:pPr>
        <w:pStyle w:val="ac"/>
        <w:jc w:val="both"/>
      </w:pPr>
      <w:r>
        <w:rPr>
          <w:rStyle w:val="a6"/>
        </w:rPr>
        <w:footnoteRef/>
      </w:r>
      <w:r>
        <w:t xml:space="preserve"> </w:t>
      </w:r>
      <w:r w:rsidRPr="00AC4899">
        <w:t xml:space="preserve">Таблица приложения к приказу Министерства труда и социальной защиты Российской Федерации от 29 сентября 2014 г. </w:t>
      </w:r>
      <w:r>
        <w:t>№</w:t>
      </w:r>
      <w:r w:rsidRPr="00AC4899">
        <w:t xml:space="preserve"> 667н </w:t>
      </w:r>
      <w:r>
        <w:t>«</w:t>
      </w:r>
      <w:r w:rsidRPr="00AC4899">
        <w:t>О реестре профессиональных стандартов (перечне видов профессиональной деятельности)</w:t>
      </w:r>
      <w:r>
        <w:t>»</w:t>
      </w:r>
      <w:r w:rsidRPr="00AC4899">
        <w:t xml:space="preserve"> (зарегистрирован Министерством юстиции Российской Федерации 19 ноября 2014 г., регистрационный </w:t>
      </w:r>
      <w:r>
        <w:t>№</w:t>
      </w:r>
      <w:r w:rsidRPr="00AC4899">
        <w:t xml:space="preserve"> 34779) с изменением, внесенным приказом Министерства труда и социальной защиты Российской Федерации от 9 марта 2017 г. </w:t>
      </w:r>
      <w:r>
        <w:t>№</w:t>
      </w:r>
      <w:r w:rsidRPr="00AC4899">
        <w:t xml:space="preserve"> 254н (зарегистрирован Министерством юстиции Российской Федерации 29 марта 2017 г., регистрационный </w:t>
      </w:r>
      <w:r>
        <w:t>№</w:t>
      </w:r>
      <w:r w:rsidRPr="00AC4899">
        <w:t xml:space="preserve"> 46168)</w:t>
      </w:r>
      <w:r>
        <w:t>.</w:t>
      </w:r>
    </w:p>
  </w:footnote>
  <w:footnote w:id="3">
    <w:p w14:paraId="61B537D2" w14:textId="77777777" w:rsidR="001B40FC" w:rsidRDefault="001B40FC" w:rsidP="00CC6490">
      <w:pPr>
        <w:pStyle w:val="ac"/>
        <w:jc w:val="both"/>
      </w:pPr>
      <w:r>
        <w:rPr>
          <w:rStyle w:val="a6"/>
        </w:rPr>
        <w:footnoteRef/>
      </w:r>
      <w:r>
        <w:t xml:space="preserve"> </w:t>
      </w:r>
      <w:r w:rsidRPr="00CF0DEB">
        <w:t xml:space="preserve">Приказ Министерства труда и социальной защиты Российской Федерации от 12 апреля 2013 г. </w:t>
      </w:r>
      <w:r>
        <w:t>№ 148н</w:t>
      </w:r>
      <w:r>
        <w:br/>
        <w:t>«</w:t>
      </w:r>
      <w:r w:rsidRPr="00CF0DEB">
        <w:t>Об утверждении уровней квалификации в целях разработки проектов профессиональных стандартов</w:t>
      </w:r>
      <w:r>
        <w:t>»</w:t>
      </w:r>
      <w:r w:rsidRPr="00CF0DEB">
        <w:t xml:space="preserve"> (зарегистрирован Министерством юстиции Российской Федерации 27 мая 2013 г., регистрационный </w:t>
      </w:r>
      <w:r>
        <w:t>№ </w:t>
      </w:r>
      <w:r w:rsidRPr="00CF0DEB">
        <w:t>28534)</w:t>
      </w:r>
      <w:r>
        <w:t>.</w:t>
      </w:r>
    </w:p>
  </w:footnote>
  <w:footnote w:id="4">
    <w:p w14:paraId="002B4BDC" w14:textId="77777777" w:rsidR="001B40FC" w:rsidRDefault="001B40FC" w:rsidP="00CC6490">
      <w:pPr>
        <w:pStyle w:val="ac"/>
      </w:pPr>
      <w:r>
        <w:rPr>
          <w:rStyle w:val="a6"/>
        </w:rPr>
        <w:footnoteRef/>
      </w:r>
      <w:r>
        <w:t xml:space="preserve"> Далее – ЭО и ДОТ.</w:t>
      </w:r>
    </w:p>
  </w:footnote>
  <w:footnote w:id="5">
    <w:p w14:paraId="605DFF67" w14:textId="5BF77CFE" w:rsidR="001B40FC" w:rsidRPr="00E66CDF" w:rsidRDefault="001B40FC" w:rsidP="00725F10">
      <w:pPr>
        <w:pStyle w:val="ac"/>
        <w:jc w:val="both"/>
      </w:pPr>
      <w:r>
        <w:rPr>
          <w:rStyle w:val="a6"/>
        </w:rPr>
        <w:footnoteRef/>
      </w:r>
      <w:r>
        <w:t xml:space="preserve"> Пункт 22 статьи 2 Федерального закона от 29 декабря 2012 г. №</w:t>
      </w:r>
      <w:r w:rsidRPr="0090176B">
        <w:t xml:space="preserve"> </w:t>
      </w:r>
      <w:r>
        <w:t>273-ФЗ «Об образовании в Российской Федерации» (далее – Федеральный закон № 273-ФЗ); 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6">
    <w:p w14:paraId="68E2AD9C" w14:textId="0189F7B0" w:rsidR="001B40FC" w:rsidRDefault="001B40FC" w:rsidP="00725F10">
      <w:pPr>
        <w:pStyle w:val="ac"/>
        <w:jc w:val="both"/>
      </w:pPr>
      <w:r>
        <w:rPr>
          <w:rStyle w:val="a6"/>
        </w:rPr>
        <w:footnoteRef/>
      </w:r>
      <w:r>
        <w:t xml:space="preserve"> С</w:t>
      </w:r>
      <w:r w:rsidRPr="000C55D2">
        <w:rPr>
          <w:color w:val="000000" w:themeColor="text1"/>
        </w:rPr>
        <w:t>еминары, практические занятия, практикумы, лабораторные работы, коллоквиумы и иные аналогичные занятия</w:t>
      </w:r>
      <w:r>
        <w:rPr>
          <w:color w:val="000000" w:themeColor="text1"/>
        </w:rPr>
        <w:t>.</w:t>
      </w:r>
    </w:p>
  </w:footnote>
  <w:footnote w:id="7">
    <w:p w14:paraId="69E7113F" w14:textId="21E8583F" w:rsidR="001B40FC" w:rsidRDefault="001B40FC" w:rsidP="005415DD">
      <w:pPr>
        <w:pStyle w:val="ac"/>
        <w:jc w:val="both"/>
      </w:pPr>
      <w:r>
        <w:rPr>
          <w:rStyle w:val="a6"/>
        </w:rPr>
        <w:footnoteRef/>
      </w:r>
      <w:r>
        <w:t xml:space="preserve"> Пункты</w:t>
      </w:r>
      <w:r w:rsidRPr="00D20675">
        <w:t xml:space="preserve"> </w:t>
      </w:r>
      <w:r>
        <w:t>11 и 15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8">
    <w:p w14:paraId="18291445" w14:textId="6C7791B4" w:rsidR="001B40FC" w:rsidRDefault="001B40FC" w:rsidP="00676C75">
      <w:pPr>
        <w:pStyle w:val="ac"/>
        <w:jc w:val="both"/>
      </w:pPr>
      <w:r>
        <w:rPr>
          <w:rStyle w:val="a6"/>
        </w:rPr>
        <w:footnoteRef/>
      </w:r>
      <w:r>
        <w:t xml:space="preserve"> Пункт</w:t>
      </w:r>
      <w:r w:rsidRPr="00D20675">
        <w:t xml:space="preserve"> </w:t>
      </w:r>
      <w:r>
        <w:t>11</w:t>
      </w:r>
      <w:r w:rsidRPr="00D20675">
        <w:t xml:space="preserve"> 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9">
    <w:p w14:paraId="6CC82E32" w14:textId="69D5A361" w:rsidR="001B40FC" w:rsidRDefault="001B40FC" w:rsidP="00DA2E58">
      <w:pPr>
        <w:pStyle w:val="ac"/>
        <w:jc w:val="both"/>
      </w:pPr>
      <w:r>
        <w:rPr>
          <w:rStyle w:val="a6"/>
        </w:rPr>
        <w:footnoteRef/>
      </w:r>
      <w:r>
        <w:t xml:space="preserve"> Пункт 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10">
    <w:p w14:paraId="34684980" w14:textId="327DD01F" w:rsidR="001B40FC" w:rsidRDefault="001B40FC" w:rsidP="005D1B78">
      <w:pPr>
        <w:pStyle w:val="ac"/>
        <w:jc w:val="both"/>
      </w:pPr>
      <w:r>
        <w:rPr>
          <w:rStyle w:val="a6"/>
        </w:rPr>
        <w:footnoteRef/>
      </w:r>
      <w:r>
        <w:t xml:space="preserve"> Пункт 1 части 10 статьи 60 Федерального закона №</w:t>
      </w:r>
      <w:r w:rsidRPr="0090176B">
        <w:t xml:space="preserve"> </w:t>
      </w:r>
      <w:r>
        <w:t>273-ФЗ.</w:t>
      </w:r>
    </w:p>
  </w:footnote>
  <w:footnote w:id="11">
    <w:p w14:paraId="2BF726AE" w14:textId="4AD3247E" w:rsidR="001B40FC" w:rsidRDefault="001B40FC" w:rsidP="00820426">
      <w:pPr>
        <w:pStyle w:val="ac"/>
        <w:jc w:val="both"/>
      </w:pPr>
      <w:r>
        <w:rPr>
          <w:rStyle w:val="a6"/>
        </w:rPr>
        <w:footnoteRef/>
      </w:r>
      <w:r>
        <w:t xml:space="preserve"> Пункт 11 </w:t>
      </w:r>
      <w:r w:rsidRPr="00D20675">
        <w:t>Порядка организации и осуществления образовательной деятельности по дополнительным профессиональным программам</w:t>
      </w:r>
      <w:r>
        <w:t>.</w:t>
      </w:r>
    </w:p>
  </w:footnote>
  <w:footnote w:id="12">
    <w:p w14:paraId="64B33142" w14:textId="74A17171" w:rsidR="001B40FC" w:rsidRDefault="001B40FC" w:rsidP="00A611CD">
      <w:pPr>
        <w:pStyle w:val="ac"/>
        <w:jc w:val="both"/>
      </w:pPr>
      <w:r>
        <w:rPr>
          <w:rStyle w:val="a6"/>
        </w:rPr>
        <w:footnoteRef/>
      </w:r>
      <w:r>
        <w:t xml:space="preserve"> Зарегистрирован Министерством юстиции Российской Федерации 6 марта 2010 г., регистрационный № 18638.</w:t>
      </w:r>
    </w:p>
  </w:footnote>
  <w:footnote w:id="13">
    <w:p w14:paraId="116C832F" w14:textId="2BFBCF17" w:rsidR="001B40FC" w:rsidRPr="00CB07D1" w:rsidRDefault="001B40FC" w:rsidP="00274388">
      <w:pPr>
        <w:pStyle w:val="ac"/>
        <w:jc w:val="both"/>
      </w:pPr>
      <w:r w:rsidRPr="00CB07D1">
        <w:rPr>
          <w:vertAlign w:val="superscript"/>
        </w:rPr>
        <w:footnoteRef/>
      </w:r>
      <w:r w:rsidRPr="00CB07D1">
        <w:t xml:space="preserve"> </w:t>
      </w:r>
      <w:r>
        <w:t>З</w:t>
      </w:r>
      <w:r w:rsidRPr="00CB07D1">
        <w:t xml:space="preserve">арегистрирован Министерством юстиции Российской Федерации </w:t>
      </w:r>
      <w:r>
        <w:t xml:space="preserve">23 августа 2011 г., регистрационный № 20237, с изменениями, внесенными приказом Министерства труда и социальной защиты Российской Федерации от 25 января 2023 г. № 39н </w:t>
      </w:r>
      <w:r w:rsidRPr="00CB07D1">
        <w:t>(зарегистрирован Министерств</w:t>
      </w:r>
      <w:r>
        <w:t>ом юстиции Российской Федерации</w:t>
      </w:r>
      <w:r>
        <w:br/>
        <w:t>27 февраля 2023 г.</w:t>
      </w:r>
      <w:r w:rsidRPr="00CB07D1">
        <w:t>, регистрационный № </w:t>
      </w:r>
      <w:r>
        <w:t>72453</w:t>
      </w:r>
      <w:r w:rsidRPr="00CB07D1">
        <w:t>)</w:t>
      </w:r>
      <w:r>
        <w:t>.</w:t>
      </w:r>
    </w:p>
  </w:footnote>
  <w:footnote w:id="14">
    <w:p w14:paraId="0114ECAB" w14:textId="05BC5FB4" w:rsidR="001B40FC" w:rsidRDefault="001B40FC" w:rsidP="00366B9E">
      <w:pPr>
        <w:pStyle w:val="ac"/>
        <w:jc w:val="both"/>
      </w:pPr>
      <w:r>
        <w:rPr>
          <w:rStyle w:val="a6"/>
        </w:rPr>
        <w:footnoteRef/>
      </w:r>
      <w:r>
        <w:t xml:space="preserve"> Часть 4 статьи 82 Федерального закона №</w:t>
      </w:r>
      <w:r w:rsidRPr="0090176B">
        <w:t xml:space="preserve"> </w:t>
      </w:r>
      <w:r>
        <w:t>273-ФЗ.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70084718"/>
    </w:sdtPr>
    <w:sdtEndPr/>
    <w:sdtContent>
      <w:p w14:paraId="4DB770A5" w14:textId="77777777" w:rsidR="001B40FC" w:rsidRPr="00172F7E" w:rsidRDefault="001B40FC">
        <w:pPr>
          <w:pStyle w:val="ae"/>
          <w:jc w:val="center"/>
          <w:rPr>
            <w:rFonts w:ascii="Times New Roman" w:hAnsi="Times New Roman" w:cs="Times New Roman"/>
          </w:rPr>
        </w:pPr>
        <w:r w:rsidRPr="00172F7E">
          <w:rPr>
            <w:rFonts w:ascii="Times New Roman" w:hAnsi="Times New Roman" w:cs="Times New Roman"/>
            <w:noProof/>
          </w:rPr>
          <w:fldChar w:fldCharType="begin"/>
        </w:r>
        <w:r w:rsidRPr="00172F7E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172F7E">
          <w:rPr>
            <w:rFonts w:ascii="Times New Roman" w:hAnsi="Times New Roman" w:cs="Times New Roman"/>
            <w:noProof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172F7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169402B" w14:textId="77777777" w:rsidR="001B40FC" w:rsidRDefault="001B40F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9979" w14:textId="77777777" w:rsidR="001B40FC" w:rsidRPr="00D23DA1" w:rsidRDefault="001B40FC">
    <w:pPr>
      <w:pStyle w:val="ae"/>
      <w:jc w:val="center"/>
      <w:rPr>
        <w:rFonts w:ascii="Times New Roman" w:hAnsi="Times New Roman" w:cs="Times New Roman"/>
      </w:rPr>
    </w:pPr>
  </w:p>
  <w:p w14:paraId="7FE8AEC4" w14:textId="77777777" w:rsidR="001B40FC" w:rsidRDefault="001B40F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2D42" w14:textId="77777777" w:rsidR="001B40FC" w:rsidRPr="00D23DA1" w:rsidRDefault="001B40FC">
    <w:pPr>
      <w:pStyle w:val="ae"/>
      <w:jc w:val="center"/>
      <w:rPr>
        <w:rFonts w:ascii="Times New Roman" w:hAnsi="Times New Roman" w:cs="Times New Roman"/>
      </w:rPr>
    </w:pPr>
  </w:p>
  <w:p w14:paraId="04820A75" w14:textId="77777777" w:rsidR="001B40FC" w:rsidRDefault="001B40FC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517D" w14:textId="4E1EF5C2" w:rsidR="001B40FC" w:rsidRDefault="001B40FC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0665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4832FB" w14:textId="06FDF4D5" w:rsidR="001B40FC" w:rsidRPr="005338B2" w:rsidRDefault="001B40FC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38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38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291C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7A4D99" w14:textId="4D08F8EB" w:rsidR="001B40FC" w:rsidRDefault="001B40FC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1220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3477F1" w14:textId="4F0007D7" w:rsidR="001B40FC" w:rsidRPr="005338B2" w:rsidRDefault="001B40FC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38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38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291C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5338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9AB3B4" w14:textId="5473184E" w:rsidR="001B40FC" w:rsidRDefault="001B40F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ACE"/>
    <w:multiLevelType w:val="hybridMultilevel"/>
    <w:tmpl w:val="1BE8E39C"/>
    <w:lvl w:ilvl="0" w:tplc="93DC0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0720316">
      <w:start w:val="1"/>
      <w:numFmt w:val="lowerLetter"/>
      <w:lvlText w:val="%2."/>
      <w:lvlJc w:val="left"/>
      <w:pPr>
        <w:ind w:left="2149" w:hanging="360"/>
      </w:pPr>
    </w:lvl>
    <w:lvl w:ilvl="2" w:tplc="BD6A3A1A">
      <w:start w:val="1"/>
      <w:numFmt w:val="lowerRoman"/>
      <w:lvlText w:val="%3."/>
      <w:lvlJc w:val="right"/>
      <w:pPr>
        <w:ind w:left="2869" w:hanging="180"/>
      </w:pPr>
    </w:lvl>
    <w:lvl w:ilvl="3" w:tplc="53E87922">
      <w:start w:val="1"/>
      <w:numFmt w:val="decimal"/>
      <w:lvlText w:val="%4."/>
      <w:lvlJc w:val="left"/>
      <w:pPr>
        <w:ind w:left="3589" w:hanging="360"/>
      </w:pPr>
    </w:lvl>
    <w:lvl w:ilvl="4" w:tplc="AD1229C8">
      <w:start w:val="1"/>
      <w:numFmt w:val="lowerLetter"/>
      <w:lvlText w:val="%5."/>
      <w:lvlJc w:val="left"/>
      <w:pPr>
        <w:ind w:left="4309" w:hanging="360"/>
      </w:pPr>
    </w:lvl>
    <w:lvl w:ilvl="5" w:tplc="46BADFA0">
      <w:start w:val="1"/>
      <w:numFmt w:val="lowerRoman"/>
      <w:lvlText w:val="%6."/>
      <w:lvlJc w:val="right"/>
      <w:pPr>
        <w:ind w:left="5029" w:hanging="180"/>
      </w:pPr>
    </w:lvl>
    <w:lvl w:ilvl="6" w:tplc="81ECB42A">
      <w:start w:val="1"/>
      <w:numFmt w:val="decimal"/>
      <w:lvlText w:val="%7."/>
      <w:lvlJc w:val="left"/>
      <w:pPr>
        <w:ind w:left="5749" w:hanging="360"/>
      </w:pPr>
    </w:lvl>
    <w:lvl w:ilvl="7" w:tplc="20AA5B74">
      <w:start w:val="1"/>
      <w:numFmt w:val="lowerLetter"/>
      <w:lvlText w:val="%8."/>
      <w:lvlJc w:val="left"/>
      <w:pPr>
        <w:ind w:left="6469" w:hanging="360"/>
      </w:pPr>
    </w:lvl>
    <w:lvl w:ilvl="8" w:tplc="C97EA07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A9010A"/>
    <w:multiLevelType w:val="hybridMultilevel"/>
    <w:tmpl w:val="1A0EE102"/>
    <w:lvl w:ilvl="0" w:tplc="9E129A52">
      <w:start w:val="1"/>
      <w:numFmt w:val="decimal"/>
      <w:suff w:val="space"/>
      <w:lvlText w:val="ПК-1.4.н%1."/>
      <w:lvlJc w:val="left"/>
      <w:pPr>
        <w:ind w:left="720" w:hanging="360"/>
      </w:pPr>
      <w:rPr>
        <w:rFonts w:hint="default"/>
      </w:rPr>
    </w:lvl>
    <w:lvl w:ilvl="1" w:tplc="B7082484">
      <w:start w:val="1"/>
      <w:numFmt w:val="lowerLetter"/>
      <w:lvlText w:val="%2."/>
      <w:lvlJc w:val="left"/>
      <w:pPr>
        <w:ind w:left="1440" w:hanging="360"/>
      </w:pPr>
    </w:lvl>
    <w:lvl w:ilvl="2" w:tplc="238E7BB6">
      <w:start w:val="1"/>
      <w:numFmt w:val="lowerRoman"/>
      <w:lvlText w:val="%3."/>
      <w:lvlJc w:val="right"/>
      <w:pPr>
        <w:ind w:left="2160" w:hanging="180"/>
      </w:pPr>
    </w:lvl>
    <w:lvl w:ilvl="3" w:tplc="5DE69920">
      <w:start w:val="1"/>
      <w:numFmt w:val="decimal"/>
      <w:lvlText w:val="%4."/>
      <w:lvlJc w:val="left"/>
      <w:pPr>
        <w:ind w:left="2880" w:hanging="360"/>
      </w:pPr>
    </w:lvl>
    <w:lvl w:ilvl="4" w:tplc="DE20277C">
      <w:start w:val="1"/>
      <w:numFmt w:val="lowerLetter"/>
      <w:lvlText w:val="%5."/>
      <w:lvlJc w:val="left"/>
      <w:pPr>
        <w:ind w:left="3600" w:hanging="360"/>
      </w:pPr>
    </w:lvl>
    <w:lvl w:ilvl="5" w:tplc="08C4A31E">
      <w:start w:val="1"/>
      <w:numFmt w:val="lowerRoman"/>
      <w:lvlText w:val="%6."/>
      <w:lvlJc w:val="right"/>
      <w:pPr>
        <w:ind w:left="4320" w:hanging="180"/>
      </w:pPr>
    </w:lvl>
    <w:lvl w:ilvl="6" w:tplc="22E27C76">
      <w:start w:val="1"/>
      <w:numFmt w:val="decimal"/>
      <w:lvlText w:val="%7."/>
      <w:lvlJc w:val="left"/>
      <w:pPr>
        <w:ind w:left="5040" w:hanging="360"/>
      </w:pPr>
    </w:lvl>
    <w:lvl w:ilvl="7" w:tplc="37EEFE16">
      <w:start w:val="1"/>
      <w:numFmt w:val="lowerLetter"/>
      <w:lvlText w:val="%8."/>
      <w:lvlJc w:val="left"/>
      <w:pPr>
        <w:ind w:left="5760" w:hanging="360"/>
      </w:pPr>
    </w:lvl>
    <w:lvl w:ilvl="8" w:tplc="1E12FF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181"/>
    <w:multiLevelType w:val="hybridMultilevel"/>
    <w:tmpl w:val="7D44157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24591E"/>
    <w:multiLevelType w:val="hybridMultilevel"/>
    <w:tmpl w:val="29CAA2A8"/>
    <w:lvl w:ilvl="0" w:tplc="AAD6435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21EBC"/>
    <w:multiLevelType w:val="hybridMultilevel"/>
    <w:tmpl w:val="8684D532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E53AD"/>
    <w:multiLevelType w:val="multilevel"/>
    <w:tmpl w:val="81C4AA7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1" w:hanging="1800"/>
      </w:pPr>
      <w:rPr>
        <w:rFonts w:hint="default"/>
      </w:rPr>
    </w:lvl>
  </w:abstractNum>
  <w:abstractNum w:abstractNumId="6" w15:restartNumberingAfterBreak="0">
    <w:nsid w:val="135442A9"/>
    <w:multiLevelType w:val="hybridMultilevel"/>
    <w:tmpl w:val="CDAE2B20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2F0F64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B49A4"/>
    <w:multiLevelType w:val="hybridMultilevel"/>
    <w:tmpl w:val="D67607C8"/>
    <w:styleLink w:val="ImportedStyle2"/>
    <w:lvl w:ilvl="0" w:tplc="E23CA114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454EA02">
      <w:start w:val="1"/>
      <w:numFmt w:val="bullet"/>
      <w:lvlText w:val="o"/>
      <w:lvlJc w:val="left"/>
      <w:pPr>
        <w:ind w:left="1288" w:hanging="8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D4B42A">
      <w:start w:val="1"/>
      <w:numFmt w:val="bullet"/>
      <w:lvlText w:val="▪"/>
      <w:lvlJc w:val="left"/>
      <w:pPr>
        <w:ind w:left="2008" w:hanging="8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0828EA">
      <w:start w:val="1"/>
      <w:numFmt w:val="bullet"/>
      <w:lvlText w:val="·"/>
      <w:lvlJc w:val="left"/>
      <w:pPr>
        <w:ind w:left="2728" w:hanging="8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9E9320">
      <w:start w:val="1"/>
      <w:numFmt w:val="bullet"/>
      <w:lvlText w:val="o"/>
      <w:lvlJc w:val="left"/>
      <w:pPr>
        <w:ind w:left="3448" w:hanging="8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4E3DE0">
      <w:start w:val="1"/>
      <w:numFmt w:val="bullet"/>
      <w:lvlText w:val="▪"/>
      <w:lvlJc w:val="left"/>
      <w:pPr>
        <w:ind w:left="4168" w:hanging="7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7789BD0">
      <w:start w:val="1"/>
      <w:numFmt w:val="bullet"/>
      <w:lvlText w:val="·"/>
      <w:lvlJc w:val="left"/>
      <w:pPr>
        <w:ind w:left="4888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70EB1E">
      <w:start w:val="1"/>
      <w:numFmt w:val="bullet"/>
      <w:lvlText w:val="o"/>
      <w:lvlJc w:val="left"/>
      <w:pPr>
        <w:ind w:left="5608" w:hanging="7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5A4C3A">
      <w:start w:val="1"/>
      <w:numFmt w:val="bullet"/>
      <w:lvlText w:val="▪"/>
      <w:lvlJc w:val="left"/>
      <w:pPr>
        <w:ind w:left="6328" w:hanging="7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B22482"/>
    <w:multiLevelType w:val="hybridMultilevel"/>
    <w:tmpl w:val="069E4864"/>
    <w:lvl w:ilvl="0" w:tplc="4B381416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1C7BB5"/>
    <w:multiLevelType w:val="hybridMultilevel"/>
    <w:tmpl w:val="8D6AB92E"/>
    <w:lvl w:ilvl="0" w:tplc="03CC2A6C">
      <w:start w:val="1"/>
      <w:numFmt w:val="decimal"/>
      <w:lvlText w:val="ПК-3.1.з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26019"/>
    <w:multiLevelType w:val="multilevel"/>
    <w:tmpl w:val="D94851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E85E5A"/>
    <w:multiLevelType w:val="hybridMultilevel"/>
    <w:tmpl w:val="E0FE0232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26352"/>
    <w:multiLevelType w:val="hybridMultilevel"/>
    <w:tmpl w:val="8E88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45E4B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6302D"/>
    <w:multiLevelType w:val="multilevel"/>
    <w:tmpl w:val="EBA6C718"/>
    <w:lvl w:ilvl="0">
      <w:start w:val="1"/>
      <w:numFmt w:val="bullet"/>
      <w:lvlText w:val=""/>
      <w:lvlJc w:val="left"/>
      <w:pPr>
        <w:tabs>
          <w:tab w:val="num" w:pos="2191"/>
        </w:tabs>
        <w:ind w:left="29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91"/>
        </w:tabs>
        <w:ind w:left="36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1"/>
        </w:tabs>
        <w:ind w:left="43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91"/>
        </w:tabs>
        <w:ind w:left="50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91"/>
        </w:tabs>
        <w:ind w:left="57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91"/>
        </w:tabs>
        <w:ind w:left="65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191"/>
        </w:tabs>
        <w:ind w:left="72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191"/>
        </w:tabs>
        <w:ind w:left="7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91"/>
        </w:tabs>
        <w:ind w:left="867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A4045E"/>
    <w:multiLevelType w:val="hybridMultilevel"/>
    <w:tmpl w:val="75640E3E"/>
    <w:lvl w:ilvl="0" w:tplc="AD1465AE">
      <w:start w:val="1"/>
      <w:numFmt w:val="decimal"/>
      <w:lvlText w:val="%1."/>
      <w:lvlJc w:val="left"/>
      <w:pPr>
        <w:ind w:left="1429" w:hanging="360"/>
      </w:pPr>
    </w:lvl>
    <w:lvl w:ilvl="1" w:tplc="34DC2ABC">
      <w:start w:val="1"/>
      <w:numFmt w:val="decimal"/>
      <w:lvlText w:val="%2)"/>
      <w:lvlJc w:val="left"/>
      <w:pPr>
        <w:ind w:left="2149" w:hanging="360"/>
      </w:pPr>
      <w:rPr>
        <w:color w:val="000000" w:themeColor="text1"/>
      </w:rPr>
    </w:lvl>
    <w:lvl w:ilvl="2" w:tplc="E3887790">
      <w:start w:val="1"/>
      <w:numFmt w:val="lowerRoman"/>
      <w:lvlText w:val="%3."/>
      <w:lvlJc w:val="right"/>
      <w:pPr>
        <w:ind w:left="2869" w:hanging="180"/>
      </w:pPr>
    </w:lvl>
    <w:lvl w:ilvl="3" w:tplc="33F0CFB6">
      <w:start w:val="1"/>
      <w:numFmt w:val="decimal"/>
      <w:lvlText w:val="%4."/>
      <w:lvlJc w:val="left"/>
      <w:pPr>
        <w:ind w:left="3589" w:hanging="360"/>
      </w:pPr>
    </w:lvl>
    <w:lvl w:ilvl="4" w:tplc="1DFC9604">
      <w:start w:val="1"/>
      <w:numFmt w:val="lowerLetter"/>
      <w:lvlText w:val="%5."/>
      <w:lvlJc w:val="left"/>
      <w:pPr>
        <w:ind w:left="4309" w:hanging="360"/>
      </w:pPr>
    </w:lvl>
    <w:lvl w:ilvl="5" w:tplc="C1D0E88A">
      <w:start w:val="1"/>
      <w:numFmt w:val="lowerRoman"/>
      <w:lvlText w:val="%6."/>
      <w:lvlJc w:val="right"/>
      <w:pPr>
        <w:ind w:left="5029" w:hanging="180"/>
      </w:pPr>
    </w:lvl>
    <w:lvl w:ilvl="6" w:tplc="74B6F9E2">
      <w:start w:val="1"/>
      <w:numFmt w:val="decimal"/>
      <w:lvlText w:val="%7."/>
      <w:lvlJc w:val="left"/>
      <w:pPr>
        <w:ind w:left="5749" w:hanging="360"/>
      </w:pPr>
    </w:lvl>
    <w:lvl w:ilvl="7" w:tplc="FF26E7D4">
      <w:start w:val="1"/>
      <w:numFmt w:val="lowerLetter"/>
      <w:lvlText w:val="%8."/>
      <w:lvlJc w:val="left"/>
      <w:pPr>
        <w:ind w:left="6469" w:hanging="360"/>
      </w:pPr>
    </w:lvl>
    <w:lvl w:ilvl="8" w:tplc="499AECB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932B96"/>
    <w:multiLevelType w:val="multilevel"/>
    <w:tmpl w:val="790ADEAA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1891E51"/>
    <w:multiLevelType w:val="hybridMultilevel"/>
    <w:tmpl w:val="97D0876C"/>
    <w:lvl w:ilvl="0" w:tplc="16BA4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CF0D71"/>
    <w:multiLevelType w:val="hybridMultilevel"/>
    <w:tmpl w:val="BC0A6B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B37791A"/>
    <w:multiLevelType w:val="hybridMultilevel"/>
    <w:tmpl w:val="6BD2EE2A"/>
    <w:lvl w:ilvl="0" w:tplc="A4887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65F35"/>
    <w:multiLevelType w:val="hybridMultilevel"/>
    <w:tmpl w:val="5CFC8CBA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B65FB8"/>
    <w:multiLevelType w:val="hybridMultilevel"/>
    <w:tmpl w:val="BD76F630"/>
    <w:lvl w:ilvl="0" w:tplc="85D4901E">
      <w:start w:val="1"/>
      <w:numFmt w:val="decimal"/>
      <w:lvlText w:val="ПК-3.1.у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920E5"/>
    <w:multiLevelType w:val="hybridMultilevel"/>
    <w:tmpl w:val="4700293C"/>
    <w:lvl w:ilvl="0" w:tplc="F97EF3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D6715E"/>
    <w:multiLevelType w:val="hybridMultilevel"/>
    <w:tmpl w:val="EC3C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55E54"/>
    <w:multiLevelType w:val="hybridMultilevel"/>
    <w:tmpl w:val="011E269A"/>
    <w:lvl w:ilvl="0" w:tplc="4C2CC940">
      <w:start w:val="1"/>
      <w:numFmt w:val="decimal"/>
      <w:suff w:val="space"/>
      <w:lvlText w:val="ПК-1.1.у%1."/>
      <w:lvlJc w:val="left"/>
      <w:pPr>
        <w:ind w:left="643" w:hanging="360"/>
      </w:pPr>
      <w:rPr>
        <w:rFonts w:hint="default"/>
      </w:rPr>
    </w:lvl>
    <w:lvl w:ilvl="1" w:tplc="495A7CCA">
      <w:start w:val="1"/>
      <w:numFmt w:val="lowerLetter"/>
      <w:lvlText w:val="%2."/>
      <w:lvlJc w:val="left"/>
      <w:pPr>
        <w:ind w:left="1363" w:hanging="360"/>
      </w:pPr>
    </w:lvl>
    <w:lvl w:ilvl="2" w:tplc="F1EC7398">
      <w:start w:val="1"/>
      <w:numFmt w:val="lowerRoman"/>
      <w:lvlText w:val="%3."/>
      <w:lvlJc w:val="right"/>
      <w:pPr>
        <w:ind w:left="2083" w:hanging="180"/>
      </w:pPr>
    </w:lvl>
    <w:lvl w:ilvl="3" w:tplc="142E6FEA">
      <w:start w:val="1"/>
      <w:numFmt w:val="decimal"/>
      <w:lvlText w:val="%4."/>
      <w:lvlJc w:val="left"/>
      <w:pPr>
        <w:ind w:left="2803" w:hanging="360"/>
      </w:pPr>
    </w:lvl>
    <w:lvl w:ilvl="4" w:tplc="EECC94D2">
      <w:start w:val="1"/>
      <w:numFmt w:val="lowerLetter"/>
      <w:lvlText w:val="%5."/>
      <w:lvlJc w:val="left"/>
      <w:pPr>
        <w:ind w:left="3523" w:hanging="360"/>
      </w:pPr>
    </w:lvl>
    <w:lvl w:ilvl="5" w:tplc="A25A01C6">
      <w:start w:val="1"/>
      <w:numFmt w:val="lowerRoman"/>
      <w:lvlText w:val="%6."/>
      <w:lvlJc w:val="right"/>
      <w:pPr>
        <w:ind w:left="4243" w:hanging="180"/>
      </w:pPr>
    </w:lvl>
    <w:lvl w:ilvl="6" w:tplc="6CC2EE8A">
      <w:start w:val="1"/>
      <w:numFmt w:val="decimal"/>
      <w:lvlText w:val="%7."/>
      <w:lvlJc w:val="left"/>
      <w:pPr>
        <w:ind w:left="4963" w:hanging="360"/>
      </w:pPr>
    </w:lvl>
    <w:lvl w:ilvl="7" w:tplc="B87CDBC0">
      <w:start w:val="1"/>
      <w:numFmt w:val="lowerLetter"/>
      <w:lvlText w:val="%8."/>
      <w:lvlJc w:val="left"/>
      <w:pPr>
        <w:ind w:left="5683" w:hanging="360"/>
      </w:pPr>
    </w:lvl>
    <w:lvl w:ilvl="8" w:tplc="157A51EC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47F4C4F"/>
    <w:multiLevelType w:val="multilevel"/>
    <w:tmpl w:val="FACCFFAE"/>
    <w:styleLink w:val="ImportedStyle8"/>
    <w:lvl w:ilvl="0">
      <w:start w:val="1"/>
      <w:numFmt w:val="decimal"/>
      <w:lvlText w:val="%1."/>
      <w:lvlJc w:val="left"/>
      <w:pPr>
        <w:ind w:left="10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05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76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2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61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328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084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588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5C06CCD"/>
    <w:multiLevelType w:val="hybridMultilevel"/>
    <w:tmpl w:val="849240A8"/>
    <w:lvl w:ilvl="0" w:tplc="EA2AC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436A1"/>
    <w:multiLevelType w:val="hybridMultilevel"/>
    <w:tmpl w:val="0F848DA4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45C0"/>
    <w:multiLevelType w:val="hybridMultilevel"/>
    <w:tmpl w:val="596C18AE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33468D"/>
    <w:multiLevelType w:val="hybridMultilevel"/>
    <w:tmpl w:val="BFF6BC8A"/>
    <w:lvl w:ilvl="0" w:tplc="A6EE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F70F7D"/>
    <w:multiLevelType w:val="hybridMultilevel"/>
    <w:tmpl w:val="AA08766E"/>
    <w:lvl w:ilvl="0" w:tplc="335EF516">
      <w:start w:val="1"/>
      <w:numFmt w:val="decimal"/>
      <w:lvlText w:val="ПК-3.1.о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16143"/>
    <w:multiLevelType w:val="hybridMultilevel"/>
    <w:tmpl w:val="9D8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53A1E"/>
    <w:multiLevelType w:val="hybridMultilevel"/>
    <w:tmpl w:val="BDF85E08"/>
    <w:lvl w:ilvl="0" w:tplc="55122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42014"/>
    <w:multiLevelType w:val="hybridMultilevel"/>
    <w:tmpl w:val="AEDE2D94"/>
    <w:lvl w:ilvl="0" w:tplc="AAD64350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D5311C"/>
    <w:multiLevelType w:val="hybridMultilevel"/>
    <w:tmpl w:val="61FA2FF4"/>
    <w:lvl w:ilvl="0" w:tplc="FC4CA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A6F55"/>
    <w:multiLevelType w:val="hybridMultilevel"/>
    <w:tmpl w:val="DF1251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779C1"/>
    <w:multiLevelType w:val="hybridMultilevel"/>
    <w:tmpl w:val="8D6AB92E"/>
    <w:lvl w:ilvl="0" w:tplc="03CC2A6C">
      <w:start w:val="1"/>
      <w:numFmt w:val="decimal"/>
      <w:lvlText w:val="ПК-3.1.з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D0BB0"/>
    <w:multiLevelType w:val="hybridMultilevel"/>
    <w:tmpl w:val="21FC2070"/>
    <w:lvl w:ilvl="0" w:tplc="FC4CA3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11625"/>
    <w:multiLevelType w:val="hybridMultilevel"/>
    <w:tmpl w:val="806C4AFC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70A49"/>
    <w:multiLevelType w:val="hybridMultilevel"/>
    <w:tmpl w:val="AD205B30"/>
    <w:styleLink w:val="ImportedStyle3"/>
    <w:lvl w:ilvl="0" w:tplc="B9E876D4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DCA166">
      <w:start w:val="1"/>
      <w:numFmt w:val="bullet"/>
      <w:lvlText w:val="o"/>
      <w:lvlJc w:val="left"/>
      <w:pPr>
        <w:ind w:left="720" w:hanging="7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40375A">
      <w:start w:val="1"/>
      <w:numFmt w:val="bullet"/>
      <w:lvlText w:val="▪"/>
      <w:lvlJc w:val="left"/>
      <w:pPr>
        <w:ind w:left="1440" w:hanging="6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EE933E">
      <w:start w:val="1"/>
      <w:numFmt w:val="bullet"/>
      <w:lvlText w:val="·"/>
      <w:lvlJc w:val="left"/>
      <w:pPr>
        <w:ind w:left="2160" w:hanging="6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F65CC4">
      <w:start w:val="1"/>
      <w:numFmt w:val="bullet"/>
      <w:lvlText w:val="o"/>
      <w:lvlJc w:val="left"/>
      <w:pPr>
        <w:ind w:left="2880" w:hanging="6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5C98AC">
      <w:start w:val="1"/>
      <w:numFmt w:val="bullet"/>
      <w:lvlText w:val="▪"/>
      <w:lvlJc w:val="left"/>
      <w:pPr>
        <w:ind w:left="3600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CEA7BE">
      <w:start w:val="1"/>
      <w:numFmt w:val="bullet"/>
      <w:lvlText w:val="·"/>
      <w:lvlJc w:val="left"/>
      <w:pPr>
        <w:ind w:left="4320" w:hanging="64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F63E4E">
      <w:start w:val="1"/>
      <w:numFmt w:val="bullet"/>
      <w:lvlText w:val="o"/>
      <w:lvlJc w:val="left"/>
      <w:pPr>
        <w:ind w:left="5040" w:hanging="6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D6B684">
      <w:start w:val="1"/>
      <w:numFmt w:val="bullet"/>
      <w:lvlText w:val="▪"/>
      <w:lvlJc w:val="left"/>
      <w:pPr>
        <w:ind w:left="5760" w:hanging="6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6957FBB"/>
    <w:multiLevelType w:val="hybridMultilevel"/>
    <w:tmpl w:val="EA72B0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7AF390D"/>
    <w:multiLevelType w:val="hybridMultilevel"/>
    <w:tmpl w:val="DAB262CE"/>
    <w:lvl w:ilvl="0" w:tplc="80EC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05528"/>
    <w:multiLevelType w:val="hybridMultilevel"/>
    <w:tmpl w:val="68644022"/>
    <w:styleLink w:val="ImportedStyle4"/>
    <w:lvl w:ilvl="0" w:tplc="CEE233B6">
      <w:start w:val="1"/>
      <w:numFmt w:val="bullet"/>
      <w:lvlText w:val="·"/>
      <w:lvlJc w:val="left"/>
      <w:pPr>
        <w:ind w:left="719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EAF5A">
      <w:start w:val="1"/>
      <w:numFmt w:val="bullet"/>
      <w:lvlText w:val="o"/>
      <w:lvlJc w:val="left"/>
      <w:pPr>
        <w:ind w:left="1362" w:hanging="77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080A62">
      <w:start w:val="1"/>
      <w:numFmt w:val="bullet"/>
      <w:lvlText w:val="▪"/>
      <w:lvlJc w:val="left"/>
      <w:pPr>
        <w:ind w:left="2082" w:hanging="7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223B6A">
      <w:start w:val="1"/>
      <w:numFmt w:val="bullet"/>
      <w:lvlText w:val="·"/>
      <w:lvlJc w:val="left"/>
      <w:pPr>
        <w:ind w:left="2802" w:hanging="7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6C6D8A">
      <w:start w:val="1"/>
      <w:numFmt w:val="bullet"/>
      <w:lvlText w:val="o"/>
      <w:lvlJc w:val="left"/>
      <w:pPr>
        <w:ind w:left="3522" w:hanging="7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346BB00">
      <w:start w:val="1"/>
      <w:numFmt w:val="bullet"/>
      <w:lvlText w:val="▪"/>
      <w:lvlJc w:val="left"/>
      <w:pPr>
        <w:ind w:left="424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683190">
      <w:start w:val="1"/>
      <w:numFmt w:val="bullet"/>
      <w:lvlText w:val="·"/>
      <w:lvlJc w:val="left"/>
      <w:pPr>
        <w:ind w:left="4962" w:hanging="7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A0E6EC">
      <w:start w:val="1"/>
      <w:numFmt w:val="bullet"/>
      <w:lvlText w:val="o"/>
      <w:lvlJc w:val="left"/>
      <w:pPr>
        <w:ind w:left="5682" w:hanging="70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341A2E">
      <w:start w:val="1"/>
      <w:numFmt w:val="bullet"/>
      <w:lvlText w:val="▪"/>
      <w:lvlJc w:val="left"/>
      <w:pPr>
        <w:ind w:left="6402" w:hanging="68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A8211C1"/>
    <w:multiLevelType w:val="multilevel"/>
    <w:tmpl w:val="F04AD550"/>
    <w:lvl w:ilvl="0">
      <w:start w:val="1"/>
      <w:numFmt w:val="decimal"/>
      <w:pStyle w:val="a"/>
      <w:suff w:val="space"/>
      <w:lvlText w:val="%1."/>
      <w:lvlJc w:val="left"/>
      <w:pPr>
        <w:ind w:left="494" w:hanging="24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9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47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7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8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8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9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7" w:hanging="1440"/>
      </w:pPr>
      <w:rPr>
        <w:rFonts w:cs="Times New Roman" w:hint="default"/>
      </w:rPr>
    </w:lvl>
  </w:abstractNum>
  <w:abstractNum w:abstractNumId="45" w15:restartNumberingAfterBreak="0">
    <w:nsid w:val="7CC02295"/>
    <w:multiLevelType w:val="hybridMultilevel"/>
    <w:tmpl w:val="D23E2492"/>
    <w:lvl w:ilvl="0" w:tplc="F97EF3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B468D"/>
    <w:multiLevelType w:val="hybridMultilevel"/>
    <w:tmpl w:val="B548221E"/>
    <w:lvl w:ilvl="0" w:tplc="A49C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40"/>
  </w:num>
  <w:num w:numId="4">
    <w:abstractNumId w:val="43"/>
  </w:num>
  <w:num w:numId="5">
    <w:abstractNumId w:val="26"/>
  </w:num>
  <w:num w:numId="6">
    <w:abstractNumId w:val="4"/>
  </w:num>
  <w:num w:numId="7">
    <w:abstractNumId w:val="39"/>
  </w:num>
  <w:num w:numId="8">
    <w:abstractNumId w:val="12"/>
  </w:num>
  <w:num w:numId="9">
    <w:abstractNumId w:val="42"/>
  </w:num>
  <w:num w:numId="10">
    <w:abstractNumId w:val="15"/>
  </w:num>
  <w:num w:numId="11">
    <w:abstractNumId w:val="28"/>
  </w:num>
  <w:num w:numId="12">
    <w:abstractNumId w:val="3"/>
  </w:num>
  <w:num w:numId="13">
    <w:abstractNumId w:val="11"/>
  </w:num>
  <w:num w:numId="14">
    <w:abstractNumId w:val="18"/>
  </w:num>
  <w:num w:numId="15">
    <w:abstractNumId w:val="34"/>
  </w:num>
  <w:num w:numId="16">
    <w:abstractNumId w:val="6"/>
  </w:num>
  <w:num w:numId="17">
    <w:abstractNumId w:val="21"/>
  </w:num>
  <w:num w:numId="18">
    <w:abstractNumId w:val="2"/>
  </w:num>
  <w:num w:numId="19">
    <w:abstractNumId w:val="45"/>
  </w:num>
  <w:num w:numId="20">
    <w:abstractNumId w:val="14"/>
  </w:num>
  <w:num w:numId="21">
    <w:abstractNumId w:val="7"/>
  </w:num>
  <w:num w:numId="22">
    <w:abstractNumId w:val="23"/>
  </w:num>
  <w:num w:numId="23">
    <w:abstractNumId w:val="29"/>
  </w:num>
  <w:num w:numId="24">
    <w:abstractNumId w:val="5"/>
  </w:num>
  <w:num w:numId="25">
    <w:abstractNumId w:val="29"/>
  </w:num>
  <w:num w:numId="26">
    <w:abstractNumId w:val="30"/>
  </w:num>
  <w:num w:numId="27">
    <w:abstractNumId w:val="13"/>
  </w:num>
  <w:num w:numId="28">
    <w:abstractNumId w:val="9"/>
  </w:num>
  <w:num w:numId="29">
    <w:abstractNumId w:val="35"/>
  </w:num>
  <w:num w:numId="30">
    <w:abstractNumId w:val="38"/>
  </w:num>
  <w:num w:numId="31">
    <w:abstractNumId w:val="37"/>
  </w:num>
  <w:num w:numId="32">
    <w:abstractNumId w:val="10"/>
  </w:num>
  <w:num w:numId="33">
    <w:abstractNumId w:val="22"/>
  </w:num>
  <w:num w:numId="34">
    <w:abstractNumId w:val="31"/>
  </w:num>
  <w:num w:numId="35">
    <w:abstractNumId w:val="32"/>
  </w:num>
  <w:num w:numId="36">
    <w:abstractNumId w:val="44"/>
  </w:num>
  <w:num w:numId="37">
    <w:abstractNumId w:val="19"/>
  </w:num>
  <w:num w:numId="38">
    <w:abstractNumId w:val="41"/>
  </w:num>
  <w:num w:numId="39">
    <w:abstractNumId w:val="24"/>
  </w:num>
  <w:num w:numId="40">
    <w:abstractNumId w:val="46"/>
  </w:num>
  <w:num w:numId="41">
    <w:abstractNumId w:val="36"/>
  </w:num>
  <w:num w:numId="42">
    <w:abstractNumId w:val="20"/>
  </w:num>
  <w:num w:numId="43">
    <w:abstractNumId w:val="33"/>
  </w:num>
  <w:num w:numId="44">
    <w:abstractNumId w:val="27"/>
  </w:num>
  <w:num w:numId="45">
    <w:abstractNumId w:val="25"/>
  </w:num>
  <w:num w:numId="46">
    <w:abstractNumId w:val="1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F8"/>
    <w:rsid w:val="000010AE"/>
    <w:rsid w:val="00001259"/>
    <w:rsid w:val="00001650"/>
    <w:rsid w:val="00002239"/>
    <w:rsid w:val="0000258F"/>
    <w:rsid w:val="000027B3"/>
    <w:rsid w:val="00002B93"/>
    <w:rsid w:val="00002FA6"/>
    <w:rsid w:val="000037B3"/>
    <w:rsid w:val="0000464B"/>
    <w:rsid w:val="00005D54"/>
    <w:rsid w:val="0000628E"/>
    <w:rsid w:val="00006D49"/>
    <w:rsid w:val="00007040"/>
    <w:rsid w:val="000074B5"/>
    <w:rsid w:val="00007F8A"/>
    <w:rsid w:val="000104C0"/>
    <w:rsid w:val="0001073D"/>
    <w:rsid w:val="00012F29"/>
    <w:rsid w:val="0001347F"/>
    <w:rsid w:val="00014C6E"/>
    <w:rsid w:val="00014C78"/>
    <w:rsid w:val="00014F76"/>
    <w:rsid w:val="00015643"/>
    <w:rsid w:val="00015751"/>
    <w:rsid w:val="0001615A"/>
    <w:rsid w:val="000200CB"/>
    <w:rsid w:val="00020707"/>
    <w:rsid w:val="00020D17"/>
    <w:rsid w:val="00021F81"/>
    <w:rsid w:val="000229BF"/>
    <w:rsid w:val="00022EBB"/>
    <w:rsid w:val="00023528"/>
    <w:rsid w:val="0002393C"/>
    <w:rsid w:val="00023B2C"/>
    <w:rsid w:val="00024329"/>
    <w:rsid w:val="00024559"/>
    <w:rsid w:val="00024BEA"/>
    <w:rsid w:val="00024EB1"/>
    <w:rsid w:val="000253A0"/>
    <w:rsid w:val="000258F8"/>
    <w:rsid w:val="00025F4A"/>
    <w:rsid w:val="00026012"/>
    <w:rsid w:val="000260AA"/>
    <w:rsid w:val="000261BE"/>
    <w:rsid w:val="0002649C"/>
    <w:rsid w:val="00026B54"/>
    <w:rsid w:val="00026EBF"/>
    <w:rsid w:val="00027296"/>
    <w:rsid w:val="00027298"/>
    <w:rsid w:val="00027DA6"/>
    <w:rsid w:val="00030264"/>
    <w:rsid w:val="000302DF"/>
    <w:rsid w:val="00030807"/>
    <w:rsid w:val="0003114F"/>
    <w:rsid w:val="00031815"/>
    <w:rsid w:val="00031AF1"/>
    <w:rsid w:val="00031B39"/>
    <w:rsid w:val="00031D20"/>
    <w:rsid w:val="00031D78"/>
    <w:rsid w:val="00031EFD"/>
    <w:rsid w:val="0003218A"/>
    <w:rsid w:val="000323E0"/>
    <w:rsid w:val="0003262E"/>
    <w:rsid w:val="00032BDD"/>
    <w:rsid w:val="00033098"/>
    <w:rsid w:val="000343AC"/>
    <w:rsid w:val="00034A52"/>
    <w:rsid w:val="00034DB9"/>
    <w:rsid w:val="00034DF7"/>
    <w:rsid w:val="00035352"/>
    <w:rsid w:val="00035400"/>
    <w:rsid w:val="00035706"/>
    <w:rsid w:val="00035E17"/>
    <w:rsid w:val="000366BF"/>
    <w:rsid w:val="00036CDA"/>
    <w:rsid w:val="0003713A"/>
    <w:rsid w:val="00037F32"/>
    <w:rsid w:val="000404E0"/>
    <w:rsid w:val="00042000"/>
    <w:rsid w:val="000420BC"/>
    <w:rsid w:val="00042252"/>
    <w:rsid w:val="00043A01"/>
    <w:rsid w:val="00044552"/>
    <w:rsid w:val="00044C73"/>
    <w:rsid w:val="00044E67"/>
    <w:rsid w:val="000454F0"/>
    <w:rsid w:val="00046A32"/>
    <w:rsid w:val="00046A4B"/>
    <w:rsid w:val="00046F05"/>
    <w:rsid w:val="00047C14"/>
    <w:rsid w:val="00050220"/>
    <w:rsid w:val="00050C1B"/>
    <w:rsid w:val="000511C2"/>
    <w:rsid w:val="00051544"/>
    <w:rsid w:val="00051C9B"/>
    <w:rsid w:val="00051CA0"/>
    <w:rsid w:val="0005239B"/>
    <w:rsid w:val="00052EBE"/>
    <w:rsid w:val="00053C62"/>
    <w:rsid w:val="000540AF"/>
    <w:rsid w:val="00054402"/>
    <w:rsid w:val="00054661"/>
    <w:rsid w:val="00054980"/>
    <w:rsid w:val="000557DB"/>
    <w:rsid w:val="000569DE"/>
    <w:rsid w:val="00056DF7"/>
    <w:rsid w:val="000576B2"/>
    <w:rsid w:val="00057C95"/>
    <w:rsid w:val="00057D10"/>
    <w:rsid w:val="00057EE6"/>
    <w:rsid w:val="000615E0"/>
    <w:rsid w:val="000617C9"/>
    <w:rsid w:val="000622C7"/>
    <w:rsid w:val="00062B94"/>
    <w:rsid w:val="00062EFE"/>
    <w:rsid w:val="00063484"/>
    <w:rsid w:val="0006369B"/>
    <w:rsid w:val="000639C1"/>
    <w:rsid w:val="00064A47"/>
    <w:rsid w:val="00064CA9"/>
    <w:rsid w:val="000656A8"/>
    <w:rsid w:val="00065790"/>
    <w:rsid w:val="00066263"/>
    <w:rsid w:val="00066913"/>
    <w:rsid w:val="00066942"/>
    <w:rsid w:val="000673C7"/>
    <w:rsid w:val="00067857"/>
    <w:rsid w:val="00067DAB"/>
    <w:rsid w:val="00070548"/>
    <w:rsid w:val="00070732"/>
    <w:rsid w:val="00070ADF"/>
    <w:rsid w:val="00070B2C"/>
    <w:rsid w:val="00071486"/>
    <w:rsid w:val="00071633"/>
    <w:rsid w:val="00071C67"/>
    <w:rsid w:val="00071DD3"/>
    <w:rsid w:val="000725DF"/>
    <w:rsid w:val="000727EA"/>
    <w:rsid w:val="00072B15"/>
    <w:rsid w:val="00072CCF"/>
    <w:rsid w:val="000732CE"/>
    <w:rsid w:val="00073482"/>
    <w:rsid w:val="00074120"/>
    <w:rsid w:val="000747A3"/>
    <w:rsid w:val="00074F96"/>
    <w:rsid w:val="000750CB"/>
    <w:rsid w:val="000754DB"/>
    <w:rsid w:val="00076E6D"/>
    <w:rsid w:val="00077322"/>
    <w:rsid w:val="0007742D"/>
    <w:rsid w:val="000777D3"/>
    <w:rsid w:val="000779AC"/>
    <w:rsid w:val="00077CB4"/>
    <w:rsid w:val="00077EFF"/>
    <w:rsid w:val="00077FF9"/>
    <w:rsid w:val="0008066A"/>
    <w:rsid w:val="000818E5"/>
    <w:rsid w:val="00081B7E"/>
    <w:rsid w:val="00081B85"/>
    <w:rsid w:val="00081D75"/>
    <w:rsid w:val="00082408"/>
    <w:rsid w:val="000824B9"/>
    <w:rsid w:val="0008272A"/>
    <w:rsid w:val="00082ADA"/>
    <w:rsid w:val="00083318"/>
    <w:rsid w:val="000854F9"/>
    <w:rsid w:val="00085C96"/>
    <w:rsid w:val="000861F8"/>
    <w:rsid w:val="00086F9E"/>
    <w:rsid w:val="0008736B"/>
    <w:rsid w:val="0008786A"/>
    <w:rsid w:val="00087D3B"/>
    <w:rsid w:val="00090188"/>
    <w:rsid w:val="0009057E"/>
    <w:rsid w:val="000907E1"/>
    <w:rsid w:val="000916ED"/>
    <w:rsid w:val="00092479"/>
    <w:rsid w:val="000931A3"/>
    <w:rsid w:val="000933F9"/>
    <w:rsid w:val="00094063"/>
    <w:rsid w:val="000956D6"/>
    <w:rsid w:val="00095926"/>
    <w:rsid w:val="00095A43"/>
    <w:rsid w:val="00095F7B"/>
    <w:rsid w:val="00096E25"/>
    <w:rsid w:val="00096E5F"/>
    <w:rsid w:val="00097B92"/>
    <w:rsid w:val="00097E78"/>
    <w:rsid w:val="000A06D1"/>
    <w:rsid w:val="000A089B"/>
    <w:rsid w:val="000A0B95"/>
    <w:rsid w:val="000A1130"/>
    <w:rsid w:val="000A16CA"/>
    <w:rsid w:val="000A1A09"/>
    <w:rsid w:val="000A1B0E"/>
    <w:rsid w:val="000A215F"/>
    <w:rsid w:val="000A2542"/>
    <w:rsid w:val="000A2BCD"/>
    <w:rsid w:val="000A2F0E"/>
    <w:rsid w:val="000A2F99"/>
    <w:rsid w:val="000A35C6"/>
    <w:rsid w:val="000A398D"/>
    <w:rsid w:val="000A3D2A"/>
    <w:rsid w:val="000A3D34"/>
    <w:rsid w:val="000A3D92"/>
    <w:rsid w:val="000A4657"/>
    <w:rsid w:val="000A49E2"/>
    <w:rsid w:val="000A4B15"/>
    <w:rsid w:val="000A4CEE"/>
    <w:rsid w:val="000A4DC1"/>
    <w:rsid w:val="000A4F79"/>
    <w:rsid w:val="000A5109"/>
    <w:rsid w:val="000A535E"/>
    <w:rsid w:val="000A584B"/>
    <w:rsid w:val="000A632C"/>
    <w:rsid w:val="000A64F1"/>
    <w:rsid w:val="000A751C"/>
    <w:rsid w:val="000A779B"/>
    <w:rsid w:val="000A7837"/>
    <w:rsid w:val="000B0A56"/>
    <w:rsid w:val="000B0BC1"/>
    <w:rsid w:val="000B0C74"/>
    <w:rsid w:val="000B0FB8"/>
    <w:rsid w:val="000B1964"/>
    <w:rsid w:val="000B1E13"/>
    <w:rsid w:val="000B210B"/>
    <w:rsid w:val="000B2293"/>
    <w:rsid w:val="000B2495"/>
    <w:rsid w:val="000B3004"/>
    <w:rsid w:val="000B34CF"/>
    <w:rsid w:val="000B35C9"/>
    <w:rsid w:val="000B3BA3"/>
    <w:rsid w:val="000B45C8"/>
    <w:rsid w:val="000B4F17"/>
    <w:rsid w:val="000B4F69"/>
    <w:rsid w:val="000B6199"/>
    <w:rsid w:val="000B6C4B"/>
    <w:rsid w:val="000B7383"/>
    <w:rsid w:val="000B739C"/>
    <w:rsid w:val="000B742F"/>
    <w:rsid w:val="000B7585"/>
    <w:rsid w:val="000B764F"/>
    <w:rsid w:val="000B7A93"/>
    <w:rsid w:val="000C0466"/>
    <w:rsid w:val="000C092A"/>
    <w:rsid w:val="000C097F"/>
    <w:rsid w:val="000C0D9A"/>
    <w:rsid w:val="000C12D2"/>
    <w:rsid w:val="000C1661"/>
    <w:rsid w:val="000C1956"/>
    <w:rsid w:val="000C41FA"/>
    <w:rsid w:val="000C49EF"/>
    <w:rsid w:val="000C4A36"/>
    <w:rsid w:val="000C5035"/>
    <w:rsid w:val="000C5469"/>
    <w:rsid w:val="000C55D2"/>
    <w:rsid w:val="000C589C"/>
    <w:rsid w:val="000C5C7B"/>
    <w:rsid w:val="000C69DA"/>
    <w:rsid w:val="000C6C06"/>
    <w:rsid w:val="000D08B8"/>
    <w:rsid w:val="000D0DDE"/>
    <w:rsid w:val="000D1638"/>
    <w:rsid w:val="000D260C"/>
    <w:rsid w:val="000D3580"/>
    <w:rsid w:val="000D3BD6"/>
    <w:rsid w:val="000D47AE"/>
    <w:rsid w:val="000D486B"/>
    <w:rsid w:val="000D522B"/>
    <w:rsid w:val="000D558B"/>
    <w:rsid w:val="000D6BE7"/>
    <w:rsid w:val="000D6DB9"/>
    <w:rsid w:val="000D6F00"/>
    <w:rsid w:val="000D7029"/>
    <w:rsid w:val="000D770E"/>
    <w:rsid w:val="000E038D"/>
    <w:rsid w:val="000E07F8"/>
    <w:rsid w:val="000E0C75"/>
    <w:rsid w:val="000E0D3C"/>
    <w:rsid w:val="000E1836"/>
    <w:rsid w:val="000E1EF5"/>
    <w:rsid w:val="000E2078"/>
    <w:rsid w:val="000E2122"/>
    <w:rsid w:val="000E227A"/>
    <w:rsid w:val="000E31FF"/>
    <w:rsid w:val="000E32DF"/>
    <w:rsid w:val="000E359C"/>
    <w:rsid w:val="000E37D5"/>
    <w:rsid w:val="000E450F"/>
    <w:rsid w:val="000E5396"/>
    <w:rsid w:val="000E5B70"/>
    <w:rsid w:val="000E5B79"/>
    <w:rsid w:val="000E5D39"/>
    <w:rsid w:val="000E61F3"/>
    <w:rsid w:val="000E637B"/>
    <w:rsid w:val="000E6C41"/>
    <w:rsid w:val="000E702A"/>
    <w:rsid w:val="000E71A6"/>
    <w:rsid w:val="000E748E"/>
    <w:rsid w:val="000E7B54"/>
    <w:rsid w:val="000E7E53"/>
    <w:rsid w:val="000F0709"/>
    <w:rsid w:val="000F0E7E"/>
    <w:rsid w:val="000F0E89"/>
    <w:rsid w:val="000F15A8"/>
    <w:rsid w:val="000F1732"/>
    <w:rsid w:val="000F18AA"/>
    <w:rsid w:val="000F1B50"/>
    <w:rsid w:val="000F255A"/>
    <w:rsid w:val="000F26A2"/>
    <w:rsid w:val="000F2E43"/>
    <w:rsid w:val="000F2EB2"/>
    <w:rsid w:val="000F3A2E"/>
    <w:rsid w:val="000F3F44"/>
    <w:rsid w:val="000F3F5B"/>
    <w:rsid w:val="000F431E"/>
    <w:rsid w:val="000F4874"/>
    <w:rsid w:val="000F4E1E"/>
    <w:rsid w:val="000F5519"/>
    <w:rsid w:val="000F55B0"/>
    <w:rsid w:val="000F5CEE"/>
    <w:rsid w:val="000F5E27"/>
    <w:rsid w:val="000F65AB"/>
    <w:rsid w:val="000F66CB"/>
    <w:rsid w:val="000F6997"/>
    <w:rsid w:val="000F6CB7"/>
    <w:rsid w:val="000F7320"/>
    <w:rsid w:val="000F7368"/>
    <w:rsid w:val="001001F2"/>
    <w:rsid w:val="00100393"/>
    <w:rsid w:val="00100E7A"/>
    <w:rsid w:val="0010143D"/>
    <w:rsid w:val="00101530"/>
    <w:rsid w:val="00101678"/>
    <w:rsid w:val="00101EA6"/>
    <w:rsid w:val="00102C9C"/>
    <w:rsid w:val="00103110"/>
    <w:rsid w:val="001031C8"/>
    <w:rsid w:val="001044C2"/>
    <w:rsid w:val="001046F9"/>
    <w:rsid w:val="00105400"/>
    <w:rsid w:val="00105D93"/>
    <w:rsid w:val="00105F27"/>
    <w:rsid w:val="00106075"/>
    <w:rsid w:val="001060AC"/>
    <w:rsid w:val="0010654B"/>
    <w:rsid w:val="00106615"/>
    <w:rsid w:val="00106D01"/>
    <w:rsid w:val="00107072"/>
    <w:rsid w:val="00107348"/>
    <w:rsid w:val="00107424"/>
    <w:rsid w:val="0010767F"/>
    <w:rsid w:val="00107B00"/>
    <w:rsid w:val="00110CAF"/>
    <w:rsid w:val="001125F1"/>
    <w:rsid w:val="00113419"/>
    <w:rsid w:val="0011350B"/>
    <w:rsid w:val="00113951"/>
    <w:rsid w:val="001142D9"/>
    <w:rsid w:val="001148C0"/>
    <w:rsid w:val="001152B8"/>
    <w:rsid w:val="00115CE9"/>
    <w:rsid w:val="001160A2"/>
    <w:rsid w:val="00116217"/>
    <w:rsid w:val="001166B8"/>
    <w:rsid w:val="001173FB"/>
    <w:rsid w:val="00117476"/>
    <w:rsid w:val="00117C4C"/>
    <w:rsid w:val="00117FF3"/>
    <w:rsid w:val="0012082A"/>
    <w:rsid w:val="00120AB7"/>
    <w:rsid w:val="00121156"/>
    <w:rsid w:val="001216AA"/>
    <w:rsid w:val="00121B17"/>
    <w:rsid w:val="00121B63"/>
    <w:rsid w:val="00121CE0"/>
    <w:rsid w:val="00121D39"/>
    <w:rsid w:val="00122176"/>
    <w:rsid w:val="0012332E"/>
    <w:rsid w:val="001238EF"/>
    <w:rsid w:val="00123915"/>
    <w:rsid w:val="0012402A"/>
    <w:rsid w:val="0012408B"/>
    <w:rsid w:val="001246F9"/>
    <w:rsid w:val="00125175"/>
    <w:rsid w:val="00125A4F"/>
    <w:rsid w:val="00125C50"/>
    <w:rsid w:val="00126093"/>
    <w:rsid w:val="001262C1"/>
    <w:rsid w:val="00126378"/>
    <w:rsid w:val="00126BE5"/>
    <w:rsid w:val="00126C2A"/>
    <w:rsid w:val="00126C2F"/>
    <w:rsid w:val="00127669"/>
    <w:rsid w:val="00130119"/>
    <w:rsid w:val="0013109E"/>
    <w:rsid w:val="0013139A"/>
    <w:rsid w:val="0013141F"/>
    <w:rsid w:val="00131943"/>
    <w:rsid w:val="0013196A"/>
    <w:rsid w:val="001329D0"/>
    <w:rsid w:val="00132B3D"/>
    <w:rsid w:val="00132E93"/>
    <w:rsid w:val="001346A6"/>
    <w:rsid w:val="00134BEF"/>
    <w:rsid w:val="00136AFD"/>
    <w:rsid w:val="00137756"/>
    <w:rsid w:val="001405BF"/>
    <w:rsid w:val="00140659"/>
    <w:rsid w:val="00140A8B"/>
    <w:rsid w:val="00140AC2"/>
    <w:rsid w:val="00140E5C"/>
    <w:rsid w:val="001418F9"/>
    <w:rsid w:val="00141D6B"/>
    <w:rsid w:val="00141EE9"/>
    <w:rsid w:val="0014276A"/>
    <w:rsid w:val="001427EF"/>
    <w:rsid w:val="00142B7D"/>
    <w:rsid w:val="00144111"/>
    <w:rsid w:val="00144B72"/>
    <w:rsid w:val="00144CCB"/>
    <w:rsid w:val="0014588B"/>
    <w:rsid w:val="00145CBF"/>
    <w:rsid w:val="00145F55"/>
    <w:rsid w:val="00146C3A"/>
    <w:rsid w:val="00146FEB"/>
    <w:rsid w:val="00147792"/>
    <w:rsid w:val="001506BA"/>
    <w:rsid w:val="00150DA0"/>
    <w:rsid w:val="00151010"/>
    <w:rsid w:val="00151CAA"/>
    <w:rsid w:val="00152338"/>
    <w:rsid w:val="00152434"/>
    <w:rsid w:val="00153117"/>
    <w:rsid w:val="00153291"/>
    <w:rsid w:val="00153847"/>
    <w:rsid w:val="001538FA"/>
    <w:rsid w:val="00153E6D"/>
    <w:rsid w:val="00154374"/>
    <w:rsid w:val="001543D1"/>
    <w:rsid w:val="00155335"/>
    <w:rsid w:val="001554CE"/>
    <w:rsid w:val="00156F0B"/>
    <w:rsid w:val="00156F5A"/>
    <w:rsid w:val="00157726"/>
    <w:rsid w:val="001601D6"/>
    <w:rsid w:val="001601F2"/>
    <w:rsid w:val="0016054A"/>
    <w:rsid w:val="001605A5"/>
    <w:rsid w:val="00161EB7"/>
    <w:rsid w:val="0016233D"/>
    <w:rsid w:val="00162380"/>
    <w:rsid w:val="00162728"/>
    <w:rsid w:val="001629FF"/>
    <w:rsid w:val="00163262"/>
    <w:rsid w:val="0016385D"/>
    <w:rsid w:val="001638DA"/>
    <w:rsid w:val="00163A8A"/>
    <w:rsid w:val="00163AAA"/>
    <w:rsid w:val="001640A4"/>
    <w:rsid w:val="001640DC"/>
    <w:rsid w:val="0016440E"/>
    <w:rsid w:val="00165294"/>
    <w:rsid w:val="001655C1"/>
    <w:rsid w:val="001655F5"/>
    <w:rsid w:val="0016571E"/>
    <w:rsid w:val="00165732"/>
    <w:rsid w:val="00165CFD"/>
    <w:rsid w:val="00166079"/>
    <w:rsid w:val="00166A23"/>
    <w:rsid w:val="00166AA7"/>
    <w:rsid w:val="001670AF"/>
    <w:rsid w:val="00167A11"/>
    <w:rsid w:val="00170622"/>
    <w:rsid w:val="00170823"/>
    <w:rsid w:val="00170F82"/>
    <w:rsid w:val="001715CD"/>
    <w:rsid w:val="00172448"/>
    <w:rsid w:val="00172F7E"/>
    <w:rsid w:val="0017328F"/>
    <w:rsid w:val="00173465"/>
    <w:rsid w:val="00173C77"/>
    <w:rsid w:val="00173EA1"/>
    <w:rsid w:val="00174C7D"/>
    <w:rsid w:val="0017509E"/>
    <w:rsid w:val="00175772"/>
    <w:rsid w:val="00176042"/>
    <w:rsid w:val="001766E8"/>
    <w:rsid w:val="00176727"/>
    <w:rsid w:val="00177B42"/>
    <w:rsid w:val="00180970"/>
    <w:rsid w:val="00180A70"/>
    <w:rsid w:val="0018120F"/>
    <w:rsid w:val="0018297D"/>
    <w:rsid w:val="00182A62"/>
    <w:rsid w:val="00182DF3"/>
    <w:rsid w:val="00183609"/>
    <w:rsid w:val="00183B2E"/>
    <w:rsid w:val="00183CA2"/>
    <w:rsid w:val="00184473"/>
    <w:rsid w:val="00185DA9"/>
    <w:rsid w:val="00186220"/>
    <w:rsid w:val="00186900"/>
    <w:rsid w:val="00186E81"/>
    <w:rsid w:val="00186F12"/>
    <w:rsid w:val="00187587"/>
    <w:rsid w:val="0018764A"/>
    <w:rsid w:val="00187899"/>
    <w:rsid w:val="00190C03"/>
    <w:rsid w:val="00191E2B"/>
    <w:rsid w:val="001920C0"/>
    <w:rsid w:val="001920CD"/>
    <w:rsid w:val="001924E0"/>
    <w:rsid w:val="00192A80"/>
    <w:rsid w:val="00192E2F"/>
    <w:rsid w:val="00193007"/>
    <w:rsid w:val="00193169"/>
    <w:rsid w:val="00193AED"/>
    <w:rsid w:val="00193CDF"/>
    <w:rsid w:val="0019426E"/>
    <w:rsid w:val="001949C8"/>
    <w:rsid w:val="00194B23"/>
    <w:rsid w:val="00196231"/>
    <w:rsid w:val="0019635B"/>
    <w:rsid w:val="00196431"/>
    <w:rsid w:val="00196CA9"/>
    <w:rsid w:val="001972EB"/>
    <w:rsid w:val="00197485"/>
    <w:rsid w:val="001977B0"/>
    <w:rsid w:val="00197AE6"/>
    <w:rsid w:val="001A035E"/>
    <w:rsid w:val="001A0E14"/>
    <w:rsid w:val="001A1C3C"/>
    <w:rsid w:val="001A224D"/>
    <w:rsid w:val="001A45C1"/>
    <w:rsid w:val="001A4ED4"/>
    <w:rsid w:val="001A528E"/>
    <w:rsid w:val="001A59CF"/>
    <w:rsid w:val="001A6528"/>
    <w:rsid w:val="001A6B7D"/>
    <w:rsid w:val="001A6D11"/>
    <w:rsid w:val="001A72A1"/>
    <w:rsid w:val="001A78C8"/>
    <w:rsid w:val="001A7FD0"/>
    <w:rsid w:val="001B0CB0"/>
    <w:rsid w:val="001B0FE7"/>
    <w:rsid w:val="001B10B0"/>
    <w:rsid w:val="001B19BB"/>
    <w:rsid w:val="001B1E91"/>
    <w:rsid w:val="001B21AB"/>
    <w:rsid w:val="001B25EE"/>
    <w:rsid w:val="001B2A7E"/>
    <w:rsid w:val="001B2FD3"/>
    <w:rsid w:val="001B3801"/>
    <w:rsid w:val="001B40FC"/>
    <w:rsid w:val="001B493A"/>
    <w:rsid w:val="001B50E3"/>
    <w:rsid w:val="001B52B4"/>
    <w:rsid w:val="001B58A6"/>
    <w:rsid w:val="001B625F"/>
    <w:rsid w:val="001B6383"/>
    <w:rsid w:val="001B65A7"/>
    <w:rsid w:val="001B7053"/>
    <w:rsid w:val="001B7121"/>
    <w:rsid w:val="001B7210"/>
    <w:rsid w:val="001B729A"/>
    <w:rsid w:val="001B729F"/>
    <w:rsid w:val="001C01F4"/>
    <w:rsid w:val="001C0295"/>
    <w:rsid w:val="001C0471"/>
    <w:rsid w:val="001C0E9A"/>
    <w:rsid w:val="001C1DC9"/>
    <w:rsid w:val="001C25D7"/>
    <w:rsid w:val="001C2678"/>
    <w:rsid w:val="001C268D"/>
    <w:rsid w:val="001C2DAE"/>
    <w:rsid w:val="001C38E2"/>
    <w:rsid w:val="001C3D49"/>
    <w:rsid w:val="001C4A37"/>
    <w:rsid w:val="001C4B0D"/>
    <w:rsid w:val="001C4F7F"/>
    <w:rsid w:val="001C5D5E"/>
    <w:rsid w:val="001C601C"/>
    <w:rsid w:val="001C617A"/>
    <w:rsid w:val="001C6497"/>
    <w:rsid w:val="001C6650"/>
    <w:rsid w:val="001C73A0"/>
    <w:rsid w:val="001C7D4C"/>
    <w:rsid w:val="001D076A"/>
    <w:rsid w:val="001D0B57"/>
    <w:rsid w:val="001D1471"/>
    <w:rsid w:val="001D210C"/>
    <w:rsid w:val="001D22F0"/>
    <w:rsid w:val="001D2BAB"/>
    <w:rsid w:val="001D2C02"/>
    <w:rsid w:val="001D34AF"/>
    <w:rsid w:val="001D3BF0"/>
    <w:rsid w:val="001D3BF1"/>
    <w:rsid w:val="001D3CBF"/>
    <w:rsid w:val="001D4101"/>
    <w:rsid w:val="001D4682"/>
    <w:rsid w:val="001D493D"/>
    <w:rsid w:val="001D6C2C"/>
    <w:rsid w:val="001D70B4"/>
    <w:rsid w:val="001D73EC"/>
    <w:rsid w:val="001D7FE2"/>
    <w:rsid w:val="001E0193"/>
    <w:rsid w:val="001E0C91"/>
    <w:rsid w:val="001E15B8"/>
    <w:rsid w:val="001E2223"/>
    <w:rsid w:val="001E27AE"/>
    <w:rsid w:val="001E2C0F"/>
    <w:rsid w:val="001E2F15"/>
    <w:rsid w:val="001E376D"/>
    <w:rsid w:val="001E3F18"/>
    <w:rsid w:val="001E435B"/>
    <w:rsid w:val="001E4493"/>
    <w:rsid w:val="001E4AB7"/>
    <w:rsid w:val="001E4CC8"/>
    <w:rsid w:val="001E528F"/>
    <w:rsid w:val="001E53A1"/>
    <w:rsid w:val="001E5516"/>
    <w:rsid w:val="001E6427"/>
    <w:rsid w:val="001E65A1"/>
    <w:rsid w:val="001E6A7B"/>
    <w:rsid w:val="001E6AD6"/>
    <w:rsid w:val="001E7151"/>
    <w:rsid w:val="001E76F2"/>
    <w:rsid w:val="001E78F6"/>
    <w:rsid w:val="001F10BF"/>
    <w:rsid w:val="001F1C8E"/>
    <w:rsid w:val="001F2143"/>
    <w:rsid w:val="001F292C"/>
    <w:rsid w:val="001F29D7"/>
    <w:rsid w:val="001F3322"/>
    <w:rsid w:val="001F33BD"/>
    <w:rsid w:val="001F37DB"/>
    <w:rsid w:val="001F43AA"/>
    <w:rsid w:val="001F471A"/>
    <w:rsid w:val="001F4C89"/>
    <w:rsid w:val="001F4D5A"/>
    <w:rsid w:val="001F5348"/>
    <w:rsid w:val="001F54C6"/>
    <w:rsid w:val="001F576B"/>
    <w:rsid w:val="001F5FA7"/>
    <w:rsid w:val="001F603F"/>
    <w:rsid w:val="001F636D"/>
    <w:rsid w:val="001F6E3F"/>
    <w:rsid w:val="001F73FA"/>
    <w:rsid w:val="001F7707"/>
    <w:rsid w:val="001F778A"/>
    <w:rsid w:val="001F7B59"/>
    <w:rsid w:val="001F7D0F"/>
    <w:rsid w:val="0020004B"/>
    <w:rsid w:val="0020022B"/>
    <w:rsid w:val="00200231"/>
    <w:rsid w:val="00200882"/>
    <w:rsid w:val="00200C50"/>
    <w:rsid w:val="00200E2D"/>
    <w:rsid w:val="00202149"/>
    <w:rsid w:val="0020285F"/>
    <w:rsid w:val="002033D9"/>
    <w:rsid w:val="00203787"/>
    <w:rsid w:val="002037EA"/>
    <w:rsid w:val="00203E03"/>
    <w:rsid w:val="00203EFB"/>
    <w:rsid w:val="00204565"/>
    <w:rsid w:val="0020530A"/>
    <w:rsid w:val="002055C6"/>
    <w:rsid w:val="00206156"/>
    <w:rsid w:val="00206B72"/>
    <w:rsid w:val="00210082"/>
    <w:rsid w:val="002102EF"/>
    <w:rsid w:val="0021041D"/>
    <w:rsid w:val="002108FE"/>
    <w:rsid w:val="00210ABC"/>
    <w:rsid w:val="00211190"/>
    <w:rsid w:val="00211311"/>
    <w:rsid w:val="0021155C"/>
    <w:rsid w:val="00211A1F"/>
    <w:rsid w:val="00211D33"/>
    <w:rsid w:val="002120DA"/>
    <w:rsid w:val="00212BB7"/>
    <w:rsid w:val="00212BFC"/>
    <w:rsid w:val="002132DA"/>
    <w:rsid w:val="00213407"/>
    <w:rsid w:val="00213D66"/>
    <w:rsid w:val="0021488F"/>
    <w:rsid w:val="002148EF"/>
    <w:rsid w:val="00215906"/>
    <w:rsid w:val="00216D45"/>
    <w:rsid w:val="00216E8C"/>
    <w:rsid w:val="002176E0"/>
    <w:rsid w:val="00217D5E"/>
    <w:rsid w:val="00217DAE"/>
    <w:rsid w:val="002201B2"/>
    <w:rsid w:val="00220615"/>
    <w:rsid w:val="00220ECC"/>
    <w:rsid w:val="00221685"/>
    <w:rsid w:val="002218DA"/>
    <w:rsid w:val="00221B1A"/>
    <w:rsid w:val="00221F20"/>
    <w:rsid w:val="002226A3"/>
    <w:rsid w:val="00222857"/>
    <w:rsid w:val="00222BFD"/>
    <w:rsid w:val="00223174"/>
    <w:rsid w:val="00223648"/>
    <w:rsid w:val="0022527D"/>
    <w:rsid w:val="00225D05"/>
    <w:rsid w:val="002260EF"/>
    <w:rsid w:val="00226518"/>
    <w:rsid w:val="00226AD4"/>
    <w:rsid w:val="00226D1C"/>
    <w:rsid w:val="00226ED9"/>
    <w:rsid w:val="0022779F"/>
    <w:rsid w:val="00230B9C"/>
    <w:rsid w:val="0023230F"/>
    <w:rsid w:val="002329C5"/>
    <w:rsid w:val="0023307E"/>
    <w:rsid w:val="00233BF1"/>
    <w:rsid w:val="00233C83"/>
    <w:rsid w:val="00234316"/>
    <w:rsid w:val="002344B2"/>
    <w:rsid w:val="00234FA6"/>
    <w:rsid w:val="002360BA"/>
    <w:rsid w:val="00236E53"/>
    <w:rsid w:val="0023754D"/>
    <w:rsid w:val="0024040C"/>
    <w:rsid w:val="002404C3"/>
    <w:rsid w:val="0024054F"/>
    <w:rsid w:val="0024059A"/>
    <w:rsid w:val="00240FD2"/>
    <w:rsid w:val="00240FE5"/>
    <w:rsid w:val="0024121C"/>
    <w:rsid w:val="002413C4"/>
    <w:rsid w:val="002414B6"/>
    <w:rsid w:val="002417D3"/>
    <w:rsid w:val="00241A70"/>
    <w:rsid w:val="002421BF"/>
    <w:rsid w:val="002421F1"/>
    <w:rsid w:val="00242531"/>
    <w:rsid w:val="00242ECD"/>
    <w:rsid w:val="00242F4D"/>
    <w:rsid w:val="00243079"/>
    <w:rsid w:val="00243479"/>
    <w:rsid w:val="00243C61"/>
    <w:rsid w:val="00243F21"/>
    <w:rsid w:val="002447BE"/>
    <w:rsid w:val="00245114"/>
    <w:rsid w:val="00245719"/>
    <w:rsid w:val="002458E6"/>
    <w:rsid w:val="00245BCA"/>
    <w:rsid w:val="0024651E"/>
    <w:rsid w:val="00246963"/>
    <w:rsid w:val="00247CE8"/>
    <w:rsid w:val="00250094"/>
    <w:rsid w:val="0025072C"/>
    <w:rsid w:val="002507D5"/>
    <w:rsid w:val="00251731"/>
    <w:rsid w:val="002520C2"/>
    <w:rsid w:val="002521AC"/>
    <w:rsid w:val="002525EB"/>
    <w:rsid w:val="00252C60"/>
    <w:rsid w:val="002532DC"/>
    <w:rsid w:val="00253554"/>
    <w:rsid w:val="0025355F"/>
    <w:rsid w:val="002535D9"/>
    <w:rsid w:val="00253E22"/>
    <w:rsid w:val="00253FF6"/>
    <w:rsid w:val="00254234"/>
    <w:rsid w:val="00254477"/>
    <w:rsid w:val="002546DD"/>
    <w:rsid w:val="00254784"/>
    <w:rsid w:val="002547E4"/>
    <w:rsid w:val="00254B90"/>
    <w:rsid w:val="00254C2E"/>
    <w:rsid w:val="00254C93"/>
    <w:rsid w:val="00257200"/>
    <w:rsid w:val="0025743A"/>
    <w:rsid w:val="00257556"/>
    <w:rsid w:val="0025761A"/>
    <w:rsid w:val="002579E2"/>
    <w:rsid w:val="00257F1C"/>
    <w:rsid w:val="00260036"/>
    <w:rsid w:val="0026005A"/>
    <w:rsid w:val="002608EE"/>
    <w:rsid w:val="002610F1"/>
    <w:rsid w:val="0026160E"/>
    <w:rsid w:val="00261610"/>
    <w:rsid w:val="00261774"/>
    <w:rsid w:val="00261819"/>
    <w:rsid w:val="00261D00"/>
    <w:rsid w:val="002638C6"/>
    <w:rsid w:val="00263F6E"/>
    <w:rsid w:val="0026547A"/>
    <w:rsid w:val="002657A5"/>
    <w:rsid w:val="00265807"/>
    <w:rsid w:val="00265842"/>
    <w:rsid w:val="00265914"/>
    <w:rsid w:val="00265BAE"/>
    <w:rsid w:val="002667F3"/>
    <w:rsid w:val="002668AD"/>
    <w:rsid w:val="00267058"/>
    <w:rsid w:val="00267522"/>
    <w:rsid w:val="00267653"/>
    <w:rsid w:val="00267C4F"/>
    <w:rsid w:val="00267C98"/>
    <w:rsid w:val="00270777"/>
    <w:rsid w:val="00270C5D"/>
    <w:rsid w:val="00271017"/>
    <w:rsid w:val="002712F4"/>
    <w:rsid w:val="002718F9"/>
    <w:rsid w:val="00271B3D"/>
    <w:rsid w:val="002723E3"/>
    <w:rsid w:val="00272656"/>
    <w:rsid w:val="00272D74"/>
    <w:rsid w:val="00272F36"/>
    <w:rsid w:val="00273D0D"/>
    <w:rsid w:val="00273E11"/>
    <w:rsid w:val="00273F4C"/>
    <w:rsid w:val="00274388"/>
    <w:rsid w:val="00274741"/>
    <w:rsid w:val="0027477D"/>
    <w:rsid w:val="002749DB"/>
    <w:rsid w:val="00274F15"/>
    <w:rsid w:val="002757C0"/>
    <w:rsid w:val="002760CC"/>
    <w:rsid w:val="00276240"/>
    <w:rsid w:val="00276D41"/>
    <w:rsid w:val="00277969"/>
    <w:rsid w:val="002807A7"/>
    <w:rsid w:val="002810DF"/>
    <w:rsid w:val="002812E4"/>
    <w:rsid w:val="00281733"/>
    <w:rsid w:val="0028177B"/>
    <w:rsid w:val="00281C63"/>
    <w:rsid w:val="00282901"/>
    <w:rsid w:val="002831C2"/>
    <w:rsid w:val="00283792"/>
    <w:rsid w:val="00283D21"/>
    <w:rsid w:val="00283D3A"/>
    <w:rsid w:val="00283E25"/>
    <w:rsid w:val="002841AD"/>
    <w:rsid w:val="0028423A"/>
    <w:rsid w:val="00284385"/>
    <w:rsid w:val="00284947"/>
    <w:rsid w:val="00284B42"/>
    <w:rsid w:val="0028594E"/>
    <w:rsid w:val="00285A4A"/>
    <w:rsid w:val="002866FB"/>
    <w:rsid w:val="00286F40"/>
    <w:rsid w:val="0028757B"/>
    <w:rsid w:val="002875B4"/>
    <w:rsid w:val="00287603"/>
    <w:rsid w:val="00287B73"/>
    <w:rsid w:val="002900C7"/>
    <w:rsid w:val="002904A8"/>
    <w:rsid w:val="00290D39"/>
    <w:rsid w:val="00292FD2"/>
    <w:rsid w:val="0029320C"/>
    <w:rsid w:val="002935BA"/>
    <w:rsid w:val="00293D7B"/>
    <w:rsid w:val="00294527"/>
    <w:rsid w:val="00294C86"/>
    <w:rsid w:val="00294CB1"/>
    <w:rsid w:val="0029576C"/>
    <w:rsid w:val="00296531"/>
    <w:rsid w:val="002965EF"/>
    <w:rsid w:val="002967F9"/>
    <w:rsid w:val="002968DA"/>
    <w:rsid w:val="00296AE0"/>
    <w:rsid w:val="00296D80"/>
    <w:rsid w:val="002970AC"/>
    <w:rsid w:val="00297241"/>
    <w:rsid w:val="002972F7"/>
    <w:rsid w:val="002976AF"/>
    <w:rsid w:val="002977D7"/>
    <w:rsid w:val="002A0067"/>
    <w:rsid w:val="002A12A8"/>
    <w:rsid w:val="002A1520"/>
    <w:rsid w:val="002A166D"/>
    <w:rsid w:val="002A1D31"/>
    <w:rsid w:val="002A225E"/>
    <w:rsid w:val="002A2B95"/>
    <w:rsid w:val="002A334E"/>
    <w:rsid w:val="002A33ED"/>
    <w:rsid w:val="002A36DD"/>
    <w:rsid w:val="002A42E6"/>
    <w:rsid w:val="002A46D1"/>
    <w:rsid w:val="002A52BD"/>
    <w:rsid w:val="002A57AA"/>
    <w:rsid w:val="002A602F"/>
    <w:rsid w:val="002A6332"/>
    <w:rsid w:val="002A63B3"/>
    <w:rsid w:val="002A6441"/>
    <w:rsid w:val="002A6BD9"/>
    <w:rsid w:val="002A74E0"/>
    <w:rsid w:val="002A7D8B"/>
    <w:rsid w:val="002A7FC0"/>
    <w:rsid w:val="002B0D1B"/>
    <w:rsid w:val="002B15C9"/>
    <w:rsid w:val="002B1C9A"/>
    <w:rsid w:val="002B1D7F"/>
    <w:rsid w:val="002B21D7"/>
    <w:rsid w:val="002B21DE"/>
    <w:rsid w:val="002B33B6"/>
    <w:rsid w:val="002B347B"/>
    <w:rsid w:val="002B35FD"/>
    <w:rsid w:val="002B39ED"/>
    <w:rsid w:val="002B3B16"/>
    <w:rsid w:val="002B42A2"/>
    <w:rsid w:val="002B44E8"/>
    <w:rsid w:val="002B5125"/>
    <w:rsid w:val="002B53B3"/>
    <w:rsid w:val="002B5E58"/>
    <w:rsid w:val="002B64F9"/>
    <w:rsid w:val="002B6578"/>
    <w:rsid w:val="002B6718"/>
    <w:rsid w:val="002B6A55"/>
    <w:rsid w:val="002B6A8D"/>
    <w:rsid w:val="002B736C"/>
    <w:rsid w:val="002B75AD"/>
    <w:rsid w:val="002B7EF8"/>
    <w:rsid w:val="002B7F5C"/>
    <w:rsid w:val="002C0FAF"/>
    <w:rsid w:val="002C12A7"/>
    <w:rsid w:val="002C14B7"/>
    <w:rsid w:val="002C161F"/>
    <w:rsid w:val="002C2068"/>
    <w:rsid w:val="002C282C"/>
    <w:rsid w:val="002C2BE9"/>
    <w:rsid w:val="002C2C35"/>
    <w:rsid w:val="002C2D6D"/>
    <w:rsid w:val="002C2F28"/>
    <w:rsid w:val="002C304C"/>
    <w:rsid w:val="002C35C4"/>
    <w:rsid w:val="002C3C8B"/>
    <w:rsid w:val="002C3CDD"/>
    <w:rsid w:val="002C47E2"/>
    <w:rsid w:val="002C4E78"/>
    <w:rsid w:val="002C4F46"/>
    <w:rsid w:val="002C4F6F"/>
    <w:rsid w:val="002C50A2"/>
    <w:rsid w:val="002C5AA4"/>
    <w:rsid w:val="002C5B57"/>
    <w:rsid w:val="002C5BA9"/>
    <w:rsid w:val="002C62BC"/>
    <w:rsid w:val="002C63CE"/>
    <w:rsid w:val="002C6608"/>
    <w:rsid w:val="002C6A01"/>
    <w:rsid w:val="002C6A2C"/>
    <w:rsid w:val="002C6D9C"/>
    <w:rsid w:val="002C70CF"/>
    <w:rsid w:val="002C70F0"/>
    <w:rsid w:val="002C78E9"/>
    <w:rsid w:val="002C7D48"/>
    <w:rsid w:val="002C7E95"/>
    <w:rsid w:val="002D0222"/>
    <w:rsid w:val="002D0813"/>
    <w:rsid w:val="002D0B4D"/>
    <w:rsid w:val="002D2398"/>
    <w:rsid w:val="002D24DF"/>
    <w:rsid w:val="002D2620"/>
    <w:rsid w:val="002D2ABD"/>
    <w:rsid w:val="002D2F05"/>
    <w:rsid w:val="002D3752"/>
    <w:rsid w:val="002D3AD1"/>
    <w:rsid w:val="002D3DFD"/>
    <w:rsid w:val="002D4160"/>
    <w:rsid w:val="002D449A"/>
    <w:rsid w:val="002D45F1"/>
    <w:rsid w:val="002D4AEB"/>
    <w:rsid w:val="002D598E"/>
    <w:rsid w:val="002D5A90"/>
    <w:rsid w:val="002D627B"/>
    <w:rsid w:val="002D64BF"/>
    <w:rsid w:val="002D6AC0"/>
    <w:rsid w:val="002D7061"/>
    <w:rsid w:val="002D7E7C"/>
    <w:rsid w:val="002E0526"/>
    <w:rsid w:val="002E079A"/>
    <w:rsid w:val="002E0A66"/>
    <w:rsid w:val="002E1D28"/>
    <w:rsid w:val="002E2213"/>
    <w:rsid w:val="002E24B2"/>
    <w:rsid w:val="002E2A44"/>
    <w:rsid w:val="002E2A55"/>
    <w:rsid w:val="002E350F"/>
    <w:rsid w:val="002E3547"/>
    <w:rsid w:val="002E3698"/>
    <w:rsid w:val="002E378D"/>
    <w:rsid w:val="002E383C"/>
    <w:rsid w:val="002E38B6"/>
    <w:rsid w:val="002E3AEC"/>
    <w:rsid w:val="002E3C65"/>
    <w:rsid w:val="002E40AB"/>
    <w:rsid w:val="002E4727"/>
    <w:rsid w:val="002E499D"/>
    <w:rsid w:val="002E4D30"/>
    <w:rsid w:val="002E4F43"/>
    <w:rsid w:val="002E4F6F"/>
    <w:rsid w:val="002E57A6"/>
    <w:rsid w:val="002E6864"/>
    <w:rsid w:val="002E6F79"/>
    <w:rsid w:val="002E72D6"/>
    <w:rsid w:val="002E74BF"/>
    <w:rsid w:val="002F007B"/>
    <w:rsid w:val="002F0213"/>
    <w:rsid w:val="002F04B1"/>
    <w:rsid w:val="002F15A9"/>
    <w:rsid w:val="002F1C1D"/>
    <w:rsid w:val="002F1FCB"/>
    <w:rsid w:val="002F22E3"/>
    <w:rsid w:val="002F2397"/>
    <w:rsid w:val="002F281B"/>
    <w:rsid w:val="002F31AC"/>
    <w:rsid w:val="002F37D6"/>
    <w:rsid w:val="002F3B65"/>
    <w:rsid w:val="002F3F68"/>
    <w:rsid w:val="002F402D"/>
    <w:rsid w:val="002F4794"/>
    <w:rsid w:val="002F491C"/>
    <w:rsid w:val="002F5801"/>
    <w:rsid w:val="002F6222"/>
    <w:rsid w:val="002F6271"/>
    <w:rsid w:val="002F670B"/>
    <w:rsid w:val="002F6954"/>
    <w:rsid w:val="002F6B1D"/>
    <w:rsid w:val="002F7509"/>
    <w:rsid w:val="002F7B2A"/>
    <w:rsid w:val="002F7DE4"/>
    <w:rsid w:val="003002C7"/>
    <w:rsid w:val="00300990"/>
    <w:rsid w:val="0030105C"/>
    <w:rsid w:val="0030126F"/>
    <w:rsid w:val="003024EA"/>
    <w:rsid w:val="00302C60"/>
    <w:rsid w:val="00302FB5"/>
    <w:rsid w:val="00303301"/>
    <w:rsid w:val="00303F99"/>
    <w:rsid w:val="0030403D"/>
    <w:rsid w:val="003044BF"/>
    <w:rsid w:val="00304F86"/>
    <w:rsid w:val="00305D25"/>
    <w:rsid w:val="003065A6"/>
    <w:rsid w:val="00306C31"/>
    <w:rsid w:val="00306F20"/>
    <w:rsid w:val="00306F32"/>
    <w:rsid w:val="00306FB9"/>
    <w:rsid w:val="003070C8"/>
    <w:rsid w:val="00307296"/>
    <w:rsid w:val="0031005E"/>
    <w:rsid w:val="003103DA"/>
    <w:rsid w:val="00310B85"/>
    <w:rsid w:val="00310E90"/>
    <w:rsid w:val="003113E3"/>
    <w:rsid w:val="0031144B"/>
    <w:rsid w:val="0031176F"/>
    <w:rsid w:val="00313266"/>
    <w:rsid w:val="00313344"/>
    <w:rsid w:val="0031390B"/>
    <w:rsid w:val="003139E6"/>
    <w:rsid w:val="003143B8"/>
    <w:rsid w:val="00314862"/>
    <w:rsid w:val="00314915"/>
    <w:rsid w:val="003159E4"/>
    <w:rsid w:val="00315D71"/>
    <w:rsid w:val="003163CB"/>
    <w:rsid w:val="00316ED8"/>
    <w:rsid w:val="0031725C"/>
    <w:rsid w:val="003173F6"/>
    <w:rsid w:val="00317675"/>
    <w:rsid w:val="00317862"/>
    <w:rsid w:val="003202B9"/>
    <w:rsid w:val="003202E7"/>
    <w:rsid w:val="0032042B"/>
    <w:rsid w:val="0032055C"/>
    <w:rsid w:val="00320641"/>
    <w:rsid w:val="0032093D"/>
    <w:rsid w:val="00320A63"/>
    <w:rsid w:val="00321016"/>
    <w:rsid w:val="00321AED"/>
    <w:rsid w:val="00321E98"/>
    <w:rsid w:val="00322FED"/>
    <w:rsid w:val="00323021"/>
    <w:rsid w:val="00323AD2"/>
    <w:rsid w:val="00324991"/>
    <w:rsid w:val="00324DE5"/>
    <w:rsid w:val="00325993"/>
    <w:rsid w:val="003263B8"/>
    <w:rsid w:val="003267D2"/>
    <w:rsid w:val="00326BE5"/>
    <w:rsid w:val="00326D33"/>
    <w:rsid w:val="00326EB3"/>
    <w:rsid w:val="003274A0"/>
    <w:rsid w:val="003274FE"/>
    <w:rsid w:val="0032759E"/>
    <w:rsid w:val="003276F8"/>
    <w:rsid w:val="00327891"/>
    <w:rsid w:val="003278E6"/>
    <w:rsid w:val="00327AFA"/>
    <w:rsid w:val="0033034F"/>
    <w:rsid w:val="00330EB6"/>
    <w:rsid w:val="003329CA"/>
    <w:rsid w:val="00332DEA"/>
    <w:rsid w:val="00333A1E"/>
    <w:rsid w:val="003342EA"/>
    <w:rsid w:val="00334538"/>
    <w:rsid w:val="0033531B"/>
    <w:rsid w:val="00335569"/>
    <w:rsid w:val="00335BA8"/>
    <w:rsid w:val="0033641C"/>
    <w:rsid w:val="00337251"/>
    <w:rsid w:val="00337C84"/>
    <w:rsid w:val="00337DC4"/>
    <w:rsid w:val="0034024F"/>
    <w:rsid w:val="0034034F"/>
    <w:rsid w:val="0034058E"/>
    <w:rsid w:val="00341361"/>
    <w:rsid w:val="0034166F"/>
    <w:rsid w:val="00341F2C"/>
    <w:rsid w:val="00342269"/>
    <w:rsid w:val="00342495"/>
    <w:rsid w:val="003424A6"/>
    <w:rsid w:val="00344BD8"/>
    <w:rsid w:val="0034502D"/>
    <w:rsid w:val="00346404"/>
    <w:rsid w:val="003469AD"/>
    <w:rsid w:val="00347168"/>
    <w:rsid w:val="003502B0"/>
    <w:rsid w:val="003509CE"/>
    <w:rsid w:val="00350FE1"/>
    <w:rsid w:val="003516A7"/>
    <w:rsid w:val="00351873"/>
    <w:rsid w:val="0035192A"/>
    <w:rsid w:val="003519A8"/>
    <w:rsid w:val="003521BB"/>
    <w:rsid w:val="003527AE"/>
    <w:rsid w:val="003528DA"/>
    <w:rsid w:val="003528E3"/>
    <w:rsid w:val="00352EC2"/>
    <w:rsid w:val="00353D83"/>
    <w:rsid w:val="00354A4D"/>
    <w:rsid w:val="00355552"/>
    <w:rsid w:val="00355999"/>
    <w:rsid w:val="00355D15"/>
    <w:rsid w:val="00356439"/>
    <w:rsid w:val="00356481"/>
    <w:rsid w:val="00356E49"/>
    <w:rsid w:val="00356ED1"/>
    <w:rsid w:val="003572BF"/>
    <w:rsid w:val="00357A99"/>
    <w:rsid w:val="00357D62"/>
    <w:rsid w:val="00360025"/>
    <w:rsid w:val="00360162"/>
    <w:rsid w:val="003603C5"/>
    <w:rsid w:val="0036056B"/>
    <w:rsid w:val="00360AE8"/>
    <w:rsid w:val="00361721"/>
    <w:rsid w:val="00361F8D"/>
    <w:rsid w:val="003623E2"/>
    <w:rsid w:val="003626CC"/>
    <w:rsid w:val="00362990"/>
    <w:rsid w:val="00362AA0"/>
    <w:rsid w:val="003630B3"/>
    <w:rsid w:val="003634BF"/>
    <w:rsid w:val="00363748"/>
    <w:rsid w:val="0036413C"/>
    <w:rsid w:val="00364933"/>
    <w:rsid w:val="00364C43"/>
    <w:rsid w:val="003655B3"/>
    <w:rsid w:val="0036596C"/>
    <w:rsid w:val="00366B9E"/>
    <w:rsid w:val="003674EB"/>
    <w:rsid w:val="00367E52"/>
    <w:rsid w:val="00370F4B"/>
    <w:rsid w:val="003712C4"/>
    <w:rsid w:val="00371C30"/>
    <w:rsid w:val="003729F8"/>
    <w:rsid w:val="00373128"/>
    <w:rsid w:val="00373814"/>
    <w:rsid w:val="00373850"/>
    <w:rsid w:val="00373D49"/>
    <w:rsid w:val="00373DAA"/>
    <w:rsid w:val="00374319"/>
    <w:rsid w:val="003746EB"/>
    <w:rsid w:val="0037508B"/>
    <w:rsid w:val="003753B6"/>
    <w:rsid w:val="00376295"/>
    <w:rsid w:val="00376343"/>
    <w:rsid w:val="003763D8"/>
    <w:rsid w:val="003769E4"/>
    <w:rsid w:val="00376C09"/>
    <w:rsid w:val="00377291"/>
    <w:rsid w:val="0038002A"/>
    <w:rsid w:val="0038065E"/>
    <w:rsid w:val="003809F0"/>
    <w:rsid w:val="00381002"/>
    <w:rsid w:val="00381CD1"/>
    <w:rsid w:val="003821CA"/>
    <w:rsid w:val="00383F87"/>
    <w:rsid w:val="00385C01"/>
    <w:rsid w:val="003865CD"/>
    <w:rsid w:val="0038669E"/>
    <w:rsid w:val="00386875"/>
    <w:rsid w:val="003868F3"/>
    <w:rsid w:val="00386B94"/>
    <w:rsid w:val="00386DA1"/>
    <w:rsid w:val="00386E41"/>
    <w:rsid w:val="003873DC"/>
    <w:rsid w:val="00387D3A"/>
    <w:rsid w:val="0039058E"/>
    <w:rsid w:val="003906F3"/>
    <w:rsid w:val="003906F8"/>
    <w:rsid w:val="0039097C"/>
    <w:rsid w:val="00390AC1"/>
    <w:rsid w:val="003911D6"/>
    <w:rsid w:val="003913C4"/>
    <w:rsid w:val="00391724"/>
    <w:rsid w:val="00391B8D"/>
    <w:rsid w:val="00391F99"/>
    <w:rsid w:val="00392E76"/>
    <w:rsid w:val="00392EAC"/>
    <w:rsid w:val="00393159"/>
    <w:rsid w:val="00393A32"/>
    <w:rsid w:val="00393D0D"/>
    <w:rsid w:val="003944D9"/>
    <w:rsid w:val="0039471F"/>
    <w:rsid w:val="00394A3D"/>
    <w:rsid w:val="00395372"/>
    <w:rsid w:val="0039568C"/>
    <w:rsid w:val="003959C9"/>
    <w:rsid w:val="00395BCE"/>
    <w:rsid w:val="00395DD6"/>
    <w:rsid w:val="00395E0E"/>
    <w:rsid w:val="00396111"/>
    <w:rsid w:val="00396786"/>
    <w:rsid w:val="00396B38"/>
    <w:rsid w:val="00396D82"/>
    <w:rsid w:val="00397173"/>
    <w:rsid w:val="00397343"/>
    <w:rsid w:val="00397362"/>
    <w:rsid w:val="0039757F"/>
    <w:rsid w:val="00397E32"/>
    <w:rsid w:val="003A05DC"/>
    <w:rsid w:val="003A09D6"/>
    <w:rsid w:val="003A1EC2"/>
    <w:rsid w:val="003A21F8"/>
    <w:rsid w:val="003A29B0"/>
    <w:rsid w:val="003A2FA4"/>
    <w:rsid w:val="003A3EC7"/>
    <w:rsid w:val="003A4134"/>
    <w:rsid w:val="003A48E8"/>
    <w:rsid w:val="003A4D4B"/>
    <w:rsid w:val="003A5201"/>
    <w:rsid w:val="003A5E4B"/>
    <w:rsid w:val="003A606B"/>
    <w:rsid w:val="003A64A7"/>
    <w:rsid w:val="003A6A2B"/>
    <w:rsid w:val="003A6F0A"/>
    <w:rsid w:val="003A784B"/>
    <w:rsid w:val="003A7FEE"/>
    <w:rsid w:val="003B0338"/>
    <w:rsid w:val="003B09B2"/>
    <w:rsid w:val="003B0DB3"/>
    <w:rsid w:val="003B17DC"/>
    <w:rsid w:val="003B194A"/>
    <w:rsid w:val="003B1CDF"/>
    <w:rsid w:val="003B27E7"/>
    <w:rsid w:val="003B292D"/>
    <w:rsid w:val="003B3409"/>
    <w:rsid w:val="003B3629"/>
    <w:rsid w:val="003B369D"/>
    <w:rsid w:val="003B408C"/>
    <w:rsid w:val="003B4A77"/>
    <w:rsid w:val="003B4C71"/>
    <w:rsid w:val="003B4E12"/>
    <w:rsid w:val="003B59CD"/>
    <w:rsid w:val="003B5C27"/>
    <w:rsid w:val="003B66C7"/>
    <w:rsid w:val="003B69E8"/>
    <w:rsid w:val="003B723B"/>
    <w:rsid w:val="003B7825"/>
    <w:rsid w:val="003C01FB"/>
    <w:rsid w:val="003C0757"/>
    <w:rsid w:val="003C1272"/>
    <w:rsid w:val="003C12E8"/>
    <w:rsid w:val="003C1891"/>
    <w:rsid w:val="003C1A62"/>
    <w:rsid w:val="003C20CD"/>
    <w:rsid w:val="003C2104"/>
    <w:rsid w:val="003C2237"/>
    <w:rsid w:val="003C2989"/>
    <w:rsid w:val="003C3AD3"/>
    <w:rsid w:val="003C4293"/>
    <w:rsid w:val="003C4773"/>
    <w:rsid w:val="003C47B2"/>
    <w:rsid w:val="003C4DE4"/>
    <w:rsid w:val="003C5929"/>
    <w:rsid w:val="003C5C0B"/>
    <w:rsid w:val="003C74F6"/>
    <w:rsid w:val="003C7D17"/>
    <w:rsid w:val="003D09B8"/>
    <w:rsid w:val="003D0ADA"/>
    <w:rsid w:val="003D0BD8"/>
    <w:rsid w:val="003D2D1A"/>
    <w:rsid w:val="003D3328"/>
    <w:rsid w:val="003D3780"/>
    <w:rsid w:val="003D4FB4"/>
    <w:rsid w:val="003D50EF"/>
    <w:rsid w:val="003D5B2E"/>
    <w:rsid w:val="003D6092"/>
    <w:rsid w:val="003D629E"/>
    <w:rsid w:val="003D67F2"/>
    <w:rsid w:val="003D6B0E"/>
    <w:rsid w:val="003D72D2"/>
    <w:rsid w:val="003D7BE4"/>
    <w:rsid w:val="003D7F80"/>
    <w:rsid w:val="003E046C"/>
    <w:rsid w:val="003E07C3"/>
    <w:rsid w:val="003E09A8"/>
    <w:rsid w:val="003E0B79"/>
    <w:rsid w:val="003E12E1"/>
    <w:rsid w:val="003E13B0"/>
    <w:rsid w:val="003E14F0"/>
    <w:rsid w:val="003E192B"/>
    <w:rsid w:val="003E1976"/>
    <w:rsid w:val="003E268D"/>
    <w:rsid w:val="003E2C8A"/>
    <w:rsid w:val="003E2EDF"/>
    <w:rsid w:val="003E3216"/>
    <w:rsid w:val="003E456D"/>
    <w:rsid w:val="003E4DBB"/>
    <w:rsid w:val="003E4E34"/>
    <w:rsid w:val="003E545E"/>
    <w:rsid w:val="003E580D"/>
    <w:rsid w:val="003E5A51"/>
    <w:rsid w:val="003E5B27"/>
    <w:rsid w:val="003E6D7A"/>
    <w:rsid w:val="003E6DBE"/>
    <w:rsid w:val="003E6E71"/>
    <w:rsid w:val="003E74CB"/>
    <w:rsid w:val="003E753F"/>
    <w:rsid w:val="003E758F"/>
    <w:rsid w:val="003E7DB6"/>
    <w:rsid w:val="003E7E71"/>
    <w:rsid w:val="003F0126"/>
    <w:rsid w:val="003F0147"/>
    <w:rsid w:val="003F0458"/>
    <w:rsid w:val="003F0A26"/>
    <w:rsid w:val="003F1113"/>
    <w:rsid w:val="003F20A0"/>
    <w:rsid w:val="003F2EEB"/>
    <w:rsid w:val="003F33D7"/>
    <w:rsid w:val="003F423C"/>
    <w:rsid w:val="003F57C0"/>
    <w:rsid w:val="003F5B73"/>
    <w:rsid w:val="003F62B1"/>
    <w:rsid w:val="003F640D"/>
    <w:rsid w:val="003F682B"/>
    <w:rsid w:val="003F70B8"/>
    <w:rsid w:val="003F75FA"/>
    <w:rsid w:val="004001A6"/>
    <w:rsid w:val="004001E4"/>
    <w:rsid w:val="00400E2C"/>
    <w:rsid w:val="00401A06"/>
    <w:rsid w:val="004024AF"/>
    <w:rsid w:val="004036E8"/>
    <w:rsid w:val="00403785"/>
    <w:rsid w:val="00403A45"/>
    <w:rsid w:val="00403FC0"/>
    <w:rsid w:val="00404147"/>
    <w:rsid w:val="00404C79"/>
    <w:rsid w:val="0040515F"/>
    <w:rsid w:val="004060F2"/>
    <w:rsid w:val="004065BC"/>
    <w:rsid w:val="004069DD"/>
    <w:rsid w:val="00406C7F"/>
    <w:rsid w:val="004074C3"/>
    <w:rsid w:val="004104E2"/>
    <w:rsid w:val="0041077A"/>
    <w:rsid w:val="00410C99"/>
    <w:rsid w:val="004110C5"/>
    <w:rsid w:val="00411169"/>
    <w:rsid w:val="004111F7"/>
    <w:rsid w:val="004116B7"/>
    <w:rsid w:val="00411AB8"/>
    <w:rsid w:val="004122E9"/>
    <w:rsid w:val="004126D7"/>
    <w:rsid w:val="004127C7"/>
    <w:rsid w:val="00412840"/>
    <w:rsid w:val="00412A0B"/>
    <w:rsid w:val="004140DA"/>
    <w:rsid w:val="004143FA"/>
    <w:rsid w:val="00415ACB"/>
    <w:rsid w:val="00415DEF"/>
    <w:rsid w:val="004161D4"/>
    <w:rsid w:val="00416288"/>
    <w:rsid w:val="00416E88"/>
    <w:rsid w:val="00416EE0"/>
    <w:rsid w:val="00417211"/>
    <w:rsid w:val="0041721E"/>
    <w:rsid w:val="004175BA"/>
    <w:rsid w:val="00417733"/>
    <w:rsid w:val="00417B1F"/>
    <w:rsid w:val="00417D5B"/>
    <w:rsid w:val="00417F19"/>
    <w:rsid w:val="00420675"/>
    <w:rsid w:val="00420A73"/>
    <w:rsid w:val="0042108C"/>
    <w:rsid w:val="004212D4"/>
    <w:rsid w:val="00421604"/>
    <w:rsid w:val="00421ADD"/>
    <w:rsid w:val="00421CA4"/>
    <w:rsid w:val="0042216E"/>
    <w:rsid w:val="004224C5"/>
    <w:rsid w:val="004225C3"/>
    <w:rsid w:val="004227D3"/>
    <w:rsid w:val="004236D6"/>
    <w:rsid w:val="00423C41"/>
    <w:rsid w:val="00423C90"/>
    <w:rsid w:val="00423CF8"/>
    <w:rsid w:val="00423D87"/>
    <w:rsid w:val="0042449B"/>
    <w:rsid w:val="004244EA"/>
    <w:rsid w:val="004246C1"/>
    <w:rsid w:val="0042581B"/>
    <w:rsid w:val="004258EA"/>
    <w:rsid w:val="00425969"/>
    <w:rsid w:val="00425F4D"/>
    <w:rsid w:val="0042610B"/>
    <w:rsid w:val="004273D2"/>
    <w:rsid w:val="004276F8"/>
    <w:rsid w:val="004304F0"/>
    <w:rsid w:val="0043062C"/>
    <w:rsid w:val="00430732"/>
    <w:rsid w:val="00430824"/>
    <w:rsid w:val="00430F03"/>
    <w:rsid w:val="004315BE"/>
    <w:rsid w:val="00431A22"/>
    <w:rsid w:val="00431F6A"/>
    <w:rsid w:val="00432061"/>
    <w:rsid w:val="00432519"/>
    <w:rsid w:val="00432733"/>
    <w:rsid w:val="004329DE"/>
    <w:rsid w:val="00432E9F"/>
    <w:rsid w:val="00433265"/>
    <w:rsid w:val="004338F2"/>
    <w:rsid w:val="00433C7C"/>
    <w:rsid w:val="004340C7"/>
    <w:rsid w:val="004344B7"/>
    <w:rsid w:val="00434C85"/>
    <w:rsid w:val="004353BB"/>
    <w:rsid w:val="00435B8C"/>
    <w:rsid w:val="0043732C"/>
    <w:rsid w:val="00437A84"/>
    <w:rsid w:val="00437CF4"/>
    <w:rsid w:val="0044039E"/>
    <w:rsid w:val="0044092D"/>
    <w:rsid w:val="00440B5E"/>
    <w:rsid w:val="00440D14"/>
    <w:rsid w:val="004412A6"/>
    <w:rsid w:val="0044190D"/>
    <w:rsid w:val="00441A63"/>
    <w:rsid w:val="00441B30"/>
    <w:rsid w:val="00441D50"/>
    <w:rsid w:val="00441E75"/>
    <w:rsid w:val="0044224F"/>
    <w:rsid w:val="00442605"/>
    <w:rsid w:val="0044271D"/>
    <w:rsid w:val="00443B74"/>
    <w:rsid w:val="00444157"/>
    <w:rsid w:val="00444264"/>
    <w:rsid w:val="00444999"/>
    <w:rsid w:val="004450D1"/>
    <w:rsid w:val="00447167"/>
    <w:rsid w:val="004476CC"/>
    <w:rsid w:val="00447E3C"/>
    <w:rsid w:val="0045144C"/>
    <w:rsid w:val="00451604"/>
    <w:rsid w:val="00451736"/>
    <w:rsid w:val="00452965"/>
    <w:rsid w:val="00453DBB"/>
    <w:rsid w:val="00453E4F"/>
    <w:rsid w:val="00454397"/>
    <w:rsid w:val="00454781"/>
    <w:rsid w:val="004554B6"/>
    <w:rsid w:val="00455F6C"/>
    <w:rsid w:val="00455FA2"/>
    <w:rsid w:val="004560EB"/>
    <w:rsid w:val="0045632E"/>
    <w:rsid w:val="004573E0"/>
    <w:rsid w:val="004574F2"/>
    <w:rsid w:val="00460F14"/>
    <w:rsid w:val="0046116D"/>
    <w:rsid w:val="004616D3"/>
    <w:rsid w:val="00461E71"/>
    <w:rsid w:val="00462529"/>
    <w:rsid w:val="00462F18"/>
    <w:rsid w:val="00463B2C"/>
    <w:rsid w:val="004654E7"/>
    <w:rsid w:val="004658B7"/>
    <w:rsid w:val="004659A4"/>
    <w:rsid w:val="00465C42"/>
    <w:rsid w:val="00465F7F"/>
    <w:rsid w:val="00466129"/>
    <w:rsid w:val="0046683D"/>
    <w:rsid w:val="00467E6A"/>
    <w:rsid w:val="00467EA4"/>
    <w:rsid w:val="00470182"/>
    <w:rsid w:val="004702A5"/>
    <w:rsid w:val="004704D9"/>
    <w:rsid w:val="004706D7"/>
    <w:rsid w:val="0047099C"/>
    <w:rsid w:val="004715F2"/>
    <w:rsid w:val="004735B7"/>
    <w:rsid w:val="0047374F"/>
    <w:rsid w:val="00473843"/>
    <w:rsid w:val="004739CF"/>
    <w:rsid w:val="004740DA"/>
    <w:rsid w:val="0047457B"/>
    <w:rsid w:val="00474E77"/>
    <w:rsid w:val="0047592A"/>
    <w:rsid w:val="00475EAB"/>
    <w:rsid w:val="00477FC9"/>
    <w:rsid w:val="004801E8"/>
    <w:rsid w:val="004805C7"/>
    <w:rsid w:val="004805F2"/>
    <w:rsid w:val="00480DAD"/>
    <w:rsid w:val="00482031"/>
    <w:rsid w:val="00482B05"/>
    <w:rsid w:val="00482C63"/>
    <w:rsid w:val="00482D99"/>
    <w:rsid w:val="00482E01"/>
    <w:rsid w:val="00483AD6"/>
    <w:rsid w:val="00484080"/>
    <w:rsid w:val="004849E9"/>
    <w:rsid w:val="00484BCE"/>
    <w:rsid w:val="00484C7B"/>
    <w:rsid w:val="00485870"/>
    <w:rsid w:val="00485A6E"/>
    <w:rsid w:val="0048638E"/>
    <w:rsid w:val="004865C5"/>
    <w:rsid w:val="00486822"/>
    <w:rsid w:val="004870FD"/>
    <w:rsid w:val="004874CC"/>
    <w:rsid w:val="00487B0A"/>
    <w:rsid w:val="004909E9"/>
    <w:rsid w:val="00490A72"/>
    <w:rsid w:val="00492D93"/>
    <w:rsid w:val="00493582"/>
    <w:rsid w:val="00493FA5"/>
    <w:rsid w:val="004940F5"/>
    <w:rsid w:val="00494B62"/>
    <w:rsid w:val="00495069"/>
    <w:rsid w:val="0049542A"/>
    <w:rsid w:val="00495DCF"/>
    <w:rsid w:val="00496212"/>
    <w:rsid w:val="00496E4D"/>
    <w:rsid w:val="00496FD5"/>
    <w:rsid w:val="00497E08"/>
    <w:rsid w:val="004A025A"/>
    <w:rsid w:val="004A02FC"/>
    <w:rsid w:val="004A0309"/>
    <w:rsid w:val="004A03E0"/>
    <w:rsid w:val="004A069A"/>
    <w:rsid w:val="004A0AB8"/>
    <w:rsid w:val="004A13D3"/>
    <w:rsid w:val="004A15F7"/>
    <w:rsid w:val="004A1C4D"/>
    <w:rsid w:val="004A1CDC"/>
    <w:rsid w:val="004A1EE4"/>
    <w:rsid w:val="004A2452"/>
    <w:rsid w:val="004A2FC1"/>
    <w:rsid w:val="004A388F"/>
    <w:rsid w:val="004A3D60"/>
    <w:rsid w:val="004A3E3D"/>
    <w:rsid w:val="004A5C32"/>
    <w:rsid w:val="004A669A"/>
    <w:rsid w:val="004A7D9C"/>
    <w:rsid w:val="004A7F06"/>
    <w:rsid w:val="004B03DC"/>
    <w:rsid w:val="004B0446"/>
    <w:rsid w:val="004B059F"/>
    <w:rsid w:val="004B0E0D"/>
    <w:rsid w:val="004B280B"/>
    <w:rsid w:val="004B2A43"/>
    <w:rsid w:val="004B3303"/>
    <w:rsid w:val="004B3AA0"/>
    <w:rsid w:val="004B54A3"/>
    <w:rsid w:val="004B573F"/>
    <w:rsid w:val="004B5F26"/>
    <w:rsid w:val="004B6B55"/>
    <w:rsid w:val="004B6EB5"/>
    <w:rsid w:val="004B6FD8"/>
    <w:rsid w:val="004B736D"/>
    <w:rsid w:val="004B7BED"/>
    <w:rsid w:val="004B7DD7"/>
    <w:rsid w:val="004C00BB"/>
    <w:rsid w:val="004C017C"/>
    <w:rsid w:val="004C0B36"/>
    <w:rsid w:val="004C13E2"/>
    <w:rsid w:val="004C1493"/>
    <w:rsid w:val="004C1715"/>
    <w:rsid w:val="004C2196"/>
    <w:rsid w:val="004C2D94"/>
    <w:rsid w:val="004C351A"/>
    <w:rsid w:val="004C41A7"/>
    <w:rsid w:val="004C4A4B"/>
    <w:rsid w:val="004C4FC8"/>
    <w:rsid w:val="004C508B"/>
    <w:rsid w:val="004C53CB"/>
    <w:rsid w:val="004C58AB"/>
    <w:rsid w:val="004C5C63"/>
    <w:rsid w:val="004C5CF9"/>
    <w:rsid w:val="004C62D0"/>
    <w:rsid w:val="004C7928"/>
    <w:rsid w:val="004D0D83"/>
    <w:rsid w:val="004D2359"/>
    <w:rsid w:val="004D25DC"/>
    <w:rsid w:val="004D2A9C"/>
    <w:rsid w:val="004D34DE"/>
    <w:rsid w:val="004D3569"/>
    <w:rsid w:val="004D3A57"/>
    <w:rsid w:val="004D3B62"/>
    <w:rsid w:val="004D3E7C"/>
    <w:rsid w:val="004D4218"/>
    <w:rsid w:val="004D4CC8"/>
    <w:rsid w:val="004D4DCB"/>
    <w:rsid w:val="004D504B"/>
    <w:rsid w:val="004D5B53"/>
    <w:rsid w:val="004D5FE3"/>
    <w:rsid w:val="004D63A7"/>
    <w:rsid w:val="004D6B49"/>
    <w:rsid w:val="004D7EE5"/>
    <w:rsid w:val="004D7FF3"/>
    <w:rsid w:val="004E0031"/>
    <w:rsid w:val="004E0220"/>
    <w:rsid w:val="004E0446"/>
    <w:rsid w:val="004E0536"/>
    <w:rsid w:val="004E0BA4"/>
    <w:rsid w:val="004E0BDE"/>
    <w:rsid w:val="004E1340"/>
    <w:rsid w:val="004E2CDB"/>
    <w:rsid w:val="004E32C0"/>
    <w:rsid w:val="004E4B11"/>
    <w:rsid w:val="004E4DE2"/>
    <w:rsid w:val="004E4E4B"/>
    <w:rsid w:val="004E589D"/>
    <w:rsid w:val="004E5A81"/>
    <w:rsid w:val="004E5B05"/>
    <w:rsid w:val="004E5C3E"/>
    <w:rsid w:val="004E6674"/>
    <w:rsid w:val="004E6E80"/>
    <w:rsid w:val="004E77D1"/>
    <w:rsid w:val="004F004E"/>
    <w:rsid w:val="004F07B5"/>
    <w:rsid w:val="004F0DAF"/>
    <w:rsid w:val="004F0F5C"/>
    <w:rsid w:val="004F1302"/>
    <w:rsid w:val="004F158D"/>
    <w:rsid w:val="004F15AF"/>
    <w:rsid w:val="004F1756"/>
    <w:rsid w:val="004F2276"/>
    <w:rsid w:val="004F2652"/>
    <w:rsid w:val="004F26BB"/>
    <w:rsid w:val="004F355C"/>
    <w:rsid w:val="004F364F"/>
    <w:rsid w:val="004F3A92"/>
    <w:rsid w:val="004F3BB7"/>
    <w:rsid w:val="004F3E83"/>
    <w:rsid w:val="004F44B4"/>
    <w:rsid w:val="004F44DE"/>
    <w:rsid w:val="004F50A2"/>
    <w:rsid w:val="004F56FA"/>
    <w:rsid w:val="004F5856"/>
    <w:rsid w:val="004F5998"/>
    <w:rsid w:val="004F6BC1"/>
    <w:rsid w:val="004F7029"/>
    <w:rsid w:val="004F72DC"/>
    <w:rsid w:val="0050093F"/>
    <w:rsid w:val="00500B86"/>
    <w:rsid w:val="00501120"/>
    <w:rsid w:val="00501516"/>
    <w:rsid w:val="00502594"/>
    <w:rsid w:val="00503D6E"/>
    <w:rsid w:val="00504038"/>
    <w:rsid w:val="005050EC"/>
    <w:rsid w:val="005053CE"/>
    <w:rsid w:val="00505EA0"/>
    <w:rsid w:val="005061D4"/>
    <w:rsid w:val="0050760E"/>
    <w:rsid w:val="00507F3F"/>
    <w:rsid w:val="00510354"/>
    <w:rsid w:val="005107B0"/>
    <w:rsid w:val="0051225E"/>
    <w:rsid w:val="005123B9"/>
    <w:rsid w:val="00512805"/>
    <w:rsid w:val="00512B71"/>
    <w:rsid w:val="00513D6F"/>
    <w:rsid w:val="005148ED"/>
    <w:rsid w:val="00514A85"/>
    <w:rsid w:val="00514AF0"/>
    <w:rsid w:val="00514CA7"/>
    <w:rsid w:val="0051526C"/>
    <w:rsid w:val="00515501"/>
    <w:rsid w:val="00515F75"/>
    <w:rsid w:val="00516028"/>
    <w:rsid w:val="00516071"/>
    <w:rsid w:val="00516176"/>
    <w:rsid w:val="00516F45"/>
    <w:rsid w:val="0051738A"/>
    <w:rsid w:val="00517766"/>
    <w:rsid w:val="00517F8C"/>
    <w:rsid w:val="00517FB9"/>
    <w:rsid w:val="0052217B"/>
    <w:rsid w:val="00522214"/>
    <w:rsid w:val="005223A1"/>
    <w:rsid w:val="00522A9D"/>
    <w:rsid w:val="00523466"/>
    <w:rsid w:val="005244F4"/>
    <w:rsid w:val="00524570"/>
    <w:rsid w:val="0052473C"/>
    <w:rsid w:val="00524F3C"/>
    <w:rsid w:val="005250D5"/>
    <w:rsid w:val="0052513F"/>
    <w:rsid w:val="005256B7"/>
    <w:rsid w:val="005258E8"/>
    <w:rsid w:val="005259BF"/>
    <w:rsid w:val="00525CA1"/>
    <w:rsid w:val="00525F22"/>
    <w:rsid w:val="005262B8"/>
    <w:rsid w:val="00526385"/>
    <w:rsid w:val="00526388"/>
    <w:rsid w:val="00526D6C"/>
    <w:rsid w:val="00526F65"/>
    <w:rsid w:val="00527386"/>
    <w:rsid w:val="00527389"/>
    <w:rsid w:val="005273CC"/>
    <w:rsid w:val="00527575"/>
    <w:rsid w:val="005278AA"/>
    <w:rsid w:val="005279F1"/>
    <w:rsid w:val="00527AB5"/>
    <w:rsid w:val="00530208"/>
    <w:rsid w:val="00530283"/>
    <w:rsid w:val="005304EB"/>
    <w:rsid w:val="005309B3"/>
    <w:rsid w:val="00530AB3"/>
    <w:rsid w:val="00530DD6"/>
    <w:rsid w:val="00531D68"/>
    <w:rsid w:val="00531E54"/>
    <w:rsid w:val="005323A6"/>
    <w:rsid w:val="00532A8A"/>
    <w:rsid w:val="00533849"/>
    <w:rsid w:val="005338B2"/>
    <w:rsid w:val="00533D9A"/>
    <w:rsid w:val="00533EFE"/>
    <w:rsid w:val="005345D9"/>
    <w:rsid w:val="00534715"/>
    <w:rsid w:val="00534855"/>
    <w:rsid w:val="00534A87"/>
    <w:rsid w:val="00536124"/>
    <w:rsid w:val="00536776"/>
    <w:rsid w:val="00537032"/>
    <w:rsid w:val="00537314"/>
    <w:rsid w:val="0053742C"/>
    <w:rsid w:val="005375F8"/>
    <w:rsid w:val="005405F2"/>
    <w:rsid w:val="005408D5"/>
    <w:rsid w:val="0054090D"/>
    <w:rsid w:val="00540EFD"/>
    <w:rsid w:val="00540FEC"/>
    <w:rsid w:val="00541136"/>
    <w:rsid w:val="005415DD"/>
    <w:rsid w:val="00541BC3"/>
    <w:rsid w:val="00541F9E"/>
    <w:rsid w:val="005426EC"/>
    <w:rsid w:val="00542B49"/>
    <w:rsid w:val="00543492"/>
    <w:rsid w:val="00543671"/>
    <w:rsid w:val="00543ADA"/>
    <w:rsid w:val="00544356"/>
    <w:rsid w:val="005445AE"/>
    <w:rsid w:val="0054552B"/>
    <w:rsid w:val="00545710"/>
    <w:rsid w:val="00545F7A"/>
    <w:rsid w:val="00546FCB"/>
    <w:rsid w:val="005475B9"/>
    <w:rsid w:val="00547C43"/>
    <w:rsid w:val="00547C5D"/>
    <w:rsid w:val="005504F3"/>
    <w:rsid w:val="00550553"/>
    <w:rsid w:val="00550783"/>
    <w:rsid w:val="00551176"/>
    <w:rsid w:val="005511C7"/>
    <w:rsid w:val="0055126C"/>
    <w:rsid w:val="0055186A"/>
    <w:rsid w:val="00552473"/>
    <w:rsid w:val="005524CE"/>
    <w:rsid w:val="0055270E"/>
    <w:rsid w:val="00552A8A"/>
    <w:rsid w:val="0055353C"/>
    <w:rsid w:val="00553639"/>
    <w:rsid w:val="00553744"/>
    <w:rsid w:val="00553AE0"/>
    <w:rsid w:val="00553C83"/>
    <w:rsid w:val="00553EB8"/>
    <w:rsid w:val="00555648"/>
    <w:rsid w:val="00555FC8"/>
    <w:rsid w:val="00556CF9"/>
    <w:rsid w:val="00556F36"/>
    <w:rsid w:val="00557B1D"/>
    <w:rsid w:val="00560273"/>
    <w:rsid w:val="005607B8"/>
    <w:rsid w:val="005609EF"/>
    <w:rsid w:val="00560AC1"/>
    <w:rsid w:val="00561618"/>
    <w:rsid w:val="005619C7"/>
    <w:rsid w:val="00561A72"/>
    <w:rsid w:val="00561E83"/>
    <w:rsid w:val="0056241C"/>
    <w:rsid w:val="00562E3C"/>
    <w:rsid w:val="00562F4C"/>
    <w:rsid w:val="005631A0"/>
    <w:rsid w:val="005638EE"/>
    <w:rsid w:val="0056422A"/>
    <w:rsid w:val="00564999"/>
    <w:rsid w:val="005651AD"/>
    <w:rsid w:val="00565317"/>
    <w:rsid w:val="00565355"/>
    <w:rsid w:val="00565A69"/>
    <w:rsid w:val="0056601A"/>
    <w:rsid w:val="00566354"/>
    <w:rsid w:val="005664D1"/>
    <w:rsid w:val="005666FC"/>
    <w:rsid w:val="00566B0A"/>
    <w:rsid w:val="00566F10"/>
    <w:rsid w:val="00570264"/>
    <w:rsid w:val="00570F5B"/>
    <w:rsid w:val="005717AA"/>
    <w:rsid w:val="00572EA7"/>
    <w:rsid w:val="005737EB"/>
    <w:rsid w:val="00573A37"/>
    <w:rsid w:val="00573B83"/>
    <w:rsid w:val="00574CC3"/>
    <w:rsid w:val="00574E75"/>
    <w:rsid w:val="005750D9"/>
    <w:rsid w:val="005757CE"/>
    <w:rsid w:val="00575DCB"/>
    <w:rsid w:val="00576116"/>
    <w:rsid w:val="005763C0"/>
    <w:rsid w:val="005769BA"/>
    <w:rsid w:val="005770BD"/>
    <w:rsid w:val="0057717C"/>
    <w:rsid w:val="00577500"/>
    <w:rsid w:val="00577744"/>
    <w:rsid w:val="00577939"/>
    <w:rsid w:val="00577A22"/>
    <w:rsid w:val="00577FCA"/>
    <w:rsid w:val="005806FA"/>
    <w:rsid w:val="00581091"/>
    <w:rsid w:val="00581B92"/>
    <w:rsid w:val="00581E1C"/>
    <w:rsid w:val="00581F8C"/>
    <w:rsid w:val="005823B2"/>
    <w:rsid w:val="005823F2"/>
    <w:rsid w:val="005828B3"/>
    <w:rsid w:val="00582919"/>
    <w:rsid w:val="00582A40"/>
    <w:rsid w:val="00582E96"/>
    <w:rsid w:val="0058325D"/>
    <w:rsid w:val="00583286"/>
    <w:rsid w:val="005834D6"/>
    <w:rsid w:val="005835C2"/>
    <w:rsid w:val="00583760"/>
    <w:rsid w:val="00583946"/>
    <w:rsid w:val="00583E9C"/>
    <w:rsid w:val="005842AE"/>
    <w:rsid w:val="00584946"/>
    <w:rsid w:val="00584D2D"/>
    <w:rsid w:val="005850D2"/>
    <w:rsid w:val="00585348"/>
    <w:rsid w:val="00585395"/>
    <w:rsid w:val="005859CA"/>
    <w:rsid w:val="00585B9D"/>
    <w:rsid w:val="00585EBA"/>
    <w:rsid w:val="00586607"/>
    <w:rsid w:val="00586699"/>
    <w:rsid w:val="005878F1"/>
    <w:rsid w:val="00587B01"/>
    <w:rsid w:val="00587BB6"/>
    <w:rsid w:val="00587BEE"/>
    <w:rsid w:val="00587D15"/>
    <w:rsid w:val="00587DDB"/>
    <w:rsid w:val="0059005C"/>
    <w:rsid w:val="00590156"/>
    <w:rsid w:val="005904E9"/>
    <w:rsid w:val="0059090E"/>
    <w:rsid w:val="00591489"/>
    <w:rsid w:val="00591640"/>
    <w:rsid w:val="005922AB"/>
    <w:rsid w:val="005924E4"/>
    <w:rsid w:val="00592555"/>
    <w:rsid w:val="005930FA"/>
    <w:rsid w:val="00593B9E"/>
    <w:rsid w:val="005941D6"/>
    <w:rsid w:val="0059468F"/>
    <w:rsid w:val="00594D90"/>
    <w:rsid w:val="00594E0F"/>
    <w:rsid w:val="00594F3D"/>
    <w:rsid w:val="00594FB9"/>
    <w:rsid w:val="00595282"/>
    <w:rsid w:val="005954A1"/>
    <w:rsid w:val="005957F6"/>
    <w:rsid w:val="005958A2"/>
    <w:rsid w:val="005958C5"/>
    <w:rsid w:val="005959C3"/>
    <w:rsid w:val="00596135"/>
    <w:rsid w:val="00596410"/>
    <w:rsid w:val="00596B2A"/>
    <w:rsid w:val="00596E76"/>
    <w:rsid w:val="00597160"/>
    <w:rsid w:val="0059729D"/>
    <w:rsid w:val="0059745C"/>
    <w:rsid w:val="005A04E0"/>
    <w:rsid w:val="005A1443"/>
    <w:rsid w:val="005A23B4"/>
    <w:rsid w:val="005A23F5"/>
    <w:rsid w:val="005A25AA"/>
    <w:rsid w:val="005A25BF"/>
    <w:rsid w:val="005A2E49"/>
    <w:rsid w:val="005A3E0C"/>
    <w:rsid w:val="005A3E6E"/>
    <w:rsid w:val="005A4D37"/>
    <w:rsid w:val="005A519E"/>
    <w:rsid w:val="005A553D"/>
    <w:rsid w:val="005A57C2"/>
    <w:rsid w:val="005A59F5"/>
    <w:rsid w:val="005A6043"/>
    <w:rsid w:val="005A6D4A"/>
    <w:rsid w:val="005A6E6F"/>
    <w:rsid w:val="005A766F"/>
    <w:rsid w:val="005A77A3"/>
    <w:rsid w:val="005A77F8"/>
    <w:rsid w:val="005A7B2B"/>
    <w:rsid w:val="005B0267"/>
    <w:rsid w:val="005B0D66"/>
    <w:rsid w:val="005B0F29"/>
    <w:rsid w:val="005B130C"/>
    <w:rsid w:val="005B1B0E"/>
    <w:rsid w:val="005B244F"/>
    <w:rsid w:val="005B393A"/>
    <w:rsid w:val="005B3F55"/>
    <w:rsid w:val="005B458B"/>
    <w:rsid w:val="005B5439"/>
    <w:rsid w:val="005B5A3C"/>
    <w:rsid w:val="005B5F33"/>
    <w:rsid w:val="005B689E"/>
    <w:rsid w:val="005B6F2F"/>
    <w:rsid w:val="005B77DE"/>
    <w:rsid w:val="005B78CA"/>
    <w:rsid w:val="005B79CF"/>
    <w:rsid w:val="005B7DA7"/>
    <w:rsid w:val="005C0BF3"/>
    <w:rsid w:val="005C0D6C"/>
    <w:rsid w:val="005C1A7D"/>
    <w:rsid w:val="005C1D3B"/>
    <w:rsid w:val="005C2E8A"/>
    <w:rsid w:val="005C3326"/>
    <w:rsid w:val="005C3591"/>
    <w:rsid w:val="005C3987"/>
    <w:rsid w:val="005C3CE3"/>
    <w:rsid w:val="005C40DA"/>
    <w:rsid w:val="005C4550"/>
    <w:rsid w:val="005C50EF"/>
    <w:rsid w:val="005C5B5F"/>
    <w:rsid w:val="005C7566"/>
    <w:rsid w:val="005C7BE4"/>
    <w:rsid w:val="005C7EE1"/>
    <w:rsid w:val="005D01F3"/>
    <w:rsid w:val="005D02D9"/>
    <w:rsid w:val="005D0F47"/>
    <w:rsid w:val="005D0FE7"/>
    <w:rsid w:val="005D105B"/>
    <w:rsid w:val="005D1180"/>
    <w:rsid w:val="005D1B78"/>
    <w:rsid w:val="005D1F6F"/>
    <w:rsid w:val="005D2016"/>
    <w:rsid w:val="005D35D4"/>
    <w:rsid w:val="005D4672"/>
    <w:rsid w:val="005D46F6"/>
    <w:rsid w:val="005D49CC"/>
    <w:rsid w:val="005D4A5A"/>
    <w:rsid w:val="005D4D15"/>
    <w:rsid w:val="005D4F1E"/>
    <w:rsid w:val="005D59E0"/>
    <w:rsid w:val="005D5A00"/>
    <w:rsid w:val="005D608C"/>
    <w:rsid w:val="005D61CF"/>
    <w:rsid w:val="005D6263"/>
    <w:rsid w:val="005D69B4"/>
    <w:rsid w:val="005D75C4"/>
    <w:rsid w:val="005D765D"/>
    <w:rsid w:val="005D7936"/>
    <w:rsid w:val="005D79CB"/>
    <w:rsid w:val="005E0494"/>
    <w:rsid w:val="005E21F9"/>
    <w:rsid w:val="005E2844"/>
    <w:rsid w:val="005E2D70"/>
    <w:rsid w:val="005E2E46"/>
    <w:rsid w:val="005E30CB"/>
    <w:rsid w:val="005E316E"/>
    <w:rsid w:val="005E47B7"/>
    <w:rsid w:val="005E4F9E"/>
    <w:rsid w:val="005E56C8"/>
    <w:rsid w:val="005E5962"/>
    <w:rsid w:val="005E5B17"/>
    <w:rsid w:val="005E5DB6"/>
    <w:rsid w:val="005E6F64"/>
    <w:rsid w:val="005E7914"/>
    <w:rsid w:val="005E7E8E"/>
    <w:rsid w:val="005E7F2E"/>
    <w:rsid w:val="005F0D65"/>
    <w:rsid w:val="005F1614"/>
    <w:rsid w:val="005F19D7"/>
    <w:rsid w:val="005F2CE1"/>
    <w:rsid w:val="005F2D18"/>
    <w:rsid w:val="005F34E9"/>
    <w:rsid w:val="005F4296"/>
    <w:rsid w:val="005F45E2"/>
    <w:rsid w:val="005F4D83"/>
    <w:rsid w:val="005F50AC"/>
    <w:rsid w:val="005F5233"/>
    <w:rsid w:val="005F5830"/>
    <w:rsid w:val="005F63E5"/>
    <w:rsid w:val="005F6B8E"/>
    <w:rsid w:val="005F6F39"/>
    <w:rsid w:val="005F7C0C"/>
    <w:rsid w:val="00601937"/>
    <w:rsid w:val="00601CB2"/>
    <w:rsid w:val="00601D91"/>
    <w:rsid w:val="00602452"/>
    <w:rsid w:val="00602754"/>
    <w:rsid w:val="00602C50"/>
    <w:rsid w:val="00603265"/>
    <w:rsid w:val="006038D7"/>
    <w:rsid w:val="00603E9E"/>
    <w:rsid w:val="00604255"/>
    <w:rsid w:val="00604779"/>
    <w:rsid w:val="00604F61"/>
    <w:rsid w:val="00606076"/>
    <w:rsid w:val="00606A54"/>
    <w:rsid w:val="00606BDA"/>
    <w:rsid w:val="00606CD4"/>
    <w:rsid w:val="00606EB7"/>
    <w:rsid w:val="00607C4C"/>
    <w:rsid w:val="00607E5D"/>
    <w:rsid w:val="0061026D"/>
    <w:rsid w:val="00610529"/>
    <w:rsid w:val="00610D8B"/>
    <w:rsid w:val="0061140B"/>
    <w:rsid w:val="006124C1"/>
    <w:rsid w:val="006144A0"/>
    <w:rsid w:val="0061453B"/>
    <w:rsid w:val="00614757"/>
    <w:rsid w:val="006150E9"/>
    <w:rsid w:val="006179D3"/>
    <w:rsid w:val="00620B6C"/>
    <w:rsid w:val="0062170B"/>
    <w:rsid w:val="00621867"/>
    <w:rsid w:val="00621C0E"/>
    <w:rsid w:val="00622694"/>
    <w:rsid w:val="006230C6"/>
    <w:rsid w:val="00623110"/>
    <w:rsid w:val="0062341D"/>
    <w:rsid w:val="00623601"/>
    <w:rsid w:val="00623648"/>
    <w:rsid w:val="006239DC"/>
    <w:rsid w:val="00623C7B"/>
    <w:rsid w:val="00623D24"/>
    <w:rsid w:val="00623F70"/>
    <w:rsid w:val="00624084"/>
    <w:rsid w:val="00624A27"/>
    <w:rsid w:val="00624BAC"/>
    <w:rsid w:val="00624F26"/>
    <w:rsid w:val="00625928"/>
    <w:rsid w:val="00625B06"/>
    <w:rsid w:val="006265DB"/>
    <w:rsid w:val="0062679A"/>
    <w:rsid w:val="00626A1A"/>
    <w:rsid w:val="00627073"/>
    <w:rsid w:val="00627B74"/>
    <w:rsid w:val="00627FA6"/>
    <w:rsid w:val="006301BC"/>
    <w:rsid w:val="00630458"/>
    <w:rsid w:val="00630800"/>
    <w:rsid w:val="00630965"/>
    <w:rsid w:val="0063149A"/>
    <w:rsid w:val="00631737"/>
    <w:rsid w:val="00631788"/>
    <w:rsid w:val="00632701"/>
    <w:rsid w:val="00632976"/>
    <w:rsid w:val="00633114"/>
    <w:rsid w:val="0063355E"/>
    <w:rsid w:val="00634FD0"/>
    <w:rsid w:val="00635122"/>
    <w:rsid w:val="00635495"/>
    <w:rsid w:val="00635B9A"/>
    <w:rsid w:val="00635D27"/>
    <w:rsid w:val="0063735C"/>
    <w:rsid w:val="00637460"/>
    <w:rsid w:val="00637D53"/>
    <w:rsid w:val="0064049F"/>
    <w:rsid w:val="006404FD"/>
    <w:rsid w:val="006411AF"/>
    <w:rsid w:val="006421A1"/>
    <w:rsid w:val="00642FF6"/>
    <w:rsid w:val="006433CA"/>
    <w:rsid w:val="00643F64"/>
    <w:rsid w:val="00644889"/>
    <w:rsid w:val="00644B88"/>
    <w:rsid w:val="006451B6"/>
    <w:rsid w:val="00646ED2"/>
    <w:rsid w:val="00647242"/>
    <w:rsid w:val="006501E4"/>
    <w:rsid w:val="00651244"/>
    <w:rsid w:val="006516DC"/>
    <w:rsid w:val="00651AB5"/>
    <w:rsid w:val="00651BCE"/>
    <w:rsid w:val="00651FC3"/>
    <w:rsid w:val="00652CDE"/>
    <w:rsid w:val="00652D8D"/>
    <w:rsid w:val="00653259"/>
    <w:rsid w:val="0065431E"/>
    <w:rsid w:val="006544B1"/>
    <w:rsid w:val="00654F6D"/>
    <w:rsid w:val="00655ED2"/>
    <w:rsid w:val="006563D5"/>
    <w:rsid w:val="006569B8"/>
    <w:rsid w:val="00656DA1"/>
    <w:rsid w:val="00656FE7"/>
    <w:rsid w:val="0065785B"/>
    <w:rsid w:val="00657B71"/>
    <w:rsid w:val="00657E0E"/>
    <w:rsid w:val="00657F52"/>
    <w:rsid w:val="00660008"/>
    <w:rsid w:val="006611D6"/>
    <w:rsid w:val="00661795"/>
    <w:rsid w:val="00662544"/>
    <w:rsid w:val="00662895"/>
    <w:rsid w:val="00663000"/>
    <w:rsid w:val="00663586"/>
    <w:rsid w:val="0066362C"/>
    <w:rsid w:val="006638C6"/>
    <w:rsid w:val="006639D6"/>
    <w:rsid w:val="00663BCD"/>
    <w:rsid w:val="006644F9"/>
    <w:rsid w:val="00664C4B"/>
    <w:rsid w:val="00664ECB"/>
    <w:rsid w:val="00665017"/>
    <w:rsid w:val="00665A80"/>
    <w:rsid w:val="00665B1E"/>
    <w:rsid w:val="0066614E"/>
    <w:rsid w:val="006667E4"/>
    <w:rsid w:val="00667957"/>
    <w:rsid w:val="00667D9C"/>
    <w:rsid w:val="006704AB"/>
    <w:rsid w:val="006704B5"/>
    <w:rsid w:val="006707C4"/>
    <w:rsid w:val="00671744"/>
    <w:rsid w:val="0067187B"/>
    <w:rsid w:val="00671C58"/>
    <w:rsid w:val="0067360A"/>
    <w:rsid w:val="006737E1"/>
    <w:rsid w:val="006739FD"/>
    <w:rsid w:val="0067436B"/>
    <w:rsid w:val="006745FF"/>
    <w:rsid w:val="006751C4"/>
    <w:rsid w:val="00675551"/>
    <w:rsid w:val="0067583B"/>
    <w:rsid w:val="00676224"/>
    <w:rsid w:val="006764CE"/>
    <w:rsid w:val="0067688D"/>
    <w:rsid w:val="00676C75"/>
    <w:rsid w:val="00677193"/>
    <w:rsid w:val="00677372"/>
    <w:rsid w:val="00680593"/>
    <w:rsid w:val="006809F1"/>
    <w:rsid w:val="00680CB5"/>
    <w:rsid w:val="00680E1D"/>
    <w:rsid w:val="0068145C"/>
    <w:rsid w:val="00681830"/>
    <w:rsid w:val="00681CC0"/>
    <w:rsid w:val="006821FC"/>
    <w:rsid w:val="00683C60"/>
    <w:rsid w:val="00684D6D"/>
    <w:rsid w:val="00684FFE"/>
    <w:rsid w:val="0068513E"/>
    <w:rsid w:val="00685268"/>
    <w:rsid w:val="00686B9F"/>
    <w:rsid w:val="00686C9E"/>
    <w:rsid w:val="00686CA1"/>
    <w:rsid w:val="006878B6"/>
    <w:rsid w:val="00690DBD"/>
    <w:rsid w:val="006917DA"/>
    <w:rsid w:val="00691D4E"/>
    <w:rsid w:val="00691EDA"/>
    <w:rsid w:val="00692449"/>
    <w:rsid w:val="006925E5"/>
    <w:rsid w:val="006929BB"/>
    <w:rsid w:val="006933FF"/>
    <w:rsid w:val="0069347D"/>
    <w:rsid w:val="00693CFA"/>
    <w:rsid w:val="006941E9"/>
    <w:rsid w:val="00694727"/>
    <w:rsid w:val="00695020"/>
    <w:rsid w:val="006950DA"/>
    <w:rsid w:val="006953B2"/>
    <w:rsid w:val="00695442"/>
    <w:rsid w:val="00695B78"/>
    <w:rsid w:val="00695C8E"/>
    <w:rsid w:val="00696465"/>
    <w:rsid w:val="00697869"/>
    <w:rsid w:val="00697C13"/>
    <w:rsid w:val="006A019C"/>
    <w:rsid w:val="006A0D15"/>
    <w:rsid w:val="006A0EA3"/>
    <w:rsid w:val="006A13A5"/>
    <w:rsid w:val="006A1582"/>
    <w:rsid w:val="006A1C5F"/>
    <w:rsid w:val="006A1EBA"/>
    <w:rsid w:val="006A2045"/>
    <w:rsid w:val="006A216D"/>
    <w:rsid w:val="006A26D1"/>
    <w:rsid w:val="006A2A36"/>
    <w:rsid w:val="006A2CE8"/>
    <w:rsid w:val="006A2DF3"/>
    <w:rsid w:val="006A2F33"/>
    <w:rsid w:val="006A31F8"/>
    <w:rsid w:val="006A32CC"/>
    <w:rsid w:val="006A39DD"/>
    <w:rsid w:val="006A3F20"/>
    <w:rsid w:val="006A4325"/>
    <w:rsid w:val="006A527D"/>
    <w:rsid w:val="006A52BA"/>
    <w:rsid w:val="006A5B62"/>
    <w:rsid w:val="006A6244"/>
    <w:rsid w:val="006A62B0"/>
    <w:rsid w:val="006A67FD"/>
    <w:rsid w:val="006A6E7B"/>
    <w:rsid w:val="006B085E"/>
    <w:rsid w:val="006B098C"/>
    <w:rsid w:val="006B0AF4"/>
    <w:rsid w:val="006B0E19"/>
    <w:rsid w:val="006B14FA"/>
    <w:rsid w:val="006B16A2"/>
    <w:rsid w:val="006B1A44"/>
    <w:rsid w:val="006B1ECE"/>
    <w:rsid w:val="006B2470"/>
    <w:rsid w:val="006B26D0"/>
    <w:rsid w:val="006B2CA7"/>
    <w:rsid w:val="006B3248"/>
    <w:rsid w:val="006B3296"/>
    <w:rsid w:val="006B334E"/>
    <w:rsid w:val="006B3FB5"/>
    <w:rsid w:val="006B427E"/>
    <w:rsid w:val="006B4B00"/>
    <w:rsid w:val="006B4CB9"/>
    <w:rsid w:val="006B4D95"/>
    <w:rsid w:val="006B4FE1"/>
    <w:rsid w:val="006B5099"/>
    <w:rsid w:val="006B5E8B"/>
    <w:rsid w:val="006B5FBF"/>
    <w:rsid w:val="006B6127"/>
    <w:rsid w:val="006B637D"/>
    <w:rsid w:val="006B6470"/>
    <w:rsid w:val="006B651F"/>
    <w:rsid w:val="006B67E9"/>
    <w:rsid w:val="006B6954"/>
    <w:rsid w:val="006B7643"/>
    <w:rsid w:val="006B7733"/>
    <w:rsid w:val="006B7AED"/>
    <w:rsid w:val="006C02D3"/>
    <w:rsid w:val="006C06C0"/>
    <w:rsid w:val="006C13B8"/>
    <w:rsid w:val="006C1515"/>
    <w:rsid w:val="006C1568"/>
    <w:rsid w:val="006C171F"/>
    <w:rsid w:val="006C19FF"/>
    <w:rsid w:val="006C1A65"/>
    <w:rsid w:val="006C1DC2"/>
    <w:rsid w:val="006C24C2"/>
    <w:rsid w:val="006C2A1C"/>
    <w:rsid w:val="006C2B64"/>
    <w:rsid w:val="006C2F34"/>
    <w:rsid w:val="006C3849"/>
    <w:rsid w:val="006C3BE7"/>
    <w:rsid w:val="006C3CC7"/>
    <w:rsid w:val="006C4065"/>
    <w:rsid w:val="006C441F"/>
    <w:rsid w:val="006C50BD"/>
    <w:rsid w:val="006C6788"/>
    <w:rsid w:val="006C67BF"/>
    <w:rsid w:val="006C68ED"/>
    <w:rsid w:val="006C6AFF"/>
    <w:rsid w:val="006C7171"/>
    <w:rsid w:val="006C7582"/>
    <w:rsid w:val="006D074F"/>
    <w:rsid w:val="006D0C56"/>
    <w:rsid w:val="006D1020"/>
    <w:rsid w:val="006D2FE1"/>
    <w:rsid w:val="006D41F4"/>
    <w:rsid w:val="006D45DB"/>
    <w:rsid w:val="006D51B1"/>
    <w:rsid w:val="006D5910"/>
    <w:rsid w:val="006D7882"/>
    <w:rsid w:val="006E06EA"/>
    <w:rsid w:val="006E0A39"/>
    <w:rsid w:val="006E0D66"/>
    <w:rsid w:val="006E1520"/>
    <w:rsid w:val="006E19FC"/>
    <w:rsid w:val="006E21EA"/>
    <w:rsid w:val="006E2F2C"/>
    <w:rsid w:val="006E2FCB"/>
    <w:rsid w:val="006E32B9"/>
    <w:rsid w:val="006E39D1"/>
    <w:rsid w:val="006E43ED"/>
    <w:rsid w:val="006E4672"/>
    <w:rsid w:val="006E47E2"/>
    <w:rsid w:val="006E4AC7"/>
    <w:rsid w:val="006E4B97"/>
    <w:rsid w:val="006E5098"/>
    <w:rsid w:val="006E5C0D"/>
    <w:rsid w:val="006E5C23"/>
    <w:rsid w:val="006E672A"/>
    <w:rsid w:val="006E6B2B"/>
    <w:rsid w:val="006E6F13"/>
    <w:rsid w:val="006E75AC"/>
    <w:rsid w:val="006E7EDF"/>
    <w:rsid w:val="006E7F95"/>
    <w:rsid w:val="006F08B8"/>
    <w:rsid w:val="006F0C22"/>
    <w:rsid w:val="006F0EF3"/>
    <w:rsid w:val="006F1572"/>
    <w:rsid w:val="006F1959"/>
    <w:rsid w:val="006F19BD"/>
    <w:rsid w:val="006F1ADE"/>
    <w:rsid w:val="006F2792"/>
    <w:rsid w:val="006F2BDC"/>
    <w:rsid w:val="006F3DB3"/>
    <w:rsid w:val="006F451D"/>
    <w:rsid w:val="006F479F"/>
    <w:rsid w:val="006F5980"/>
    <w:rsid w:val="006F6567"/>
    <w:rsid w:val="006F6700"/>
    <w:rsid w:val="006F6ADC"/>
    <w:rsid w:val="006F6B2F"/>
    <w:rsid w:val="006F75EC"/>
    <w:rsid w:val="006F7C6C"/>
    <w:rsid w:val="006F7DB0"/>
    <w:rsid w:val="006F7E17"/>
    <w:rsid w:val="0070061B"/>
    <w:rsid w:val="007008DD"/>
    <w:rsid w:val="00700E6A"/>
    <w:rsid w:val="00700ED5"/>
    <w:rsid w:val="00700FE8"/>
    <w:rsid w:val="007015C5"/>
    <w:rsid w:val="007017CC"/>
    <w:rsid w:val="00701A6C"/>
    <w:rsid w:val="00701FAA"/>
    <w:rsid w:val="0070286A"/>
    <w:rsid w:val="0070288F"/>
    <w:rsid w:val="00703901"/>
    <w:rsid w:val="00703930"/>
    <w:rsid w:val="0070412A"/>
    <w:rsid w:val="00704A0F"/>
    <w:rsid w:val="00705625"/>
    <w:rsid w:val="00705673"/>
    <w:rsid w:val="00705AD9"/>
    <w:rsid w:val="00706B97"/>
    <w:rsid w:val="00707AA0"/>
    <w:rsid w:val="0071092C"/>
    <w:rsid w:val="007110B9"/>
    <w:rsid w:val="00711D1B"/>
    <w:rsid w:val="00712CC5"/>
    <w:rsid w:val="00712FB8"/>
    <w:rsid w:val="00713C7E"/>
    <w:rsid w:val="00713E56"/>
    <w:rsid w:val="007145A5"/>
    <w:rsid w:val="007149F7"/>
    <w:rsid w:val="00716160"/>
    <w:rsid w:val="007162BC"/>
    <w:rsid w:val="0071669E"/>
    <w:rsid w:val="0071670B"/>
    <w:rsid w:val="00716750"/>
    <w:rsid w:val="007177D6"/>
    <w:rsid w:val="00717954"/>
    <w:rsid w:val="00717A2D"/>
    <w:rsid w:val="00717C10"/>
    <w:rsid w:val="007205C7"/>
    <w:rsid w:val="00720A6E"/>
    <w:rsid w:val="00720B04"/>
    <w:rsid w:val="00720F2E"/>
    <w:rsid w:val="00721554"/>
    <w:rsid w:val="00721C83"/>
    <w:rsid w:val="0072247C"/>
    <w:rsid w:val="0072254C"/>
    <w:rsid w:val="007228E3"/>
    <w:rsid w:val="00722A32"/>
    <w:rsid w:val="00722F22"/>
    <w:rsid w:val="00723255"/>
    <w:rsid w:val="007233EC"/>
    <w:rsid w:val="007245C0"/>
    <w:rsid w:val="00724AD3"/>
    <w:rsid w:val="00724D55"/>
    <w:rsid w:val="00724F00"/>
    <w:rsid w:val="007250FF"/>
    <w:rsid w:val="00725957"/>
    <w:rsid w:val="00725D6C"/>
    <w:rsid w:val="00725F10"/>
    <w:rsid w:val="00726D56"/>
    <w:rsid w:val="00726F70"/>
    <w:rsid w:val="00727253"/>
    <w:rsid w:val="00727CFC"/>
    <w:rsid w:val="00727EB0"/>
    <w:rsid w:val="0073039B"/>
    <w:rsid w:val="007305DE"/>
    <w:rsid w:val="00730731"/>
    <w:rsid w:val="00730DD1"/>
    <w:rsid w:val="00730EA2"/>
    <w:rsid w:val="00731250"/>
    <w:rsid w:val="007315DB"/>
    <w:rsid w:val="00731F7A"/>
    <w:rsid w:val="00732669"/>
    <w:rsid w:val="007328E3"/>
    <w:rsid w:val="0073292C"/>
    <w:rsid w:val="00732CD2"/>
    <w:rsid w:val="00732D1E"/>
    <w:rsid w:val="00732D78"/>
    <w:rsid w:val="0073314F"/>
    <w:rsid w:val="007332F3"/>
    <w:rsid w:val="007334CB"/>
    <w:rsid w:val="00733948"/>
    <w:rsid w:val="00733AF9"/>
    <w:rsid w:val="007345D6"/>
    <w:rsid w:val="007355FA"/>
    <w:rsid w:val="00735B35"/>
    <w:rsid w:val="00735ED0"/>
    <w:rsid w:val="0073657A"/>
    <w:rsid w:val="00736E9E"/>
    <w:rsid w:val="007374AA"/>
    <w:rsid w:val="0073757B"/>
    <w:rsid w:val="007379EC"/>
    <w:rsid w:val="00737A8A"/>
    <w:rsid w:val="0074002D"/>
    <w:rsid w:val="007403C5"/>
    <w:rsid w:val="0074141A"/>
    <w:rsid w:val="00742442"/>
    <w:rsid w:val="0074310F"/>
    <w:rsid w:val="00743871"/>
    <w:rsid w:val="007442C2"/>
    <w:rsid w:val="00744860"/>
    <w:rsid w:val="00744872"/>
    <w:rsid w:val="00746056"/>
    <w:rsid w:val="00746DDC"/>
    <w:rsid w:val="007473D2"/>
    <w:rsid w:val="0074759A"/>
    <w:rsid w:val="0074767C"/>
    <w:rsid w:val="007476CF"/>
    <w:rsid w:val="00747AF7"/>
    <w:rsid w:val="007506E5"/>
    <w:rsid w:val="007523B6"/>
    <w:rsid w:val="00752643"/>
    <w:rsid w:val="00752E16"/>
    <w:rsid w:val="007540F2"/>
    <w:rsid w:val="00754DE9"/>
    <w:rsid w:val="0075572C"/>
    <w:rsid w:val="00755D50"/>
    <w:rsid w:val="0075671F"/>
    <w:rsid w:val="00756CFE"/>
    <w:rsid w:val="00756E8F"/>
    <w:rsid w:val="007573E9"/>
    <w:rsid w:val="00757405"/>
    <w:rsid w:val="00757F13"/>
    <w:rsid w:val="00760235"/>
    <w:rsid w:val="007617AA"/>
    <w:rsid w:val="007620EE"/>
    <w:rsid w:val="0076227D"/>
    <w:rsid w:val="0076367A"/>
    <w:rsid w:val="0076386F"/>
    <w:rsid w:val="00763CCD"/>
    <w:rsid w:val="00763F5C"/>
    <w:rsid w:val="00764E1E"/>
    <w:rsid w:val="00764FFB"/>
    <w:rsid w:val="0076546E"/>
    <w:rsid w:val="0076587C"/>
    <w:rsid w:val="00765FD3"/>
    <w:rsid w:val="00766427"/>
    <w:rsid w:val="00770B37"/>
    <w:rsid w:val="0077102C"/>
    <w:rsid w:val="00771051"/>
    <w:rsid w:val="007710BE"/>
    <w:rsid w:val="00771460"/>
    <w:rsid w:val="00772250"/>
    <w:rsid w:val="00772420"/>
    <w:rsid w:val="00772B3B"/>
    <w:rsid w:val="00772BC4"/>
    <w:rsid w:val="00772F87"/>
    <w:rsid w:val="00772FE7"/>
    <w:rsid w:val="00773703"/>
    <w:rsid w:val="00774454"/>
    <w:rsid w:val="007747F9"/>
    <w:rsid w:val="00774F83"/>
    <w:rsid w:val="007752F7"/>
    <w:rsid w:val="007754F3"/>
    <w:rsid w:val="00775D85"/>
    <w:rsid w:val="00776F6E"/>
    <w:rsid w:val="007805EC"/>
    <w:rsid w:val="00780B17"/>
    <w:rsid w:val="00780C53"/>
    <w:rsid w:val="00780D30"/>
    <w:rsid w:val="0078147A"/>
    <w:rsid w:val="007815A7"/>
    <w:rsid w:val="00781A16"/>
    <w:rsid w:val="00782B1B"/>
    <w:rsid w:val="00783835"/>
    <w:rsid w:val="00783891"/>
    <w:rsid w:val="00783B28"/>
    <w:rsid w:val="00783DE8"/>
    <w:rsid w:val="00783DFA"/>
    <w:rsid w:val="0078451F"/>
    <w:rsid w:val="00784A10"/>
    <w:rsid w:val="00784FCA"/>
    <w:rsid w:val="007853CA"/>
    <w:rsid w:val="00785ADE"/>
    <w:rsid w:val="007869D2"/>
    <w:rsid w:val="00786ED7"/>
    <w:rsid w:val="00787F5F"/>
    <w:rsid w:val="00787F7D"/>
    <w:rsid w:val="00790D7C"/>
    <w:rsid w:val="007913E5"/>
    <w:rsid w:val="00791459"/>
    <w:rsid w:val="00792037"/>
    <w:rsid w:val="007920A5"/>
    <w:rsid w:val="0079218F"/>
    <w:rsid w:val="00792293"/>
    <w:rsid w:val="00792A49"/>
    <w:rsid w:val="00792D2D"/>
    <w:rsid w:val="007930C2"/>
    <w:rsid w:val="00793187"/>
    <w:rsid w:val="007933E0"/>
    <w:rsid w:val="00793996"/>
    <w:rsid w:val="00793D6A"/>
    <w:rsid w:val="0079465D"/>
    <w:rsid w:val="00794A9D"/>
    <w:rsid w:val="0079546A"/>
    <w:rsid w:val="007959C6"/>
    <w:rsid w:val="007959E8"/>
    <w:rsid w:val="00795A2E"/>
    <w:rsid w:val="00796038"/>
    <w:rsid w:val="00796830"/>
    <w:rsid w:val="007A01BA"/>
    <w:rsid w:val="007A01CA"/>
    <w:rsid w:val="007A13E9"/>
    <w:rsid w:val="007A156C"/>
    <w:rsid w:val="007A2983"/>
    <w:rsid w:val="007A2ABE"/>
    <w:rsid w:val="007A3096"/>
    <w:rsid w:val="007A380C"/>
    <w:rsid w:val="007A3995"/>
    <w:rsid w:val="007A3FD8"/>
    <w:rsid w:val="007A450D"/>
    <w:rsid w:val="007A4811"/>
    <w:rsid w:val="007A5293"/>
    <w:rsid w:val="007A5BF1"/>
    <w:rsid w:val="007A607B"/>
    <w:rsid w:val="007A613D"/>
    <w:rsid w:val="007A61E7"/>
    <w:rsid w:val="007A6DC1"/>
    <w:rsid w:val="007A6EAF"/>
    <w:rsid w:val="007A6FA2"/>
    <w:rsid w:val="007A7650"/>
    <w:rsid w:val="007B046E"/>
    <w:rsid w:val="007B0AEA"/>
    <w:rsid w:val="007B1031"/>
    <w:rsid w:val="007B2103"/>
    <w:rsid w:val="007B2647"/>
    <w:rsid w:val="007B2885"/>
    <w:rsid w:val="007B2BD4"/>
    <w:rsid w:val="007B2E8F"/>
    <w:rsid w:val="007B31A1"/>
    <w:rsid w:val="007B3AC5"/>
    <w:rsid w:val="007B3BFB"/>
    <w:rsid w:val="007B4555"/>
    <w:rsid w:val="007B4640"/>
    <w:rsid w:val="007B46C3"/>
    <w:rsid w:val="007B4A4D"/>
    <w:rsid w:val="007B5436"/>
    <w:rsid w:val="007B55F8"/>
    <w:rsid w:val="007B574A"/>
    <w:rsid w:val="007B58F5"/>
    <w:rsid w:val="007B691E"/>
    <w:rsid w:val="007B6930"/>
    <w:rsid w:val="007B69F1"/>
    <w:rsid w:val="007B6D3E"/>
    <w:rsid w:val="007B6EB0"/>
    <w:rsid w:val="007B7A5A"/>
    <w:rsid w:val="007C0449"/>
    <w:rsid w:val="007C0D42"/>
    <w:rsid w:val="007C22D4"/>
    <w:rsid w:val="007C28F9"/>
    <w:rsid w:val="007C291A"/>
    <w:rsid w:val="007C343A"/>
    <w:rsid w:val="007C399E"/>
    <w:rsid w:val="007C39FB"/>
    <w:rsid w:val="007C3F04"/>
    <w:rsid w:val="007C4724"/>
    <w:rsid w:val="007C4760"/>
    <w:rsid w:val="007C47CA"/>
    <w:rsid w:val="007C502E"/>
    <w:rsid w:val="007C6114"/>
    <w:rsid w:val="007C6255"/>
    <w:rsid w:val="007C6834"/>
    <w:rsid w:val="007C6E67"/>
    <w:rsid w:val="007C6E76"/>
    <w:rsid w:val="007C747C"/>
    <w:rsid w:val="007D0D5E"/>
    <w:rsid w:val="007D0DE6"/>
    <w:rsid w:val="007D165F"/>
    <w:rsid w:val="007D2199"/>
    <w:rsid w:val="007D2508"/>
    <w:rsid w:val="007D2F0F"/>
    <w:rsid w:val="007D2F69"/>
    <w:rsid w:val="007D2F93"/>
    <w:rsid w:val="007D308B"/>
    <w:rsid w:val="007D3539"/>
    <w:rsid w:val="007D36F4"/>
    <w:rsid w:val="007D398C"/>
    <w:rsid w:val="007D4221"/>
    <w:rsid w:val="007D4503"/>
    <w:rsid w:val="007D4A9E"/>
    <w:rsid w:val="007D4BF9"/>
    <w:rsid w:val="007D4D4E"/>
    <w:rsid w:val="007D4FDD"/>
    <w:rsid w:val="007D5401"/>
    <w:rsid w:val="007D5A81"/>
    <w:rsid w:val="007D6363"/>
    <w:rsid w:val="007D6824"/>
    <w:rsid w:val="007D6976"/>
    <w:rsid w:val="007D78B3"/>
    <w:rsid w:val="007D792F"/>
    <w:rsid w:val="007D7BCE"/>
    <w:rsid w:val="007E0E0D"/>
    <w:rsid w:val="007E1200"/>
    <w:rsid w:val="007E16F7"/>
    <w:rsid w:val="007E1C98"/>
    <w:rsid w:val="007E20CF"/>
    <w:rsid w:val="007E2476"/>
    <w:rsid w:val="007E28C8"/>
    <w:rsid w:val="007E2E36"/>
    <w:rsid w:val="007E2F31"/>
    <w:rsid w:val="007E33BB"/>
    <w:rsid w:val="007E456A"/>
    <w:rsid w:val="007E46D3"/>
    <w:rsid w:val="007E4AD4"/>
    <w:rsid w:val="007E53CA"/>
    <w:rsid w:val="007E54B8"/>
    <w:rsid w:val="007E5723"/>
    <w:rsid w:val="007E5C2F"/>
    <w:rsid w:val="007E5D38"/>
    <w:rsid w:val="007E7259"/>
    <w:rsid w:val="007E79A7"/>
    <w:rsid w:val="007E7B12"/>
    <w:rsid w:val="007E7B9A"/>
    <w:rsid w:val="007E7BEB"/>
    <w:rsid w:val="007F0722"/>
    <w:rsid w:val="007F1090"/>
    <w:rsid w:val="007F1595"/>
    <w:rsid w:val="007F1809"/>
    <w:rsid w:val="007F217C"/>
    <w:rsid w:val="007F27CD"/>
    <w:rsid w:val="007F29AC"/>
    <w:rsid w:val="007F32B2"/>
    <w:rsid w:val="007F3466"/>
    <w:rsid w:val="007F4C58"/>
    <w:rsid w:val="007F5219"/>
    <w:rsid w:val="007F533D"/>
    <w:rsid w:val="007F5AAD"/>
    <w:rsid w:val="007F613D"/>
    <w:rsid w:val="007F6734"/>
    <w:rsid w:val="007F7435"/>
    <w:rsid w:val="008011D1"/>
    <w:rsid w:val="008015AB"/>
    <w:rsid w:val="008015FF"/>
    <w:rsid w:val="0080164F"/>
    <w:rsid w:val="0080187A"/>
    <w:rsid w:val="00801A62"/>
    <w:rsid w:val="00802198"/>
    <w:rsid w:val="008021DE"/>
    <w:rsid w:val="00802ACF"/>
    <w:rsid w:val="00802AF7"/>
    <w:rsid w:val="00802F5A"/>
    <w:rsid w:val="008032B7"/>
    <w:rsid w:val="008035D9"/>
    <w:rsid w:val="00803DA1"/>
    <w:rsid w:val="00804657"/>
    <w:rsid w:val="0080486A"/>
    <w:rsid w:val="00804E49"/>
    <w:rsid w:val="008055B8"/>
    <w:rsid w:val="0080560F"/>
    <w:rsid w:val="008058AC"/>
    <w:rsid w:val="00805D6A"/>
    <w:rsid w:val="00806D77"/>
    <w:rsid w:val="0080718E"/>
    <w:rsid w:val="0080734C"/>
    <w:rsid w:val="00807C72"/>
    <w:rsid w:val="00807EEE"/>
    <w:rsid w:val="00810A6E"/>
    <w:rsid w:val="00810B8D"/>
    <w:rsid w:val="008121ED"/>
    <w:rsid w:val="00812D77"/>
    <w:rsid w:val="008133E4"/>
    <w:rsid w:val="008137AB"/>
    <w:rsid w:val="00813F84"/>
    <w:rsid w:val="00814190"/>
    <w:rsid w:val="008145FF"/>
    <w:rsid w:val="00814868"/>
    <w:rsid w:val="00814ADD"/>
    <w:rsid w:val="00814CB9"/>
    <w:rsid w:val="00814D0F"/>
    <w:rsid w:val="00815592"/>
    <w:rsid w:val="00815A91"/>
    <w:rsid w:val="008162DF"/>
    <w:rsid w:val="00816F69"/>
    <w:rsid w:val="008172F3"/>
    <w:rsid w:val="0081760E"/>
    <w:rsid w:val="00817752"/>
    <w:rsid w:val="00817F7B"/>
    <w:rsid w:val="0082002B"/>
    <w:rsid w:val="00820426"/>
    <w:rsid w:val="00820AE9"/>
    <w:rsid w:val="00820BAF"/>
    <w:rsid w:val="00820E0C"/>
    <w:rsid w:val="00821410"/>
    <w:rsid w:val="00821634"/>
    <w:rsid w:val="00821698"/>
    <w:rsid w:val="008216B3"/>
    <w:rsid w:val="00821A4E"/>
    <w:rsid w:val="00821C33"/>
    <w:rsid w:val="00823BAD"/>
    <w:rsid w:val="00824255"/>
    <w:rsid w:val="008256A6"/>
    <w:rsid w:val="00825795"/>
    <w:rsid w:val="008267E8"/>
    <w:rsid w:val="0082680C"/>
    <w:rsid w:val="008268AB"/>
    <w:rsid w:val="00827187"/>
    <w:rsid w:val="008278C4"/>
    <w:rsid w:val="008300C1"/>
    <w:rsid w:val="008306F8"/>
    <w:rsid w:val="008310AB"/>
    <w:rsid w:val="00831499"/>
    <w:rsid w:val="00831602"/>
    <w:rsid w:val="00831811"/>
    <w:rsid w:val="008321B1"/>
    <w:rsid w:val="0083312E"/>
    <w:rsid w:val="00833C51"/>
    <w:rsid w:val="00834140"/>
    <w:rsid w:val="00834355"/>
    <w:rsid w:val="008349C0"/>
    <w:rsid w:val="00834C6F"/>
    <w:rsid w:val="00834EBA"/>
    <w:rsid w:val="00834EC1"/>
    <w:rsid w:val="008351ED"/>
    <w:rsid w:val="00835717"/>
    <w:rsid w:val="0083589E"/>
    <w:rsid w:val="0083615F"/>
    <w:rsid w:val="00836305"/>
    <w:rsid w:val="0083645D"/>
    <w:rsid w:val="008364D0"/>
    <w:rsid w:val="00836951"/>
    <w:rsid w:val="00837033"/>
    <w:rsid w:val="008372D1"/>
    <w:rsid w:val="00837463"/>
    <w:rsid w:val="00840949"/>
    <w:rsid w:val="008411AF"/>
    <w:rsid w:val="00841629"/>
    <w:rsid w:val="00842D4E"/>
    <w:rsid w:val="00842F6E"/>
    <w:rsid w:val="008435EB"/>
    <w:rsid w:val="00843C88"/>
    <w:rsid w:val="00844157"/>
    <w:rsid w:val="00844732"/>
    <w:rsid w:val="00845378"/>
    <w:rsid w:val="00845414"/>
    <w:rsid w:val="00847503"/>
    <w:rsid w:val="00850154"/>
    <w:rsid w:val="00850288"/>
    <w:rsid w:val="00850A61"/>
    <w:rsid w:val="00850DC9"/>
    <w:rsid w:val="00851224"/>
    <w:rsid w:val="00851342"/>
    <w:rsid w:val="008516FF"/>
    <w:rsid w:val="00851DB9"/>
    <w:rsid w:val="00852091"/>
    <w:rsid w:val="0085271B"/>
    <w:rsid w:val="00852860"/>
    <w:rsid w:val="0085291C"/>
    <w:rsid w:val="00852CA0"/>
    <w:rsid w:val="00852E9E"/>
    <w:rsid w:val="0085345F"/>
    <w:rsid w:val="00853790"/>
    <w:rsid w:val="008545F0"/>
    <w:rsid w:val="00854F9C"/>
    <w:rsid w:val="00857AC3"/>
    <w:rsid w:val="008607FB"/>
    <w:rsid w:val="00861271"/>
    <w:rsid w:val="0086174B"/>
    <w:rsid w:val="00861C25"/>
    <w:rsid w:val="00862236"/>
    <w:rsid w:val="00862304"/>
    <w:rsid w:val="008623B9"/>
    <w:rsid w:val="0086267F"/>
    <w:rsid w:val="0086269D"/>
    <w:rsid w:val="00863433"/>
    <w:rsid w:val="008636EE"/>
    <w:rsid w:val="00863E9F"/>
    <w:rsid w:val="00863F84"/>
    <w:rsid w:val="0086421E"/>
    <w:rsid w:val="008646C2"/>
    <w:rsid w:val="00864FC3"/>
    <w:rsid w:val="0086550B"/>
    <w:rsid w:val="008657F8"/>
    <w:rsid w:val="008661EB"/>
    <w:rsid w:val="00866461"/>
    <w:rsid w:val="008665BF"/>
    <w:rsid w:val="00866A3D"/>
    <w:rsid w:val="00866E5B"/>
    <w:rsid w:val="00867046"/>
    <w:rsid w:val="00870C20"/>
    <w:rsid w:val="00870FE9"/>
    <w:rsid w:val="00872F07"/>
    <w:rsid w:val="00872F68"/>
    <w:rsid w:val="008735DD"/>
    <w:rsid w:val="00873BAA"/>
    <w:rsid w:val="00874588"/>
    <w:rsid w:val="0087532A"/>
    <w:rsid w:val="00875394"/>
    <w:rsid w:val="00875538"/>
    <w:rsid w:val="0087557E"/>
    <w:rsid w:val="00875A21"/>
    <w:rsid w:val="00875C98"/>
    <w:rsid w:val="00875CFB"/>
    <w:rsid w:val="00875E56"/>
    <w:rsid w:val="00876693"/>
    <w:rsid w:val="00876CAE"/>
    <w:rsid w:val="00877BCE"/>
    <w:rsid w:val="00877CC1"/>
    <w:rsid w:val="00880270"/>
    <w:rsid w:val="00880766"/>
    <w:rsid w:val="00880D4C"/>
    <w:rsid w:val="00880E0F"/>
    <w:rsid w:val="00881F3C"/>
    <w:rsid w:val="00882A21"/>
    <w:rsid w:val="00882EA0"/>
    <w:rsid w:val="00883DBF"/>
    <w:rsid w:val="00883F60"/>
    <w:rsid w:val="00884045"/>
    <w:rsid w:val="00884719"/>
    <w:rsid w:val="00885231"/>
    <w:rsid w:val="00885CAC"/>
    <w:rsid w:val="0088668C"/>
    <w:rsid w:val="00886F6D"/>
    <w:rsid w:val="00890094"/>
    <w:rsid w:val="008904CA"/>
    <w:rsid w:val="00890C47"/>
    <w:rsid w:val="0089109E"/>
    <w:rsid w:val="008915DA"/>
    <w:rsid w:val="00891867"/>
    <w:rsid w:val="00891BCA"/>
    <w:rsid w:val="0089224B"/>
    <w:rsid w:val="008925BD"/>
    <w:rsid w:val="00892FDE"/>
    <w:rsid w:val="00893102"/>
    <w:rsid w:val="008932AC"/>
    <w:rsid w:val="008937B7"/>
    <w:rsid w:val="008937D3"/>
    <w:rsid w:val="00893CD9"/>
    <w:rsid w:val="00893CE2"/>
    <w:rsid w:val="00894337"/>
    <w:rsid w:val="008945C4"/>
    <w:rsid w:val="008946C9"/>
    <w:rsid w:val="00894A73"/>
    <w:rsid w:val="00894BA0"/>
    <w:rsid w:val="00894F60"/>
    <w:rsid w:val="00895249"/>
    <w:rsid w:val="00895AFB"/>
    <w:rsid w:val="008964CF"/>
    <w:rsid w:val="00896805"/>
    <w:rsid w:val="0089680F"/>
    <w:rsid w:val="008978FC"/>
    <w:rsid w:val="00897937"/>
    <w:rsid w:val="00897C0B"/>
    <w:rsid w:val="008A007F"/>
    <w:rsid w:val="008A017B"/>
    <w:rsid w:val="008A0234"/>
    <w:rsid w:val="008A10C6"/>
    <w:rsid w:val="008A147E"/>
    <w:rsid w:val="008A17AB"/>
    <w:rsid w:val="008A205F"/>
    <w:rsid w:val="008A262F"/>
    <w:rsid w:val="008A266C"/>
    <w:rsid w:val="008A283E"/>
    <w:rsid w:val="008A2A4F"/>
    <w:rsid w:val="008A2CDC"/>
    <w:rsid w:val="008A2DF2"/>
    <w:rsid w:val="008A31C6"/>
    <w:rsid w:val="008A31D8"/>
    <w:rsid w:val="008A3748"/>
    <w:rsid w:val="008A4898"/>
    <w:rsid w:val="008A4C5C"/>
    <w:rsid w:val="008A4DAB"/>
    <w:rsid w:val="008A51A3"/>
    <w:rsid w:val="008A566D"/>
    <w:rsid w:val="008A5B37"/>
    <w:rsid w:val="008A625F"/>
    <w:rsid w:val="008A653F"/>
    <w:rsid w:val="008A6E38"/>
    <w:rsid w:val="008A6F94"/>
    <w:rsid w:val="008A75E3"/>
    <w:rsid w:val="008B05CC"/>
    <w:rsid w:val="008B0711"/>
    <w:rsid w:val="008B08FF"/>
    <w:rsid w:val="008B0C94"/>
    <w:rsid w:val="008B0D4A"/>
    <w:rsid w:val="008B21F2"/>
    <w:rsid w:val="008B226A"/>
    <w:rsid w:val="008B2A58"/>
    <w:rsid w:val="008B2B32"/>
    <w:rsid w:val="008B3252"/>
    <w:rsid w:val="008B39E3"/>
    <w:rsid w:val="008B3EDC"/>
    <w:rsid w:val="008B40DE"/>
    <w:rsid w:val="008B4776"/>
    <w:rsid w:val="008B47C7"/>
    <w:rsid w:val="008B4929"/>
    <w:rsid w:val="008B4B67"/>
    <w:rsid w:val="008B4C6D"/>
    <w:rsid w:val="008B4D41"/>
    <w:rsid w:val="008B52C8"/>
    <w:rsid w:val="008B5389"/>
    <w:rsid w:val="008B574F"/>
    <w:rsid w:val="008B64EF"/>
    <w:rsid w:val="008B6597"/>
    <w:rsid w:val="008B6B33"/>
    <w:rsid w:val="008B7434"/>
    <w:rsid w:val="008B782B"/>
    <w:rsid w:val="008C0164"/>
    <w:rsid w:val="008C0185"/>
    <w:rsid w:val="008C05A2"/>
    <w:rsid w:val="008C0E3C"/>
    <w:rsid w:val="008C0E97"/>
    <w:rsid w:val="008C1CDB"/>
    <w:rsid w:val="008C365D"/>
    <w:rsid w:val="008C390C"/>
    <w:rsid w:val="008C3A5F"/>
    <w:rsid w:val="008C4D17"/>
    <w:rsid w:val="008C5041"/>
    <w:rsid w:val="008C526F"/>
    <w:rsid w:val="008C5844"/>
    <w:rsid w:val="008C6CC2"/>
    <w:rsid w:val="008C6DA1"/>
    <w:rsid w:val="008C6FE9"/>
    <w:rsid w:val="008C70D2"/>
    <w:rsid w:val="008C7C38"/>
    <w:rsid w:val="008C7FC4"/>
    <w:rsid w:val="008D071C"/>
    <w:rsid w:val="008D0B89"/>
    <w:rsid w:val="008D1294"/>
    <w:rsid w:val="008D1527"/>
    <w:rsid w:val="008D167F"/>
    <w:rsid w:val="008D1959"/>
    <w:rsid w:val="008D216D"/>
    <w:rsid w:val="008D2AA0"/>
    <w:rsid w:val="008D2C11"/>
    <w:rsid w:val="008D2F89"/>
    <w:rsid w:val="008D3D0F"/>
    <w:rsid w:val="008D4BD8"/>
    <w:rsid w:val="008D5055"/>
    <w:rsid w:val="008D5381"/>
    <w:rsid w:val="008D53C3"/>
    <w:rsid w:val="008D63A0"/>
    <w:rsid w:val="008D6625"/>
    <w:rsid w:val="008D6767"/>
    <w:rsid w:val="008D6809"/>
    <w:rsid w:val="008D6FF6"/>
    <w:rsid w:val="008D77E9"/>
    <w:rsid w:val="008D7AD4"/>
    <w:rsid w:val="008E0409"/>
    <w:rsid w:val="008E056E"/>
    <w:rsid w:val="008E0982"/>
    <w:rsid w:val="008E09D5"/>
    <w:rsid w:val="008E156B"/>
    <w:rsid w:val="008E2443"/>
    <w:rsid w:val="008E2546"/>
    <w:rsid w:val="008E2BC4"/>
    <w:rsid w:val="008E2FF9"/>
    <w:rsid w:val="008E34C5"/>
    <w:rsid w:val="008E3A72"/>
    <w:rsid w:val="008E4592"/>
    <w:rsid w:val="008E4766"/>
    <w:rsid w:val="008E4A70"/>
    <w:rsid w:val="008E4F0E"/>
    <w:rsid w:val="008E5125"/>
    <w:rsid w:val="008E519F"/>
    <w:rsid w:val="008E5A7C"/>
    <w:rsid w:val="008E5DED"/>
    <w:rsid w:val="008E64ED"/>
    <w:rsid w:val="008E6B21"/>
    <w:rsid w:val="008E6D2E"/>
    <w:rsid w:val="008E6E1E"/>
    <w:rsid w:val="008E737A"/>
    <w:rsid w:val="008F00C3"/>
    <w:rsid w:val="008F049A"/>
    <w:rsid w:val="008F0C20"/>
    <w:rsid w:val="008F1428"/>
    <w:rsid w:val="008F1B0C"/>
    <w:rsid w:val="008F1D9E"/>
    <w:rsid w:val="008F243B"/>
    <w:rsid w:val="008F279C"/>
    <w:rsid w:val="008F39F5"/>
    <w:rsid w:val="008F3E0F"/>
    <w:rsid w:val="008F3EA8"/>
    <w:rsid w:val="008F4509"/>
    <w:rsid w:val="008F4573"/>
    <w:rsid w:val="008F50DD"/>
    <w:rsid w:val="008F56F4"/>
    <w:rsid w:val="008F5D78"/>
    <w:rsid w:val="008F5E0D"/>
    <w:rsid w:val="008F641F"/>
    <w:rsid w:val="008F6553"/>
    <w:rsid w:val="008F7858"/>
    <w:rsid w:val="008F7BD9"/>
    <w:rsid w:val="009006FC"/>
    <w:rsid w:val="009014F4"/>
    <w:rsid w:val="0090176B"/>
    <w:rsid w:val="009019DD"/>
    <w:rsid w:val="00901ADF"/>
    <w:rsid w:val="00901DD4"/>
    <w:rsid w:val="00902E2C"/>
    <w:rsid w:val="00903695"/>
    <w:rsid w:val="00903D80"/>
    <w:rsid w:val="00904152"/>
    <w:rsid w:val="009045E6"/>
    <w:rsid w:val="009046A1"/>
    <w:rsid w:val="009049ED"/>
    <w:rsid w:val="00904FF5"/>
    <w:rsid w:val="0090576D"/>
    <w:rsid w:val="0090596D"/>
    <w:rsid w:val="00906312"/>
    <w:rsid w:val="00906878"/>
    <w:rsid w:val="00906F0F"/>
    <w:rsid w:val="00907277"/>
    <w:rsid w:val="0090748C"/>
    <w:rsid w:val="0090774E"/>
    <w:rsid w:val="00907B33"/>
    <w:rsid w:val="00907F37"/>
    <w:rsid w:val="009103A1"/>
    <w:rsid w:val="00910B04"/>
    <w:rsid w:val="009114EC"/>
    <w:rsid w:val="009122D8"/>
    <w:rsid w:val="009124C5"/>
    <w:rsid w:val="009126BD"/>
    <w:rsid w:val="00912A43"/>
    <w:rsid w:val="00912EEA"/>
    <w:rsid w:val="00912FEC"/>
    <w:rsid w:val="0091346A"/>
    <w:rsid w:val="00913934"/>
    <w:rsid w:val="00914EE5"/>
    <w:rsid w:val="00915503"/>
    <w:rsid w:val="009155A7"/>
    <w:rsid w:val="009169BC"/>
    <w:rsid w:val="00916D4C"/>
    <w:rsid w:val="00916D99"/>
    <w:rsid w:val="009171C1"/>
    <w:rsid w:val="0091744F"/>
    <w:rsid w:val="00917AAA"/>
    <w:rsid w:val="009206B7"/>
    <w:rsid w:val="00920E5A"/>
    <w:rsid w:val="009213C9"/>
    <w:rsid w:val="00921432"/>
    <w:rsid w:val="00921774"/>
    <w:rsid w:val="00921912"/>
    <w:rsid w:val="00921F74"/>
    <w:rsid w:val="00922B1D"/>
    <w:rsid w:val="00923019"/>
    <w:rsid w:val="0092335A"/>
    <w:rsid w:val="00923EA4"/>
    <w:rsid w:val="00924717"/>
    <w:rsid w:val="00924D4C"/>
    <w:rsid w:val="00925C44"/>
    <w:rsid w:val="00925CBC"/>
    <w:rsid w:val="00925DA3"/>
    <w:rsid w:val="00925F62"/>
    <w:rsid w:val="009264F3"/>
    <w:rsid w:val="009265E3"/>
    <w:rsid w:val="00926F18"/>
    <w:rsid w:val="009277B6"/>
    <w:rsid w:val="009307F6"/>
    <w:rsid w:val="009318B0"/>
    <w:rsid w:val="00932208"/>
    <w:rsid w:val="009327AD"/>
    <w:rsid w:val="009328CA"/>
    <w:rsid w:val="009329DE"/>
    <w:rsid w:val="00932A61"/>
    <w:rsid w:val="00932E9E"/>
    <w:rsid w:val="009334FF"/>
    <w:rsid w:val="00933F29"/>
    <w:rsid w:val="009341D7"/>
    <w:rsid w:val="00934300"/>
    <w:rsid w:val="00934F87"/>
    <w:rsid w:val="00935045"/>
    <w:rsid w:val="009354E7"/>
    <w:rsid w:val="0093553B"/>
    <w:rsid w:val="00935985"/>
    <w:rsid w:val="00936ABD"/>
    <w:rsid w:val="009370F1"/>
    <w:rsid w:val="00937507"/>
    <w:rsid w:val="009400CE"/>
    <w:rsid w:val="00940268"/>
    <w:rsid w:val="009402E4"/>
    <w:rsid w:val="00940518"/>
    <w:rsid w:val="00940769"/>
    <w:rsid w:val="00940F47"/>
    <w:rsid w:val="00941623"/>
    <w:rsid w:val="0094219D"/>
    <w:rsid w:val="00942229"/>
    <w:rsid w:val="00942315"/>
    <w:rsid w:val="00943224"/>
    <w:rsid w:val="00943FE8"/>
    <w:rsid w:val="0094462B"/>
    <w:rsid w:val="00944EF8"/>
    <w:rsid w:val="009454D5"/>
    <w:rsid w:val="00945687"/>
    <w:rsid w:val="009522C2"/>
    <w:rsid w:val="009522C8"/>
    <w:rsid w:val="00953272"/>
    <w:rsid w:val="00953590"/>
    <w:rsid w:val="00953861"/>
    <w:rsid w:val="009549C3"/>
    <w:rsid w:val="00954F37"/>
    <w:rsid w:val="009557C9"/>
    <w:rsid w:val="0095653C"/>
    <w:rsid w:val="00956938"/>
    <w:rsid w:val="009571A3"/>
    <w:rsid w:val="00957AC1"/>
    <w:rsid w:val="00957ACA"/>
    <w:rsid w:val="00960A7D"/>
    <w:rsid w:val="00960FC9"/>
    <w:rsid w:val="0096102E"/>
    <w:rsid w:val="00961D23"/>
    <w:rsid w:val="009620F9"/>
    <w:rsid w:val="009626FA"/>
    <w:rsid w:val="009627F0"/>
    <w:rsid w:val="00962958"/>
    <w:rsid w:val="009629FA"/>
    <w:rsid w:val="009635C1"/>
    <w:rsid w:val="0096376B"/>
    <w:rsid w:val="00964143"/>
    <w:rsid w:val="009642C0"/>
    <w:rsid w:val="0096507F"/>
    <w:rsid w:val="009659A3"/>
    <w:rsid w:val="00965D17"/>
    <w:rsid w:val="009660D7"/>
    <w:rsid w:val="00966206"/>
    <w:rsid w:val="00966236"/>
    <w:rsid w:val="0096633B"/>
    <w:rsid w:val="0096677E"/>
    <w:rsid w:val="00966988"/>
    <w:rsid w:val="009669CC"/>
    <w:rsid w:val="009671BF"/>
    <w:rsid w:val="00967246"/>
    <w:rsid w:val="0096731A"/>
    <w:rsid w:val="0096749D"/>
    <w:rsid w:val="00967522"/>
    <w:rsid w:val="00967966"/>
    <w:rsid w:val="00967968"/>
    <w:rsid w:val="00970A6F"/>
    <w:rsid w:val="00970AF5"/>
    <w:rsid w:val="0097142E"/>
    <w:rsid w:val="00971C11"/>
    <w:rsid w:val="0097205C"/>
    <w:rsid w:val="009739CD"/>
    <w:rsid w:val="00974A1E"/>
    <w:rsid w:val="009752C1"/>
    <w:rsid w:val="009752EE"/>
    <w:rsid w:val="0097532C"/>
    <w:rsid w:val="00975D82"/>
    <w:rsid w:val="00976111"/>
    <w:rsid w:val="009763E9"/>
    <w:rsid w:val="00976555"/>
    <w:rsid w:val="00977164"/>
    <w:rsid w:val="00977FD1"/>
    <w:rsid w:val="009804CC"/>
    <w:rsid w:val="009807F2"/>
    <w:rsid w:val="0098144A"/>
    <w:rsid w:val="00981765"/>
    <w:rsid w:val="009818E7"/>
    <w:rsid w:val="0098222D"/>
    <w:rsid w:val="0098406B"/>
    <w:rsid w:val="009840B1"/>
    <w:rsid w:val="0098459D"/>
    <w:rsid w:val="0098484E"/>
    <w:rsid w:val="009849BE"/>
    <w:rsid w:val="00984C30"/>
    <w:rsid w:val="00984FE0"/>
    <w:rsid w:val="009853B0"/>
    <w:rsid w:val="009855BA"/>
    <w:rsid w:val="009856F8"/>
    <w:rsid w:val="00986851"/>
    <w:rsid w:val="00986CEA"/>
    <w:rsid w:val="00986D3E"/>
    <w:rsid w:val="009900BA"/>
    <w:rsid w:val="0099013F"/>
    <w:rsid w:val="009908DB"/>
    <w:rsid w:val="00990BD8"/>
    <w:rsid w:val="00990D53"/>
    <w:rsid w:val="00990D6F"/>
    <w:rsid w:val="009910F3"/>
    <w:rsid w:val="009919C1"/>
    <w:rsid w:val="00991D9E"/>
    <w:rsid w:val="009926EA"/>
    <w:rsid w:val="00992CEE"/>
    <w:rsid w:val="00992D23"/>
    <w:rsid w:val="0099313F"/>
    <w:rsid w:val="00993320"/>
    <w:rsid w:val="00993A0C"/>
    <w:rsid w:val="00993AF4"/>
    <w:rsid w:val="00994576"/>
    <w:rsid w:val="0099504D"/>
    <w:rsid w:val="00995797"/>
    <w:rsid w:val="00995E62"/>
    <w:rsid w:val="009961C1"/>
    <w:rsid w:val="00996AB1"/>
    <w:rsid w:val="00996D8F"/>
    <w:rsid w:val="00997651"/>
    <w:rsid w:val="009A0092"/>
    <w:rsid w:val="009A0368"/>
    <w:rsid w:val="009A0E55"/>
    <w:rsid w:val="009A1111"/>
    <w:rsid w:val="009A1154"/>
    <w:rsid w:val="009A1216"/>
    <w:rsid w:val="009A191D"/>
    <w:rsid w:val="009A27B0"/>
    <w:rsid w:val="009A30CC"/>
    <w:rsid w:val="009A32E0"/>
    <w:rsid w:val="009A44D1"/>
    <w:rsid w:val="009A5264"/>
    <w:rsid w:val="009A590C"/>
    <w:rsid w:val="009A5D5F"/>
    <w:rsid w:val="009A6420"/>
    <w:rsid w:val="009A6B6E"/>
    <w:rsid w:val="009A6FA8"/>
    <w:rsid w:val="009A789D"/>
    <w:rsid w:val="009A7ADD"/>
    <w:rsid w:val="009B20DB"/>
    <w:rsid w:val="009B28E9"/>
    <w:rsid w:val="009B297C"/>
    <w:rsid w:val="009B29B2"/>
    <w:rsid w:val="009B2D91"/>
    <w:rsid w:val="009B301A"/>
    <w:rsid w:val="009B307C"/>
    <w:rsid w:val="009B56F5"/>
    <w:rsid w:val="009B57E5"/>
    <w:rsid w:val="009B61D9"/>
    <w:rsid w:val="009B660B"/>
    <w:rsid w:val="009B7625"/>
    <w:rsid w:val="009B7F18"/>
    <w:rsid w:val="009C00FC"/>
    <w:rsid w:val="009C0515"/>
    <w:rsid w:val="009C057E"/>
    <w:rsid w:val="009C0ECD"/>
    <w:rsid w:val="009C12FB"/>
    <w:rsid w:val="009C1D09"/>
    <w:rsid w:val="009C218D"/>
    <w:rsid w:val="009C33AB"/>
    <w:rsid w:val="009C38D4"/>
    <w:rsid w:val="009C464A"/>
    <w:rsid w:val="009C599A"/>
    <w:rsid w:val="009C6756"/>
    <w:rsid w:val="009C69A0"/>
    <w:rsid w:val="009C6EC6"/>
    <w:rsid w:val="009C7C37"/>
    <w:rsid w:val="009D0ACC"/>
    <w:rsid w:val="009D0AE9"/>
    <w:rsid w:val="009D0FF1"/>
    <w:rsid w:val="009D1419"/>
    <w:rsid w:val="009D1832"/>
    <w:rsid w:val="009D3121"/>
    <w:rsid w:val="009D4422"/>
    <w:rsid w:val="009D4533"/>
    <w:rsid w:val="009D4538"/>
    <w:rsid w:val="009D47E9"/>
    <w:rsid w:val="009D5418"/>
    <w:rsid w:val="009D590D"/>
    <w:rsid w:val="009D6274"/>
    <w:rsid w:val="009D6467"/>
    <w:rsid w:val="009D67D6"/>
    <w:rsid w:val="009D6AE7"/>
    <w:rsid w:val="009D6FE7"/>
    <w:rsid w:val="009D747C"/>
    <w:rsid w:val="009D7784"/>
    <w:rsid w:val="009D79A7"/>
    <w:rsid w:val="009D7D0C"/>
    <w:rsid w:val="009E07F8"/>
    <w:rsid w:val="009E0B72"/>
    <w:rsid w:val="009E0E33"/>
    <w:rsid w:val="009E12BC"/>
    <w:rsid w:val="009E1F9E"/>
    <w:rsid w:val="009E2E9D"/>
    <w:rsid w:val="009E2F46"/>
    <w:rsid w:val="009E338B"/>
    <w:rsid w:val="009E34C9"/>
    <w:rsid w:val="009E3603"/>
    <w:rsid w:val="009E399B"/>
    <w:rsid w:val="009E4194"/>
    <w:rsid w:val="009E4712"/>
    <w:rsid w:val="009E4A5D"/>
    <w:rsid w:val="009E579F"/>
    <w:rsid w:val="009E6301"/>
    <w:rsid w:val="009E6CB6"/>
    <w:rsid w:val="009E6FA2"/>
    <w:rsid w:val="009E6FD2"/>
    <w:rsid w:val="009E70FC"/>
    <w:rsid w:val="009E734F"/>
    <w:rsid w:val="009E73E3"/>
    <w:rsid w:val="009E75F7"/>
    <w:rsid w:val="009E7F4D"/>
    <w:rsid w:val="009F0006"/>
    <w:rsid w:val="009F0B9C"/>
    <w:rsid w:val="009F1C0B"/>
    <w:rsid w:val="009F22CE"/>
    <w:rsid w:val="009F2EF2"/>
    <w:rsid w:val="009F34E9"/>
    <w:rsid w:val="009F3730"/>
    <w:rsid w:val="009F37C3"/>
    <w:rsid w:val="009F3A47"/>
    <w:rsid w:val="009F42B0"/>
    <w:rsid w:val="009F46C5"/>
    <w:rsid w:val="009F4DEF"/>
    <w:rsid w:val="009F5019"/>
    <w:rsid w:val="009F516D"/>
    <w:rsid w:val="009F5FA6"/>
    <w:rsid w:val="009F663C"/>
    <w:rsid w:val="009F6F42"/>
    <w:rsid w:val="009F6FB7"/>
    <w:rsid w:val="00A00374"/>
    <w:rsid w:val="00A01490"/>
    <w:rsid w:val="00A024D5"/>
    <w:rsid w:val="00A03C9E"/>
    <w:rsid w:val="00A03F3D"/>
    <w:rsid w:val="00A0441E"/>
    <w:rsid w:val="00A0447B"/>
    <w:rsid w:val="00A0464A"/>
    <w:rsid w:val="00A04B3D"/>
    <w:rsid w:val="00A04F28"/>
    <w:rsid w:val="00A05647"/>
    <w:rsid w:val="00A069FE"/>
    <w:rsid w:val="00A071E6"/>
    <w:rsid w:val="00A10235"/>
    <w:rsid w:val="00A1038E"/>
    <w:rsid w:val="00A10747"/>
    <w:rsid w:val="00A12043"/>
    <w:rsid w:val="00A120BE"/>
    <w:rsid w:val="00A129E2"/>
    <w:rsid w:val="00A12DD0"/>
    <w:rsid w:val="00A13131"/>
    <w:rsid w:val="00A136A4"/>
    <w:rsid w:val="00A13746"/>
    <w:rsid w:val="00A145DB"/>
    <w:rsid w:val="00A15669"/>
    <w:rsid w:val="00A1652C"/>
    <w:rsid w:val="00A172FE"/>
    <w:rsid w:val="00A17AD4"/>
    <w:rsid w:val="00A17D2F"/>
    <w:rsid w:val="00A20136"/>
    <w:rsid w:val="00A209FD"/>
    <w:rsid w:val="00A20D8F"/>
    <w:rsid w:val="00A20DD9"/>
    <w:rsid w:val="00A21AF0"/>
    <w:rsid w:val="00A21C19"/>
    <w:rsid w:val="00A22BCB"/>
    <w:rsid w:val="00A22FE8"/>
    <w:rsid w:val="00A24235"/>
    <w:rsid w:val="00A243D5"/>
    <w:rsid w:val="00A2578A"/>
    <w:rsid w:val="00A260DA"/>
    <w:rsid w:val="00A26186"/>
    <w:rsid w:val="00A26193"/>
    <w:rsid w:val="00A275D2"/>
    <w:rsid w:val="00A27B2D"/>
    <w:rsid w:val="00A30277"/>
    <w:rsid w:val="00A304AB"/>
    <w:rsid w:val="00A30DF3"/>
    <w:rsid w:val="00A313A8"/>
    <w:rsid w:val="00A321E9"/>
    <w:rsid w:val="00A32745"/>
    <w:rsid w:val="00A3348A"/>
    <w:rsid w:val="00A3383E"/>
    <w:rsid w:val="00A33A35"/>
    <w:rsid w:val="00A33A94"/>
    <w:rsid w:val="00A33FBC"/>
    <w:rsid w:val="00A34049"/>
    <w:rsid w:val="00A34400"/>
    <w:rsid w:val="00A34450"/>
    <w:rsid w:val="00A34668"/>
    <w:rsid w:val="00A353D8"/>
    <w:rsid w:val="00A362DD"/>
    <w:rsid w:val="00A36781"/>
    <w:rsid w:val="00A36964"/>
    <w:rsid w:val="00A373BF"/>
    <w:rsid w:val="00A375E8"/>
    <w:rsid w:val="00A37640"/>
    <w:rsid w:val="00A376CF"/>
    <w:rsid w:val="00A37DDD"/>
    <w:rsid w:val="00A40485"/>
    <w:rsid w:val="00A419C8"/>
    <w:rsid w:val="00A427D5"/>
    <w:rsid w:val="00A4293A"/>
    <w:rsid w:val="00A42D8E"/>
    <w:rsid w:val="00A42F41"/>
    <w:rsid w:val="00A448D2"/>
    <w:rsid w:val="00A44914"/>
    <w:rsid w:val="00A4505A"/>
    <w:rsid w:val="00A4531A"/>
    <w:rsid w:val="00A45768"/>
    <w:rsid w:val="00A459B3"/>
    <w:rsid w:val="00A45AED"/>
    <w:rsid w:val="00A45BAF"/>
    <w:rsid w:val="00A45C38"/>
    <w:rsid w:val="00A46819"/>
    <w:rsid w:val="00A472A8"/>
    <w:rsid w:val="00A474FD"/>
    <w:rsid w:val="00A4778A"/>
    <w:rsid w:val="00A477A2"/>
    <w:rsid w:val="00A47E1B"/>
    <w:rsid w:val="00A50163"/>
    <w:rsid w:val="00A50F87"/>
    <w:rsid w:val="00A50FD7"/>
    <w:rsid w:val="00A512E0"/>
    <w:rsid w:val="00A51537"/>
    <w:rsid w:val="00A5188E"/>
    <w:rsid w:val="00A51C22"/>
    <w:rsid w:val="00A51DCC"/>
    <w:rsid w:val="00A52686"/>
    <w:rsid w:val="00A52B01"/>
    <w:rsid w:val="00A52D30"/>
    <w:rsid w:val="00A52D9D"/>
    <w:rsid w:val="00A53CCF"/>
    <w:rsid w:val="00A544CF"/>
    <w:rsid w:val="00A5478C"/>
    <w:rsid w:val="00A54B12"/>
    <w:rsid w:val="00A54CE8"/>
    <w:rsid w:val="00A55002"/>
    <w:rsid w:val="00A558AA"/>
    <w:rsid w:val="00A55B31"/>
    <w:rsid w:val="00A55CF0"/>
    <w:rsid w:val="00A5679E"/>
    <w:rsid w:val="00A56EB8"/>
    <w:rsid w:val="00A57780"/>
    <w:rsid w:val="00A5796C"/>
    <w:rsid w:val="00A57F01"/>
    <w:rsid w:val="00A609F5"/>
    <w:rsid w:val="00A60DFF"/>
    <w:rsid w:val="00A611CD"/>
    <w:rsid w:val="00A61651"/>
    <w:rsid w:val="00A62031"/>
    <w:rsid w:val="00A63017"/>
    <w:rsid w:val="00A6315A"/>
    <w:rsid w:val="00A632A5"/>
    <w:rsid w:val="00A63462"/>
    <w:rsid w:val="00A6384F"/>
    <w:rsid w:val="00A63FF2"/>
    <w:rsid w:val="00A6569C"/>
    <w:rsid w:val="00A661C3"/>
    <w:rsid w:val="00A66587"/>
    <w:rsid w:val="00A66E46"/>
    <w:rsid w:val="00A67F9C"/>
    <w:rsid w:val="00A70388"/>
    <w:rsid w:val="00A7048F"/>
    <w:rsid w:val="00A70C57"/>
    <w:rsid w:val="00A71641"/>
    <w:rsid w:val="00A7197D"/>
    <w:rsid w:val="00A71C6D"/>
    <w:rsid w:val="00A71E71"/>
    <w:rsid w:val="00A7256C"/>
    <w:rsid w:val="00A727FD"/>
    <w:rsid w:val="00A72C38"/>
    <w:rsid w:val="00A73066"/>
    <w:rsid w:val="00A7328D"/>
    <w:rsid w:val="00A732AD"/>
    <w:rsid w:val="00A73947"/>
    <w:rsid w:val="00A739AA"/>
    <w:rsid w:val="00A73D03"/>
    <w:rsid w:val="00A73D58"/>
    <w:rsid w:val="00A74122"/>
    <w:rsid w:val="00A744D4"/>
    <w:rsid w:val="00A74A21"/>
    <w:rsid w:val="00A75864"/>
    <w:rsid w:val="00A75F5F"/>
    <w:rsid w:val="00A761C3"/>
    <w:rsid w:val="00A7636B"/>
    <w:rsid w:val="00A7717B"/>
    <w:rsid w:val="00A771AA"/>
    <w:rsid w:val="00A77226"/>
    <w:rsid w:val="00A802E0"/>
    <w:rsid w:val="00A802FA"/>
    <w:rsid w:val="00A817DC"/>
    <w:rsid w:val="00A81AA2"/>
    <w:rsid w:val="00A8211C"/>
    <w:rsid w:val="00A82218"/>
    <w:rsid w:val="00A82CC8"/>
    <w:rsid w:val="00A82F01"/>
    <w:rsid w:val="00A83825"/>
    <w:rsid w:val="00A83A50"/>
    <w:rsid w:val="00A83B8D"/>
    <w:rsid w:val="00A83CD9"/>
    <w:rsid w:val="00A83DBA"/>
    <w:rsid w:val="00A85B92"/>
    <w:rsid w:val="00A85FC8"/>
    <w:rsid w:val="00A86F2B"/>
    <w:rsid w:val="00A87806"/>
    <w:rsid w:val="00A90388"/>
    <w:rsid w:val="00A91025"/>
    <w:rsid w:val="00A91AA2"/>
    <w:rsid w:val="00A91AE3"/>
    <w:rsid w:val="00A91CD0"/>
    <w:rsid w:val="00A925E3"/>
    <w:rsid w:val="00A928A7"/>
    <w:rsid w:val="00A93350"/>
    <w:rsid w:val="00A9412F"/>
    <w:rsid w:val="00A94DF2"/>
    <w:rsid w:val="00A951E5"/>
    <w:rsid w:val="00A957EE"/>
    <w:rsid w:val="00A95FB9"/>
    <w:rsid w:val="00A96494"/>
    <w:rsid w:val="00A964D8"/>
    <w:rsid w:val="00A96544"/>
    <w:rsid w:val="00A965F2"/>
    <w:rsid w:val="00A9715E"/>
    <w:rsid w:val="00A9732C"/>
    <w:rsid w:val="00A97E1E"/>
    <w:rsid w:val="00A97F25"/>
    <w:rsid w:val="00AA0B4E"/>
    <w:rsid w:val="00AA0DDA"/>
    <w:rsid w:val="00AA2F11"/>
    <w:rsid w:val="00AA3063"/>
    <w:rsid w:val="00AA32EA"/>
    <w:rsid w:val="00AA3522"/>
    <w:rsid w:val="00AA3A0D"/>
    <w:rsid w:val="00AA3CFD"/>
    <w:rsid w:val="00AA3FDD"/>
    <w:rsid w:val="00AA507B"/>
    <w:rsid w:val="00AA51D5"/>
    <w:rsid w:val="00AA56D2"/>
    <w:rsid w:val="00AA5E18"/>
    <w:rsid w:val="00AA6399"/>
    <w:rsid w:val="00AA63DE"/>
    <w:rsid w:val="00AA6666"/>
    <w:rsid w:val="00AA66B1"/>
    <w:rsid w:val="00AA7521"/>
    <w:rsid w:val="00AA7926"/>
    <w:rsid w:val="00AA7999"/>
    <w:rsid w:val="00AB02EC"/>
    <w:rsid w:val="00AB144D"/>
    <w:rsid w:val="00AB16E1"/>
    <w:rsid w:val="00AB1822"/>
    <w:rsid w:val="00AB1AAE"/>
    <w:rsid w:val="00AB2237"/>
    <w:rsid w:val="00AB24B9"/>
    <w:rsid w:val="00AB25B2"/>
    <w:rsid w:val="00AB294C"/>
    <w:rsid w:val="00AB2C21"/>
    <w:rsid w:val="00AB2C81"/>
    <w:rsid w:val="00AB2E18"/>
    <w:rsid w:val="00AB3064"/>
    <w:rsid w:val="00AB30A0"/>
    <w:rsid w:val="00AB3986"/>
    <w:rsid w:val="00AB3DF5"/>
    <w:rsid w:val="00AB4447"/>
    <w:rsid w:val="00AB47D3"/>
    <w:rsid w:val="00AB5333"/>
    <w:rsid w:val="00AB53AC"/>
    <w:rsid w:val="00AB5487"/>
    <w:rsid w:val="00AB5522"/>
    <w:rsid w:val="00AB5B69"/>
    <w:rsid w:val="00AB611C"/>
    <w:rsid w:val="00AB620F"/>
    <w:rsid w:val="00AB640A"/>
    <w:rsid w:val="00AB6B2D"/>
    <w:rsid w:val="00AB6D96"/>
    <w:rsid w:val="00AB7E09"/>
    <w:rsid w:val="00AB7E8C"/>
    <w:rsid w:val="00AC032D"/>
    <w:rsid w:val="00AC06E1"/>
    <w:rsid w:val="00AC0CA1"/>
    <w:rsid w:val="00AC142C"/>
    <w:rsid w:val="00AC1F4A"/>
    <w:rsid w:val="00AC2AF5"/>
    <w:rsid w:val="00AC3541"/>
    <w:rsid w:val="00AC3DE6"/>
    <w:rsid w:val="00AC457C"/>
    <w:rsid w:val="00AC4899"/>
    <w:rsid w:val="00AC4BEB"/>
    <w:rsid w:val="00AC4D19"/>
    <w:rsid w:val="00AC5357"/>
    <w:rsid w:val="00AC5DAE"/>
    <w:rsid w:val="00AC5F58"/>
    <w:rsid w:val="00AC65C8"/>
    <w:rsid w:val="00AC6C74"/>
    <w:rsid w:val="00AC7233"/>
    <w:rsid w:val="00AC7678"/>
    <w:rsid w:val="00AC776C"/>
    <w:rsid w:val="00AC7EC1"/>
    <w:rsid w:val="00AD0006"/>
    <w:rsid w:val="00AD0538"/>
    <w:rsid w:val="00AD061A"/>
    <w:rsid w:val="00AD0D09"/>
    <w:rsid w:val="00AD11D3"/>
    <w:rsid w:val="00AD1639"/>
    <w:rsid w:val="00AD2025"/>
    <w:rsid w:val="00AD2055"/>
    <w:rsid w:val="00AD2148"/>
    <w:rsid w:val="00AD21B1"/>
    <w:rsid w:val="00AD24CE"/>
    <w:rsid w:val="00AD36D0"/>
    <w:rsid w:val="00AD381B"/>
    <w:rsid w:val="00AD4110"/>
    <w:rsid w:val="00AD4D00"/>
    <w:rsid w:val="00AD58A2"/>
    <w:rsid w:val="00AD59E1"/>
    <w:rsid w:val="00AD5B99"/>
    <w:rsid w:val="00AD64EC"/>
    <w:rsid w:val="00AD68D7"/>
    <w:rsid w:val="00AD6C8A"/>
    <w:rsid w:val="00AD6DB5"/>
    <w:rsid w:val="00AD764D"/>
    <w:rsid w:val="00AE0135"/>
    <w:rsid w:val="00AE016F"/>
    <w:rsid w:val="00AE0193"/>
    <w:rsid w:val="00AE1A12"/>
    <w:rsid w:val="00AE1B68"/>
    <w:rsid w:val="00AE1CB4"/>
    <w:rsid w:val="00AE23DA"/>
    <w:rsid w:val="00AE29A2"/>
    <w:rsid w:val="00AE2FD2"/>
    <w:rsid w:val="00AE3365"/>
    <w:rsid w:val="00AE375A"/>
    <w:rsid w:val="00AE3916"/>
    <w:rsid w:val="00AE3A82"/>
    <w:rsid w:val="00AE3CD2"/>
    <w:rsid w:val="00AE3F7D"/>
    <w:rsid w:val="00AE49B1"/>
    <w:rsid w:val="00AE4E6A"/>
    <w:rsid w:val="00AE54E4"/>
    <w:rsid w:val="00AE5522"/>
    <w:rsid w:val="00AE63A6"/>
    <w:rsid w:val="00AE78F4"/>
    <w:rsid w:val="00AE7C4B"/>
    <w:rsid w:val="00AE7E92"/>
    <w:rsid w:val="00AF00E7"/>
    <w:rsid w:val="00AF0446"/>
    <w:rsid w:val="00AF0DBA"/>
    <w:rsid w:val="00AF0F56"/>
    <w:rsid w:val="00AF101D"/>
    <w:rsid w:val="00AF1831"/>
    <w:rsid w:val="00AF1B46"/>
    <w:rsid w:val="00AF1B91"/>
    <w:rsid w:val="00AF2A66"/>
    <w:rsid w:val="00AF3053"/>
    <w:rsid w:val="00AF3478"/>
    <w:rsid w:val="00AF37DC"/>
    <w:rsid w:val="00AF3831"/>
    <w:rsid w:val="00AF4A1D"/>
    <w:rsid w:val="00AF4F54"/>
    <w:rsid w:val="00AF574B"/>
    <w:rsid w:val="00AF576A"/>
    <w:rsid w:val="00AF5DCF"/>
    <w:rsid w:val="00AF62D8"/>
    <w:rsid w:val="00AF634C"/>
    <w:rsid w:val="00AF742B"/>
    <w:rsid w:val="00AF778D"/>
    <w:rsid w:val="00AF7798"/>
    <w:rsid w:val="00B001E7"/>
    <w:rsid w:val="00B0047E"/>
    <w:rsid w:val="00B00F65"/>
    <w:rsid w:val="00B00F73"/>
    <w:rsid w:val="00B00F9D"/>
    <w:rsid w:val="00B016D8"/>
    <w:rsid w:val="00B01F50"/>
    <w:rsid w:val="00B039BF"/>
    <w:rsid w:val="00B03D69"/>
    <w:rsid w:val="00B0465D"/>
    <w:rsid w:val="00B04796"/>
    <w:rsid w:val="00B047B8"/>
    <w:rsid w:val="00B05298"/>
    <w:rsid w:val="00B053F0"/>
    <w:rsid w:val="00B05819"/>
    <w:rsid w:val="00B05AF7"/>
    <w:rsid w:val="00B05B88"/>
    <w:rsid w:val="00B05CCA"/>
    <w:rsid w:val="00B05F6C"/>
    <w:rsid w:val="00B06DEB"/>
    <w:rsid w:val="00B06E23"/>
    <w:rsid w:val="00B070F3"/>
    <w:rsid w:val="00B074BE"/>
    <w:rsid w:val="00B07B72"/>
    <w:rsid w:val="00B100D8"/>
    <w:rsid w:val="00B10C3C"/>
    <w:rsid w:val="00B10CB5"/>
    <w:rsid w:val="00B10CFE"/>
    <w:rsid w:val="00B11332"/>
    <w:rsid w:val="00B11430"/>
    <w:rsid w:val="00B1150A"/>
    <w:rsid w:val="00B12636"/>
    <w:rsid w:val="00B12ED5"/>
    <w:rsid w:val="00B12EE9"/>
    <w:rsid w:val="00B12EF0"/>
    <w:rsid w:val="00B13BD8"/>
    <w:rsid w:val="00B14AEE"/>
    <w:rsid w:val="00B152F9"/>
    <w:rsid w:val="00B163EA"/>
    <w:rsid w:val="00B16815"/>
    <w:rsid w:val="00B16A92"/>
    <w:rsid w:val="00B170E8"/>
    <w:rsid w:val="00B17D60"/>
    <w:rsid w:val="00B21550"/>
    <w:rsid w:val="00B21904"/>
    <w:rsid w:val="00B21A9B"/>
    <w:rsid w:val="00B21BBD"/>
    <w:rsid w:val="00B2285E"/>
    <w:rsid w:val="00B23049"/>
    <w:rsid w:val="00B2321A"/>
    <w:rsid w:val="00B236A9"/>
    <w:rsid w:val="00B2374E"/>
    <w:rsid w:val="00B237C5"/>
    <w:rsid w:val="00B23CBB"/>
    <w:rsid w:val="00B24102"/>
    <w:rsid w:val="00B2418D"/>
    <w:rsid w:val="00B24523"/>
    <w:rsid w:val="00B248BD"/>
    <w:rsid w:val="00B24A53"/>
    <w:rsid w:val="00B26115"/>
    <w:rsid w:val="00B261B5"/>
    <w:rsid w:val="00B263FA"/>
    <w:rsid w:val="00B26ED8"/>
    <w:rsid w:val="00B27DDE"/>
    <w:rsid w:val="00B30316"/>
    <w:rsid w:val="00B3057F"/>
    <w:rsid w:val="00B30CE5"/>
    <w:rsid w:val="00B30E1E"/>
    <w:rsid w:val="00B3285C"/>
    <w:rsid w:val="00B3288B"/>
    <w:rsid w:val="00B32A27"/>
    <w:rsid w:val="00B334DD"/>
    <w:rsid w:val="00B33C28"/>
    <w:rsid w:val="00B33E2B"/>
    <w:rsid w:val="00B34214"/>
    <w:rsid w:val="00B34299"/>
    <w:rsid w:val="00B34346"/>
    <w:rsid w:val="00B3469D"/>
    <w:rsid w:val="00B348B4"/>
    <w:rsid w:val="00B34979"/>
    <w:rsid w:val="00B34B3C"/>
    <w:rsid w:val="00B34B8B"/>
    <w:rsid w:val="00B34F7B"/>
    <w:rsid w:val="00B34F7D"/>
    <w:rsid w:val="00B36208"/>
    <w:rsid w:val="00B36437"/>
    <w:rsid w:val="00B36586"/>
    <w:rsid w:val="00B36DDD"/>
    <w:rsid w:val="00B372AA"/>
    <w:rsid w:val="00B37D48"/>
    <w:rsid w:val="00B40090"/>
    <w:rsid w:val="00B40488"/>
    <w:rsid w:val="00B4063C"/>
    <w:rsid w:val="00B40B5D"/>
    <w:rsid w:val="00B410AC"/>
    <w:rsid w:val="00B410DF"/>
    <w:rsid w:val="00B412B0"/>
    <w:rsid w:val="00B41381"/>
    <w:rsid w:val="00B414F6"/>
    <w:rsid w:val="00B42D56"/>
    <w:rsid w:val="00B430E2"/>
    <w:rsid w:val="00B431F5"/>
    <w:rsid w:val="00B4391A"/>
    <w:rsid w:val="00B444A0"/>
    <w:rsid w:val="00B44575"/>
    <w:rsid w:val="00B449D6"/>
    <w:rsid w:val="00B45646"/>
    <w:rsid w:val="00B46668"/>
    <w:rsid w:val="00B4676F"/>
    <w:rsid w:val="00B46ACF"/>
    <w:rsid w:val="00B47CB2"/>
    <w:rsid w:val="00B5014C"/>
    <w:rsid w:val="00B502DA"/>
    <w:rsid w:val="00B503B4"/>
    <w:rsid w:val="00B503C5"/>
    <w:rsid w:val="00B50577"/>
    <w:rsid w:val="00B50BCD"/>
    <w:rsid w:val="00B50BD1"/>
    <w:rsid w:val="00B5123F"/>
    <w:rsid w:val="00B512AE"/>
    <w:rsid w:val="00B51897"/>
    <w:rsid w:val="00B53700"/>
    <w:rsid w:val="00B53C92"/>
    <w:rsid w:val="00B54CE2"/>
    <w:rsid w:val="00B54E8E"/>
    <w:rsid w:val="00B54FF3"/>
    <w:rsid w:val="00B5526D"/>
    <w:rsid w:val="00B559A1"/>
    <w:rsid w:val="00B56D4C"/>
    <w:rsid w:val="00B57F96"/>
    <w:rsid w:val="00B6050C"/>
    <w:rsid w:val="00B60721"/>
    <w:rsid w:val="00B60E03"/>
    <w:rsid w:val="00B60F33"/>
    <w:rsid w:val="00B6101D"/>
    <w:rsid w:val="00B61108"/>
    <w:rsid w:val="00B61F83"/>
    <w:rsid w:val="00B6205B"/>
    <w:rsid w:val="00B6283A"/>
    <w:rsid w:val="00B62E63"/>
    <w:rsid w:val="00B62F47"/>
    <w:rsid w:val="00B641E3"/>
    <w:rsid w:val="00B64A8A"/>
    <w:rsid w:val="00B65873"/>
    <w:rsid w:val="00B6602C"/>
    <w:rsid w:val="00B6653B"/>
    <w:rsid w:val="00B66554"/>
    <w:rsid w:val="00B66D7D"/>
    <w:rsid w:val="00B66E47"/>
    <w:rsid w:val="00B67069"/>
    <w:rsid w:val="00B6720F"/>
    <w:rsid w:val="00B6742A"/>
    <w:rsid w:val="00B67B95"/>
    <w:rsid w:val="00B67BF1"/>
    <w:rsid w:val="00B70990"/>
    <w:rsid w:val="00B70B0E"/>
    <w:rsid w:val="00B70DAD"/>
    <w:rsid w:val="00B72018"/>
    <w:rsid w:val="00B721FF"/>
    <w:rsid w:val="00B722C8"/>
    <w:rsid w:val="00B72BC3"/>
    <w:rsid w:val="00B72F4B"/>
    <w:rsid w:val="00B7331C"/>
    <w:rsid w:val="00B73448"/>
    <w:rsid w:val="00B73B86"/>
    <w:rsid w:val="00B73CD7"/>
    <w:rsid w:val="00B73DF1"/>
    <w:rsid w:val="00B73E85"/>
    <w:rsid w:val="00B74C3C"/>
    <w:rsid w:val="00B74F61"/>
    <w:rsid w:val="00B76D80"/>
    <w:rsid w:val="00B76E26"/>
    <w:rsid w:val="00B77094"/>
    <w:rsid w:val="00B77315"/>
    <w:rsid w:val="00B77360"/>
    <w:rsid w:val="00B7771E"/>
    <w:rsid w:val="00B77894"/>
    <w:rsid w:val="00B804CD"/>
    <w:rsid w:val="00B80BCE"/>
    <w:rsid w:val="00B80F37"/>
    <w:rsid w:val="00B8109E"/>
    <w:rsid w:val="00B81A0A"/>
    <w:rsid w:val="00B82127"/>
    <w:rsid w:val="00B821FE"/>
    <w:rsid w:val="00B82ADF"/>
    <w:rsid w:val="00B83731"/>
    <w:rsid w:val="00B83BA6"/>
    <w:rsid w:val="00B8472A"/>
    <w:rsid w:val="00B86341"/>
    <w:rsid w:val="00B875F1"/>
    <w:rsid w:val="00B87791"/>
    <w:rsid w:val="00B87B02"/>
    <w:rsid w:val="00B900B3"/>
    <w:rsid w:val="00B90222"/>
    <w:rsid w:val="00B911A0"/>
    <w:rsid w:val="00B912CC"/>
    <w:rsid w:val="00B91B45"/>
    <w:rsid w:val="00B926B1"/>
    <w:rsid w:val="00B929D3"/>
    <w:rsid w:val="00B929FD"/>
    <w:rsid w:val="00B9380E"/>
    <w:rsid w:val="00B93ED8"/>
    <w:rsid w:val="00B946CF"/>
    <w:rsid w:val="00B94E9B"/>
    <w:rsid w:val="00B95204"/>
    <w:rsid w:val="00B9601B"/>
    <w:rsid w:val="00B96310"/>
    <w:rsid w:val="00B96EE5"/>
    <w:rsid w:val="00B973B1"/>
    <w:rsid w:val="00B97DA1"/>
    <w:rsid w:val="00B97E7E"/>
    <w:rsid w:val="00BA042A"/>
    <w:rsid w:val="00BA08AC"/>
    <w:rsid w:val="00BA0B1A"/>
    <w:rsid w:val="00BA0E2D"/>
    <w:rsid w:val="00BA1560"/>
    <w:rsid w:val="00BA15F1"/>
    <w:rsid w:val="00BA2847"/>
    <w:rsid w:val="00BA2D03"/>
    <w:rsid w:val="00BA3132"/>
    <w:rsid w:val="00BA3E06"/>
    <w:rsid w:val="00BA53B3"/>
    <w:rsid w:val="00BA5630"/>
    <w:rsid w:val="00BA5BF1"/>
    <w:rsid w:val="00BA671D"/>
    <w:rsid w:val="00BA694B"/>
    <w:rsid w:val="00BA6E09"/>
    <w:rsid w:val="00BA6ED8"/>
    <w:rsid w:val="00BA711A"/>
    <w:rsid w:val="00BA722B"/>
    <w:rsid w:val="00BA76DE"/>
    <w:rsid w:val="00BA7A38"/>
    <w:rsid w:val="00BB09AB"/>
    <w:rsid w:val="00BB1609"/>
    <w:rsid w:val="00BB23D2"/>
    <w:rsid w:val="00BB2606"/>
    <w:rsid w:val="00BB3E15"/>
    <w:rsid w:val="00BB40B8"/>
    <w:rsid w:val="00BB4245"/>
    <w:rsid w:val="00BB4B2A"/>
    <w:rsid w:val="00BB5088"/>
    <w:rsid w:val="00BB5356"/>
    <w:rsid w:val="00BB535E"/>
    <w:rsid w:val="00BB6071"/>
    <w:rsid w:val="00BB6161"/>
    <w:rsid w:val="00BB627E"/>
    <w:rsid w:val="00BB689E"/>
    <w:rsid w:val="00BB691E"/>
    <w:rsid w:val="00BB6992"/>
    <w:rsid w:val="00BB70A7"/>
    <w:rsid w:val="00BB7AD1"/>
    <w:rsid w:val="00BB7E42"/>
    <w:rsid w:val="00BC1138"/>
    <w:rsid w:val="00BC1688"/>
    <w:rsid w:val="00BC2499"/>
    <w:rsid w:val="00BC2590"/>
    <w:rsid w:val="00BC260E"/>
    <w:rsid w:val="00BC2658"/>
    <w:rsid w:val="00BC2C75"/>
    <w:rsid w:val="00BC3475"/>
    <w:rsid w:val="00BC4B20"/>
    <w:rsid w:val="00BC504B"/>
    <w:rsid w:val="00BC5267"/>
    <w:rsid w:val="00BC5340"/>
    <w:rsid w:val="00BC58E7"/>
    <w:rsid w:val="00BC59B0"/>
    <w:rsid w:val="00BC5BBE"/>
    <w:rsid w:val="00BC6071"/>
    <w:rsid w:val="00BC64B8"/>
    <w:rsid w:val="00BC7088"/>
    <w:rsid w:val="00BC73F7"/>
    <w:rsid w:val="00BC79F3"/>
    <w:rsid w:val="00BC7C5A"/>
    <w:rsid w:val="00BC7C9C"/>
    <w:rsid w:val="00BD11D4"/>
    <w:rsid w:val="00BD1768"/>
    <w:rsid w:val="00BD3CCC"/>
    <w:rsid w:val="00BD4321"/>
    <w:rsid w:val="00BD4443"/>
    <w:rsid w:val="00BD445A"/>
    <w:rsid w:val="00BD47AA"/>
    <w:rsid w:val="00BD4E08"/>
    <w:rsid w:val="00BD500D"/>
    <w:rsid w:val="00BD5247"/>
    <w:rsid w:val="00BD5CF5"/>
    <w:rsid w:val="00BD5DA4"/>
    <w:rsid w:val="00BD5F00"/>
    <w:rsid w:val="00BD6A2C"/>
    <w:rsid w:val="00BD6DC6"/>
    <w:rsid w:val="00BD6F72"/>
    <w:rsid w:val="00BE062A"/>
    <w:rsid w:val="00BE1195"/>
    <w:rsid w:val="00BE11E1"/>
    <w:rsid w:val="00BE1472"/>
    <w:rsid w:val="00BE1BED"/>
    <w:rsid w:val="00BE23A6"/>
    <w:rsid w:val="00BE279C"/>
    <w:rsid w:val="00BE357D"/>
    <w:rsid w:val="00BE3850"/>
    <w:rsid w:val="00BE3962"/>
    <w:rsid w:val="00BE3DCD"/>
    <w:rsid w:val="00BE4A69"/>
    <w:rsid w:val="00BE54F7"/>
    <w:rsid w:val="00BE5B4B"/>
    <w:rsid w:val="00BE5E01"/>
    <w:rsid w:val="00BE605C"/>
    <w:rsid w:val="00BE6733"/>
    <w:rsid w:val="00BE7A2A"/>
    <w:rsid w:val="00BF059E"/>
    <w:rsid w:val="00BF0635"/>
    <w:rsid w:val="00BF07D2"/>
    <w:rsid w:val="00BF086E"/>
    <w:rsid w:val="00BF0A54"/>
    <w:rsid w:val="00BF15F8"/>
    <w:rsid w:val="00BF1A73"/>
    <w:rsid w:val="00BF1CCD"/>
    <w:rsid w:val="00BF1DD9"/>
    <w:rsid w:val="00BF2786"/>
    <w:rsid w:val="00BF28B0"/>
    <w:rsid w:val="00BF2D9C"/>
    <w:rsid w:val="00BF3240"/>
    <w:rsid w:val="00BF369D"/>
    <w:rsid w:val="00BF3734"/>
    <w:rsid w:val="00BF4985"/>
    <w:rsid w:val="00BF5810"/>
    <w:rsid w:val="00BF60B6"/>
    <w:rsid w:val="00BF6936"/>
    <w:rsid w:val="00BF6CB6"/>
    <w:rsid w:val="00BF7246"/>
    <w:rsid w:val="00C0020B"/>
    <w:rsid w:val="00C003A5"/>
    <w:rsid w:val="00C004EA"/>
    <w:rsid w:val="00C00701"/>
    <w:rsid w:val="00C0089F"/>
    <w:rsid w:val="00C009BE"/>
    <w:rsid w:val="00C00DBE"/>
    <w:rsid w:val="00C00FA6"/>
    <w:rsid w:val="00C01A80"/>
    <w:rsid w:val="00C01E2D"/>
    <w:rsid w:val="00C04239"/>
    <w:rsid w:val="00C04A51"/>
    <w:rsid w:val="00C05094"/>
    <w:rsid w:val="00C0669F"/>
    <w:rsid w:val="00C07C05"/>
    <w:rsid w:val="00C07C14"/>
    <w:rsid w:val="00C07CFF"/>
    <w:rsid w:val="00C1085A"/>
    <w:rsid w:val="00C10997"/>
    <w:rsid w:val="00C10A02"/>
    <w:rsid w:val="00C10F7E"/>
    <w:rsid w:val="00C10FFF"/>
    <w:rsid w:val="00C11681"/>
    <w:rsid w:val="00C11699"/>
    <w:rsid w:val="00C11992"/>
    <w:rsid w:val="00C12005"/>
    <w:rsid w:val="00C127C2"/>
    <w:rsid w:val="00C12883"/>
    <w:rsid w:val="00C129DB"/>
    <w:rsid w:val="00C137F3"/>
    <w:rsid w:val="00C13A13"/>
    <w:rsid w:val="00C13BD5"/>
    <w:rsid w:val="00C148EC"/>
    <w:rsid w:val="00C14A93"/>
    <w:rsid w:val="00C14C0A"/>
    <w:rsid w:val="00C15271"/>
    <w:rsid w:val="00C166B7"/>
    <w:rsid w:val="00C16B15"/>
    <w:rsid w:val="00C16C05"/>
    <w:rsid w:val="00C16D89"/>
    <w:rsid w:val="00C17A36"/>
    <w:rsid w:val="00C17B77"/>
    <w:rsid w:val="00C203B1"/>
    <w:rsid w:val="00C20E8A"/>
    <w:rsid w:val="00C21193"/>
    <w:rsid w:val="00C21948"/>
    <w:rsid w:val="00C21C8D"/>
    <w:rsid w:val="00C21D86"/>
    <w:rsid w:val="00C22621"/>
    <w:rsid w:val="00C23825"/>
    <w:rsid w:val="00C2385D"/>
    <w:rsid w:val="00C245E9"/>
    <w:rsid w:val="00C24DFF"/>
    <w:rsid w:val="00C2522D"/>
    <w:rsid w:val="00C25341"/>
    <w:rsid w:val="00C2537C"/>
    <w:rsid w:val="00C259D9"/>
    <w:rsid w:val="00C25B0A"/>
    <w:rsid w:val="00C25C78"/>
    <w:rsid w:val="00C25FC8"/>
    <w:rsid w:val="00C2613A"/>
    <w:rsid w:val="00C2695E"/>
    <w:rsid w:val="00C26D68"/>
    <w:rsid w:val="00C278B6"/>
    <w:rsid w:val="00C312C0"/>
    <w:rsid w:val="00C31A38"/>
    <w:rsid w:val="00C31AEC"/>
    <w:rsid w:val="00C32199"/>
    <w:rsid w:val="00C329D9"/>
    <w:rsid w:val="00C32FD0"/>
    <w:rsid w:val="00C33666"/>
    <w:rsid w:val="00C33B91"/>
    <w:rsid w:val="00C33F05"/>
    <w:rsid w:val="00C340FF"/>
    <w:rsid w:val="00C344FC"/>
    <w:rsid w:val="00C34514"/>
    <w:rsid w:val="00C352CD"/>
    <w:rsid w:val="00C35BC2"/>
    <w:rsid w:val="00C35CEC"/>
    <w:rsid w:val="00C36170"/>
    <w:rsid w:val="00C36308"/>
    <w:rsid w:val="00C367CC"/>
    <w:rsid w:val="00C3696A"/>
    <w:rsid w:val="00C36E8F"/>
    <w:rsid w:val="00C376C5"/>
    <w:rsid w:val="00C37708"/>
    <w:rsid w:val="00C37A87"/>
    <w:rsid w:val="00C37BEF"/>
    <w:rsid w:val="00C40247"/>
    <w:rsid w:val="00C40322"/>
    <w:rsid w:val="00C410AE"/>
    <w:rsid w:val="00C42006"/>
    <w:rsid w:val="00C4288C"/>
    <w:rsid w:val="00C42ED7"/>
    <w:rsid w:val="00C431F1"/>
    <w:rsid w:val="00C43396"/>
    <w:rsid w:val="00C434C4"/>
    <w:rsid w:val="00C434DB"/>
    <w:rsid w:val="00C437FC"/>
    <w:rsid w:val="00C43D01"/>
    <w:rsid w:val="00C43F15"/>
    <w:rsid w:val="00C44457"/>
    <w:rsid w:val="00C46492"/>
    <w:rsid w:val="00C46606"/>
    <w:rsid w:val="00C468D2"/>
    <w:rsid w:val="00C469A9"/>
    <w:rsid w:val="00C46D0F"/>
    <w:rsid w:val="00C46D10"/>
    <w:rsid w:val="00C46EA6"/>
    <w:rsid w:val="00C47D71"/>
    <w:rsid w:val="00C5004D"/>
    <w:rsid w:val="00C5057E"/>
    <w:rsid w:val="00C50A69"/>
    <w:rsid w:val="00C50ADA"/>
    <w:rsid w:val="00C50F33"/>
    <w:rsid w:val="00C51285"/>
    <w:rsid w:val="00C51EC5"/>
    <w:rsid w:val="00C52181"/>
    <w:rsid w:val="00C52B9A"/>
    <w:rsid w:val="00C530B0"/>
    <w:rsid w:val="00C5478A"/>
    <w:rsid w:val="00C54ECD"/>
    <w:rsid w:val="00C550B6"/>
    <w:rsid w:val="00C553D1"/>
    <w:rsid w:val="00C55C5F"/>
    <w:rsid w:val="00C57176"/>
    <w:rsid w:val="00C57463"/>
    <w:rsid w:val="00C576F7"/>
    <w:rsid w:val="00C60693"/>
    <w:rsid w:val="00C61F74"/>
    <w:rsid w:val="00C61FF9"/>
    <w:rsid w:val="00C624BA"/>
    <w:rsid w:val="00C627A0"/>
    <w:rsid w:val="00C63707"/>
    <w:rsid w:val="00C63AEA"/>
    <w:rsid w:val="00C63C71"/>
    <w:rsid w:val="00C64ED3"/>
    <w:rsid w:val="00C65A79"/>
    <w:rsid w:val="00C65C8E"/>
    <w:rsid w:val="00C662F9"/>
    <w:rsid w:val="00C665A3"/>
    <w:rsid w:val="00C6769E"/>
    <w:rsid w:val="00C70295"/>
    <w:rsid w:val="00C709CF"/>
    <w:rsid w:val="00C718BC"/>
    <w:rsid w:val="00C7245A"/>
    <w:rsid w:val="00C725BA"/>
    <w:rsid w:val="00C72612"/>
    <w:rsid w:val="00C726F9"/>
    <w:rsid w:val="00C72A92"/>
    <w:rsid w:val="00C72BA6"/>
    <w:rsid w:val="00C72D76"/>
    <w:rsid w:val="00C73451"/>
    <w:rsid w:val="00C735EF"/>
    <w:rsid w:val="00C74116"/>
    <w:rsid w:val="00C74904"/>
    <w:rsid w:val="00C74D1E"/>
    <w:rsid w:val="00C751BB"/>
    <w:rsid w:val="00C751E9"/>
    <w:rsid w:val="00C751FE"/>
    <w:rsid w:val="00C75292"/>
    <w:rsid w:val="00C7571B"/>
    <w:rsid w:val="00C75851"/>
    <w:rsid w:val="00C76231"/>
    <w:rsid w:val="00C76655"/>
    <w:rsid w:val="00C76CF9"/>
    <w:rsid w:val="00C77C41"/>
    <w:rsid w:val="00C77E9F"/>
    <w:rsid w:val="00C77F8F"/>
    <w:rsid w:val="00C80688"/>
    <w:rsid w:val="00C80D2D"/>
    <w:rsid w:val="00C81037"/>
    <w:rsid w:val="00C81936"/>
    <w:rsid w:val="00C81E77"/>
    <w:rsid w:val="00C824A9"/>
    <w:rsid w:val="00C82659"/>
    <w:rsid w:val="00C83C80"/>
    <w:rsid w:val="00C84134"/>
    <w:rsid w:val="00C8473C"/>
    <w:rsid w:val="00C849D1"/>
    <w:rsid w:val="00C84AC6"/>
    <w:rsid w:val="00C84ACD"/>
    <w:rsid w:val="00C84ED8"/>
    <w:rsid w:val="00C851FB"/>
    <w:rsid w:val="00C87C1A"/>
    <w:rsid w:val="00C87E1B"/>
    <w:rsid w:val="00C9015A"/>
    <w:rsid w:val="00C9067B"/>
    <w:rsid w:val="00C90CD5"/>
    <w:rsid w:val="00C90CF2"/>
    <w:rsid w:val="00C91809"/>
    <w:rsid w:val="00C91988"/>
    <w:rsid w:val="00C91CAC"/>
    <w:rsid w:val="00C92777"/>
    <w:rsid w:val="00C92D83"/>
    <w:rsid w:val="00C9311C"/>
    <w:rsid w:val="00C93BBE"/>
    <w:rsid w:val="00C94011"/>
    <w:rsid w:val="00C9401E"/>
    <w:rsid w:val="00C946AF"/>
    <w:rsid w:val="00C94D47"/>
    <w:rsid w:val="00C95315"/>
    <w:rsid w:val="00C95644"/>
    <w:rsid w:val="00C9567A"/>
    <w:rsid w:val="00C95A31"/>
    <w:rsid w:val="00C95ECE"/>
    <w:rsid w:val="00C96886"/>
    <w:rsid w:val="00C969B6"/>
    <w:rsid w:val="00C96DFF"/>
    <w:rsid w:val="00CA026F"/>
    <w:rsid w:val="00CA076E"/>
    <w:rsid w:val="00CA08D0"/>
    <w:rsid w:val="00CA100D"/>
    <w:rsid w:val="00CA1018"/>
    <w:rsid w:val="00CA1046"/>
    <w:rsid w:val="00CA14DF"/>
    <w:rsid w:val="00CA2122"/>
    <w:rsid w:val="00CA2527"/>
    <w:rsid w:val="00CA2590"/>
    <w:rsid w:val="00CA26EA"/>
    <w:rsid w:val="00CA27D3"/>
    <w:rsid w:val="00CA3368"/>
    <w:rsid w:val="00CA3560"/>
    <w:rsid w:val="00CA3802"/>
    <w:rsid w:val="00CA40C6"/>
    <w:rsid w:val="00CA4141"/>
    <w:rsid w:val="00CA4839"/>
    <w:rsid w:val="00CA4B91"/>
    <w:rsid w:val="00CA506A"/>
    <w:rsid w:val="00CA524A"/>
    <w:rsid w:val="00CA54E7"/>
    <w:rsid w:val="00CA5738"/>
    <w:rsid w:val="00CA5CED"/>
    <w:rsid w:val="00CA7880"/>
    <w:rsid w:val="00CB064C"/>
    <w:rsid w:val="00CB07D1"/>
    <w:rsid w:val="00CB132B"/>
    <w:rsid w:val="00CB1C87"/>
    <w:rsid w:val="00CB1DD7"/>
    <w:rsid w:val="00CB2159"/>
    <w:rsid w:val="00CB22A2"/>
    <w:rsid w:val="00CB2F71"/>
    <w:rsid w:val="00CB3470"/>
    <w:rsid w:val="00CB3C50"/>
    <w:rsid w:val="00CB482C"/>
    <w:rsid w:val="00CB4D41"/>
    <w:rsid w:val="00CB4D9D"/>
    <w:rsid w:val="00CB5180"/>
    <w:rsid w:val="00CB520C"/>
    <w:rsid w:val="00CB5855"/>
    <w:rsid w:val="00CB63A5"/>
    <w:rsid w:val="00CB64E9"/>
    <w:rsid w:val="00CB69EA"/>
    <w:rsid w:val="00CB6A69"/>
    <w:rsid w:val="00CB6E64"/>
    <w:rsid w:val="00CB6FED"/>
    <w:rsid w:val="00CB6FF8"/>
    <w:rsid w:val="00CB7182"/>
    <w:rsid w:val="00CB7811"/>
    <w:rsid w:val="00CB7970"/>
    <w:rsid w:val="00CB7E56"/>
    <w:rsid w:val="00CC0362"/>
    <w:rsid w:val="00CC059A"/>
    <w:rsid w:val="00CC1976"/>
    <w:rsid w:val="00CC1C00"/>
    <w:rsid w:val="00CC2619"/>
    <w:rsid w:val="00CC2EF7"/>
    <w:rsid w:val="00CC2F10"/>
    <w:rsid w:val="00CC2F13"/>
    <w:rsid w:val="00CC36F7"/>
    <w:rsid w:val="00CC3A92"/>
    <w:rsid w:val="00CC3D6A"/>
    <w:rsid w:val="00CC3F88"/>
    <w:rsid w:val="00CC438B"/>
    <w:rsid w:val="00CC43E3"/>
    <w:rsid w:val="00CC4731"/>
    <w:rsid w:val="00CC54D2"/>
    <w:rsid w:val="00CC570A"/>
    <w:rsid w:val="00CC5AC2"/>
    <w:rsid w:val="00CC5B9F"/>
    <w:rsid w:val="00CC5C5A"/>
    <w:rsid w:val="00CC6490"/>
    <w:rsid w:val="00CC690E"/>
    <w:rsid w:val="00CC6BFC"/>
    <w:rsid w:val="00CC7049"/>
    <w:rsid w:val="00CC722F"/>
    <w:rsid w:val="00CC7418"/>
    <w:rsid w:val="00CC7E09"/>
    <w:rsid w:val="00CD05DC"/>
    <w:rsid w:val="00CD09C1"/>
    <w:rsid w:val="00CD0EB2"/>
    <w:rsid w:val="00CD11D4"/>
    <w:rsid w:val="00CD2176"/>
    <w:rsid w:val="00CD273E"/>
    <w:rsid w:val="00CD29B9"/>
    <w:rsid w:val="00CD2A7D"/>
    <w:rsid w:val="00CD2EC1"/>
    <w:rsid w:val="00CD347C"/>
    <w:rsid w:val="00CD37FF"/>
    <w:rsid w:val="00CD3FC6"/>
    <w:rsid w:val="00CD4AC6"/>
    <w:rsid w:val="00CD5188"/>
    <w:rsid w:val="00CD5467"/>
    <w:rsid w:val="00CD5D53"/>
    <w:rsid w:val="00CD6894"/>
    <w:rsid w:val="00CD7AAF"/>
    <w:rsid w:val="00CE1295"/>
    <w:rsid w:val="00CE3068"/>
    <w:rsid w:val="00CE337A"/>
    <w:rsid w:val="00CE34AC"/>
    <w:rsid w:val="00CE4A40"/>
    <w:rsid w:val="00CE4DCD"/>
    <w:rsid w:val="00CE53F8"/>
    <w:rsid w:val="00CE54B9"/>
    <w:rsid w:val="00CE5763"/>
    <w:rsid w:val="00CE5B77"/>
    <w:rsid w:val="00CE61D6"/>
    <w:rsid w:val="00CE669B"/>
    <w:rsid w:val="00CE69C8"/>
    <w:rsid w:val="00CE69FD"/>
    <w:rsid w:val="00CE6AEC"/>
    <w:rsid w:val="00CE77A4"/>
    <w:rsid w:val="00CE7A89"/>
    <w:rsid w:val="00CF09D2"/>
    <w:rsid w:val="00CF0B24"/>
    <w:rsid w:val="00CF0C15"/>
    <w:rsid w:val="00CF0C60"/>
    <w:rsid w:val="00CF0DEB"/>
    <w:rsid w:val="00CF1271"/>
    <w:rsid w:val="00CF13A2"/>
    <w:rsid w:val="00CF2416"/>
    <w:rsid w:val="00CF27E7"/>
    <w:rsid w:val="00CF472F"/>
    <w:rsid w:val="00CF53E8"/>
    <w:rsid w:val="00CF5A73"/>
    <w:rsid w:val="00CF5BD0"/>
    <w:rsid w:val="00CF6FCA"/>
    <w:rsid w:val="00CF76A5"/>
    <w:rsid w:val="00CF7FE4"/>
    <w:rsid w:val="00D005F5"/>
    <w:rsid w:val="00D00881"/>
    <w:rsid w:val="00D0091E"/>
    <w:rsid w:val="00D00E71"/>
    <w:rsid w:val="00D0157F"/>
    <w:rsid w:val="00D01D6E"/>
    <w:rsid w:val="00D02182"/>
    <w:rsid w:val="00D0289C"/>
    <w:rsid w:val="00D02992"/>
    <w:rsid w:val="00D02A81"/>
    <w:rsid w:val="00D02DC6"/>
    <w:rsid w:val="00D02F8B"/>
    <w:rsid w:val="00D03FCF"/>
    <w:rsid w:val="00D045B0"/>
    <w:rsid w:val="00D05256"/>
    <w:rsid w:val="00D066D6"/>
    <w:rsid w:val="00D06846"/>
    <w:rsid w:val="00D06AEA"/>
    <w:rsid w:val="00D06D7F"/>
    <w:rsid w:val="00D06DE4"/>
    <w:rsid w:val="00D06F45"/>
    <w:rsid w:val="00D06F82"/>
    <w:rsid w:val="00D077B4"/>
    <w:rsid w:val="00D07BC0"/>
    <w:rsid w:val="00D106C4"/>
    <w:rsid w:val="00D1095E"/>
    <w:rsid w:val="00D10BD8"/>
    <w:rsid w:val="00D10DCA"/>
    <w:rsid w:val="00D11203"/>
    <w:rsid w:val="00D115E7"/>
    <w:rsid w:val="00D1165C"/>
    <w:rsid w:val="00D119D0"/>
    <w:rsid w:val="00D12822"/>
    <w:rsid w:val="00D12999"/>
    <w:rsid w:val="00D12FE0"/>
    <w:rsid w:val="00D1340A"/>
    <w:rsid w:val="00D13615"/>
    <w:rsid w:val="00D1369B"/>
    <w:rsid w:val="00D13875"/>
    <w:rsid w:val="00D1423F"/>
    <w:rsid w:val="00D14341"/>
    <w:rsid w:val="00D14D70"/>
    <w:rsid w:val="00D14E33"/>
    <w:rsid w:val="00D15A9F"/>
    <w:rsid w:val="00D166F2"/>
    <w:rsid w:val="00D16881"/>
    <w:rsid w:val="00D168F2"/>
    <w:rsid w:val="00D16C3D"/>
    <w:rsid w:val="00D16C98"/>
    <w:rsid w:val="00D16E4B"/>
    <w:rsid w:val="00D17413"/>
    <w:rsid w:val="00D1753C"/>
    <w:rsid w:val="00D1753E"/>
    <w:rsid w:val="00D17FAD"/>
    <w:rsid w:val="00D20284"/>
    <w:rsid w:val="00D20675"/>
    <w:rsid w:val="00D21958"/>
    <w:rsid w:val="00D21F8C"/>
    <w:rsid w:val="00D231A1"/>
    <w:rsid w:val="00D2351F"/>
    <w:rsid w:val="00D23916"/>
    <w:rsid w:val="00D23D93"/>
    <w:rsid w:val="00D23DA1"/>
    <w:rsid w:val="00D24074"/>
    <w:rsid w:val="00D2440C"/>
    <w:rsid w:val="00D24BBE"/>
    <w:rsid w:val="00D25110"/>
    <w:rsid w:val="00D2533B"/>
    <w:rsid w:val="00D25C09"/>
    <w:rsid w:val="00D25D57"/>
    <w:rsid w:val="00D260C2"/>
    <w:rsid w:val="00D26EF2"/>
    <w:rsid w:val="00D273E4"/>
    <w:rsid w:val="00D3009F"/>
    <w:rsid w:val="00D30144"/>
    <w:rsid w:val="00D30448"/>
    <w:rsid w:val="00D3188F"/>
    <w:rsid w:val="00D31C11"/>
    <w:rsid w:val="00D32E65"/>
    <w:rsid w:val="00D3301E"/>
    <w:rsid w:val="00D33578"/>
    <w:rsid w:val="00D34B7B"/>
    <w:rsid w:val="00D34D74"/>
    <w:rsid w:val="00D351EF"/>
    <w:rsid w:val="00D35A9A"/>
    <w:rsid w:val="00D35CAB"/>
    <w:rsid w:val="00D35DD8"/>
    <w:rsid w:val="00D35FB9"/>
    <w:rsid w:val="00D36E8B"/>
    <w:rsid w:val="00D37140"/>
    <w:rsid w:val="00D371E5"/>
    <w:rsid w:val="00D37B35"/>
    <w:rsid w:val="00D37EE4"/>
    <w:rsid w:val="00D404F2"/>
    <w:rsid w:val="00D4056D"/>
    <w:rsid w:val="00D40997"/>
    <w:rsid w:val="00D40D06"/>
    <w:rsid w:val="00D42359"/>
    <w:rsid w:val="00D42B57"/>
    <w:rsid w:val="00D42C85"/>
    <w:rsid w:val="00D439CB"/>
    <w:rsid w:val="00D43FD8"/>
    <w:rsid w:val="00D4405F"/>
    <w:rsid w:val="00D44149"/>
    <w:rsid w:val="00D44259"/>
    <w:rsid w:val="00D44546"/>
    <w:rsid w:val="00D4524F"/>
    <w:rsid w:val="00D45D5A"/>
    <w:rsid w:val="00D45EF7"/>
    <w:rsid w:val="00D469E3"/>
    <w:rsid w:val="00D46AC0"/>
    <w:rsid w:val="00D471FA"/>
    <w:rsid w:val="00D50124"/>
    <w:rsid w:val="00D50405"/>
    <w:rsid w:val="00D5136B"/>
    <w:rsid w:val="00D51532"/>
    <w:rsid w:val="00D52CF2"/>
    <w:rsid w:val="00D535DB"/>
    <w:rsid w:val="00D53D22"/>
    <w:rsid w:val="00D560C5"/>
    <w:rsid w:val="00D565C6"/>
    <w:rsid w:val="00D565F6"/>
    <w:rsid w:val="00D56B6E"/>
    <w:rsid w:val="00D5745B"/>
    <w:rsid w:val="00D57FD2"/>
    <w:rsid w:val="00D60CB2"/>
    <w:rsid w:val="00D60E6A"/>
    <w:rsid w:val="00D61157"/>
    <w:rsid w:val="00D61712"/>
    <w:rsid w:val="00D62A66"/>
    <w:rsid w:val="00D633C8"/>
    <w:rsid w:val="00D634A7"/>
    <w:rsid w:val="00D634E7"/>
    <w:rsid w:val="00D649C6"/>
    <w:rsid w:val="00D65342"/>
    <w:rsid w:val="00D653D8"/>
    <w:rsid w:val="00D6551C"/>
    <w:rsid w:val="00D659B7"/>
    <w:rsid w:val="00D66622"/>
    <w:rsid w:val="00D66688"/>
    <w:rsid w:val="00D66BFE"/>
    <w:rsid w:val="00D67272"/>
    <w:rsid w:val="00D67EC9"/>
    <w:rsid w:val="00D70A63"/>
    <w:rsid w:val="00D712A1"/>
    <w:rsid w:val="00D71479"/>
    <w:rsid w:val="00D716B1"/>
    <w:rsid w:val="00D719B8"/>
    <w:rsid w:val="00D719CE"/>
    <w:rsid w:val="00D7277B"/>
    <w:rsid w:val="00D72782"/>
    <w:rsid w:val="00D72852"/>
    <w:rsid w:val="00D729CA"/>
    <w:rsid w:val="00D72EA9"/>
    <w:rsid w:val="00D736A8"/>
    <w:rsid w:val="00D74B62"/>
    <w:rsid w:val="00D75700"/>
    <w:rsid w:val="00D7587A"/>
    <w:rsid w:val="00D768CE"/>
    <w:rsid w:val="00D76C3D"/>
    <w:rsid w:val="00D77032"/>
    <w:rsid w:val="00D778AD"/>
    <w:rsid w:val="00D80710"/>
    <w:rsid w:val="00D807DF"/>
    <w:rsid w:val="00D811AB"/>
    <w:rsid w:val="00D811FD"/>
    <w:rsid w:val="00D81272"/>
    <w:rsid w:val="00D81D59"/>
    <w:rsid w:val="00D81E40"/>
    <w:rsid w:val="00D8232E"/>
    <w:rsid w:val="00D828C3"/>
    <w:rsid w:val="00D82CA9"/>
    <w:rsid w:val="00D82F42"/>
    <w:rsid w:val="00D83257"/>
    <w:rsid w:val="00D83D46"/>
    <w:rsid w:val="00D83F34"/>
    <w:rsid w:val="00D84074"/>
    <w:rsid w:val="00D84555"/>
    <w:rsid w:val="00D84A61"/>
    <w:rsid w:val="00D84E07"/>
    <w:rsid w:val="00D8624A"/>
    <w:rsid w:val="00D865FB"/>
    <w:rsid w:val="00D86786"/>
    <w:rsid w:val="00D8680C"/>
    <w:rsid w:val="00D87787"/>
    <w:rsid w:val="00D87955"/>
    <w:rsid w:val="00D901D4"/>
    <w:rsid w:val="00D909ED"/>
    <w:rsid w:val="00D90FEF"/>
    <w:rsid w:val="00D91756"/>
    <w:rsid w:val="00D91C8D"/>
    <w:rsid w:val="00D92930"/>
    <w:rsid w:val="00D93549"/>
    <w:rsid w:val="00D938A3"/>
    <w:rsid w:val="00D93A50"/>
    <w:rsid w:val="00D93E9E"/>
    <w:rsid w:val="00D94031"/>
    <w:rsid w:val="00D9473D"/>
    <w:rsid w:val="00D94F8F"/>
    <w:rsid w:val="00D95776"/>
    <w:rsid w:val="00D959B8"/>
    <w:rsid w:val="00D95C0E"/>
    <w:rsid w:val="00D963DE"/>
    <w:rsid w:val="00D96573"/>
    <w:rsid w:val="00D966FB"/>
    <w:rsid w:val="00D96D93"/>
    <w:rsid w:val="00D97293"/>
    <w:rsid w:val="00D97BBE"/>
    <w:rsid w:val="00D97DF1"/>
    <w:rsid w:val="00DA0906"/>
    <w:rsid w:val="00DA0EB5"/>
    <w:rsid w:val="00DA0FBF"/>
    <w:rsid w:val="00DA15C5"/>
    <w:rsid w:val="00DA1C15"/>
    <w:rsid w:val="00DA1FC1"/>
    <w:rsid w:val="00DA21B5"/>
    <w:rsid w:val="00DA24FF"/>
    <w:rsid w:val="00DA26D9"/>
    <w:rsid w:val="00DA2930"/>
    <w:rsid w:val="00DA2E58"/>
    <w:rsid w:val="00DA2FA5"/>
    <w:rsid w:val="00DA31BE"/>
    <w:rsid w:val="00DA320C"/>
    <w:rsid w:val="00DA3562"/>
    <w:rsid w:val="00DA3B96"/>
    <w:rsid w:val="00DA5190"/>
    <w:rsid w:val="00DA5346"/>
    <w:rsid w:val="00DA5388"/>
    <w:rsid w:val="00DA619D"/>
    <w:rsid w:val="00DA659F"/>
    <w:rsid w:val="00DA73BA"/>
    <w:rsid w:val="00DA7AC9"/>
    <w:rsid w:val="00DB03D8"/>
    <w:rsid w:val="00DB061E"/>
    <w:rsid w:val="00DB1472"/>
    <w:rsid w:val="00DB1786"/>
    <w:rsid w:val="00DB20F5"/>
    <w:rsid w:val="00DB25AD"/>
    <w:rsid w:val="00DB2A4B"/>
    <w:rsid w:val="00DB363E"/>
    <w:rsid w:val="00DB3C8B"/>
    <w:rsid w:val="00DB3FB1"/>
    <w:rsid w:val="00DB4531"/>
    <w:rsid w:val="00DB477B"/>
    <w:rsid w:val="00DB4E78"/>
    <w:rsid w:val="00DB5DA2"/>
    <w:rsid w:val="00DB6AD7"/>
    <w:rsid w:val="00DB7529"/>
    <w:rsid w:val="00DB7597"/>
    <w:rsid w:val="00DC00EC"/>
    <w:rsid w:val="00DC0ACF"/>
    <w:rsid w:val="00DC1A4F"/>
    <w:rsid w:val="00DC1A70"/>
    <w:rsid w:val="00DC1D3B"/>
    <w:rsid w:val="00DC1DA0"/>
    <w:rsid w:val="00DC1EBD"/>
    <w:rsid w:val="00DC25AD"/>
    <w:rsid w:val="00DC25C1"/>
    <w:rsid w:val="00DC2FA1"/>
    <w:rsid w:val="00DC319A"/>
    <w:rsid w:val="00DC39D0"/>
    <w:rsid w:val="00DC3B6F"/>
    <w:rsid w:val="00DC3F25"/>
    <w:rsid w:val="00DC53CE"/>
    <w:rsid w:val="00DC54D4"/>
    <w:rsid w:val="00DC5A08"/>
    <w:rsid w:val="00DC607F"/>
    <w:rsid w:val="00DC62BF"/>
    <w:rsid w:val="00DC635E"/>
    <w:rsid w:val="00DC65DD"/>
    <w:rsid w:val="00DC6981"/>
    <w:rsid w:val="00DC75AC"/>
    <w:rsid w:val="00DC7B60"/>
    <w:rsid w:val="00DD0451"/>
    <w:rsid w:val="00DD07C7"/>
    <w:rsid w:val="00DD07F9"/>
    <w:rsid w:val="00DD1175"/>
    <w:rsid w:val="00DD1696"/>
    <w:rsid w:val="00DD1754"/>
    <w:rsid w:val="00DD1817"/>
    <w:rsid w:val="00DD2084"/>
    <w:rsid w:val="00DD281C"/>
    <w:rsid w:val="00DD3130"/>
    <w:rsid w:val="00DD32D8"/>
    <w:rsid w:val="00DD3ED8"/>
    <w:rsid w:val="00DD441B"/>
    <w:rsid w:val="00DD4813"/>
    <w:rsid w:val="00DD4B98"/>
    <w:rsid w:val="00DD569A"/>
    <w:rsid w:val="00DD65B8"/>
    <w:rsid w:val="00DD6915"/>
    <w:rsid w:val="00DD6A96"/>
    <w:rsid w:val="00DD6C4B"/>
    <w:rsid w:val="00DD733D"/>
    <w:rsid w:val="00DD778C"/>
    <w:rsid w:val="00DD78CB"/>
    <w:rsid w:val="00DD7ED9"/>
    <w:rsid w:val="00DE0175"/>
    <w:rsid w:val="00DE04A5"/>
    <w:rsid w:val="00DE15ED"/>
    <w:rsid w:val="00DE281F"/>
    <w:rsid w:val="00DE2B90"/>
    <w:rsid w:val="00DE3BF6"/>
    <w:rsid w:val="00DE4CCD"/>
    <w:rsid w:val="00DE54ED"/>
    <w:rsid w:val="00DE7283"/>
    <w:rsid w:val="00DE746E"/>
    <w:rsid w:val="00DF081F"/>
    <w:rsid w:val="00DF0B36"/>
    <w:rsid w:val="00DF127B"/>
    <w:rsid w:val="00DF1A37"/>
    <w:rsid w:val="00DF1AFC"/>
    <w:rsid w:val="00DF1C1E"/>
    <w:rsid w:val="00DF1CE7"/>
    <w:rsid w:val="00DF29A3"/>
    <w:rsid w:val="00DF2DDA"/>
    <w:rsid w:val="00DF33EE"/>
    <w:rsid w:val="00DF3DBC"/>
    <w:rsid w:val="00DF44BB"/>
    <w:rsid w:val="00DF46BB"/>
    <w:rsid w:val="00DF4B97"/>
    <w:rsid w:val="00DF5688"/>
    <w:rsid w:val="00DF5B31"/>
    <w:rsid w:val="00DF6B14"/>
    <w:rsid w:val="00DF7291"/>
    <w:rsid w:val="00DF7720"/>
    <w:rsid w:val="00DF7ED2"/>
    <w:rsid w:val="00E0036F"/>
    <w:rsid w:val="00E010D1"/>
    <w:rsid w:val="00E0145D"/>
    <w:rsid w:val="00E01A78"/>
    <w:rsid w:val="00E027A5"/>
    <w:rsid w:val="00E02879"/>
    <w:rsid w:val="00E039BE"/>
    <w:rsid w:val="00E03C83"/>
    <w:rsid w:val="00E04580"/>
    <w:rsid w:val="00E045BA"/>
    <w:rsid w:val="00E04843"/>
    <w:rsid w:val="00E04DCE"/>
    <w:rsid w:val="00E0601B"/>
    <w:rsid w:val="00E078BB"/>
    <w:rsid w:val="00E07EC9"/>
    <w:rsid w:val="00E10397"/>
    <w:rsid w:val="00E1044F"/>
    <w:rsid w:val="00E10A5E"/>
    <w:rsid w:val="00E10CCB"/>
    <w:rsid w:val="00E10F3D"/>
    <w:rsid w:val="00E11207"/>
    <w:rsid w:val="00E117D3"/>
    <w:rsid w:val="00E11FE4"/>
    <w:rsid w:val="00E12C28"/>
    <w:rsid w:val="00E12C7F"/>
    <w:rsid w:val="00E12DE5"/>
    <w:rsid w:val="00E133BF"/>
    <w:rsid w:val="00E1479F"/>
    <w:rsid w:val="00E14ED6"/>
    <w:rsid w:val="00E1577B"/>
    <w:rsid w:val="00E15805"/>
    <w:rsid w:val="00E16423"/>
    <w:rsid w:val="00E168F7"/>
    <w:rsid w:val="00E17515"/>
    <w:rsid w:val="00E17865"/>
    <w:rsid w:val="00E17BB5"/>
    <w:rsid w:val="00E17DD4"/>
    <w:rsid w:val="00E20537"/>
    <w:rsid w:val="00E226A9"/>
    <w:rsid w:val="00E226DC"/>
    <w:rsid w:val="00E22BD0"/>
    <w:rsid w:val="00E23017"/>
    <w:rsid w:val="00E240F4"/>
    <w:rsid w:val="00E2416C"/>
    <w:rsid w:val="00E2467D"/>
    <w:rsid w:val="00E24D94"/>
    <w:rsid w:val="00E252D9"/>
    <w:rsid w:val="00E25330"/>
    <w:rsid w:val="00E2568C"/>
    <w:rsid w:val="00E260A3"/>
    <w:rsid w:val="00E2648A"/>
    <w:rsid w:val="00E26BB5"/>
    <w:rsid w:val="00E27BFF"/>
    <w:rsid w:val="00E306ED"/>
    <w:rsid w:val="00E30B59"/>
    <w:rsid w:val="00E30E3B"/>
    <w:rsid w:val="00E31B2D"/>
    <w:rsid w:val="00E31D1B"/>
    <w:rsid w:val="00E3216A"/>
    <w:rsid w:val="00E32539"/>
    <w:rsid w:val="00E32CC9"/>
    <w:rsid w:val="00E338F7"/>
    <w:rsid w:val="00E33D67"/>
    <w:rsid w:val="00E34779"/>
    <w:rsid w:val="00E34E6C"/>
    <w:rsid w:val="00E34ECB"/>
    <w:rsid w:val="00E34FAF"/>
    <w:rsid w:val="00E35D8F"/>
    <w:rsid w:val="00E40149"/>
    <w:rsid w:val="00E409EA"/>
    <w:rsid w:val="00E40EE4"/>
    <w:rsid w:val="00E40F40"/>
    <w:rsid w:val="00E41AB9"/>
    <w:rsid w:val="00E41B30"/>
    <w:rsid w:val="00E423C3"/>
    <w:rsid w:val="00E42613"/>
    <w:rsid w:val="00E42CDC"/>
    <w:rsid w:val="00E43AEC"/>
    <w:rsid w:val="00E440E5"/>
    <w:rsid w:val="00E446F4"/>
    <w:rsid w:val="00E44AEC"/>
    <w:rsid w:val="00E4636A"/>
    <w:rsid w:val="00E4667E"/>
    <w:rsid w:val="00E4694E"/>
    <w:rsid w:val="00E46C1A"/>
    <w:rsid w:val="00E471EB"/>
    <w:rsid w:val="00E47594"/>
    <w:rsid w:val="00E47875"/>
    <w:rsid w:val="00E503A5"/>
    <w:rsid w:val="00E50C98"/>
    <w:rsid w:val="00E51CA8"/>
    <w:rsid w:val="00E51F21"/>
    <w:rsid w:val="00E51FC0"/>
    <w:rsid w:val="00E520CA"/>
    <w:rsid w:val="00E52438"/>
    <w:rsid w:val="00E5283B"/>
    <w:rsid w:val="00E5283F"/>
    <w:rsid w:val="00E52920"/>
    <w:rsid w:val="00E52DA6"/>
    <w:rsid w:val="00E52F1B"/>
    <w:rsid w:val="00E5386C"/>
    <w:rsid w:val="00E54208"/>
    <w:rsid w:val="00E5422C"/>
    <w:rsid w:val="00E543DE"/>
    <w:rsid w:val="00E54625"/>
    <w:rsid w:val="00E5471D"/>
    <w:rsid w:val="00E54E40"/>
    <w:rsid w:val="00E55173"/>
    <w:rsid w:val="00E553BE"/>
    <w:rsid w:val="00E55979"/>
    <w:rsid w:val="00E55EBB"/>
    <w:rsid w:val="00E56912"/>
    <w:rsid w:val="00E56B48"/>
    <w:rsid w:val="00E56B69"/>
    <w:rsid w:val="00E56C12"/>
    <w:rsid w:val="00E56CE2"/>
    <w:rsid w:val="00E57668"/>
    <w:rsid w:val="00E57A40"/>
    <w:rsid w:val="00E57D08"/>
    <w:rsid w:val="00E6035F"/>
    <w:rsid w:val="00E607C8"/>
    <w:rsid w:val="00E60924"/>
    <w:rsid w:val="00E61068"/>
    <w:rsid w:val="00E610E3"/>
    <w:rsid w:val="00E6195E"/>
    <w:rsid w:val="00E61F4A"/>
    <w:rsid w:val="00E62261"/>
    <w:rsid w:val="00E623A3"/>
    <w:rsid w:val="00E624AC"/>
    <w:rsid w:val="00E626AF"/>
    <w:rsid w:val="00E62B8B"/>
    <w:rsid w:val="00E63355"/>
    <w:rsid w:val="00E639B7"/>
    <w:rsid w:val="00E6439A"/>
    <w:rsid w:val="00E643CE"/>
    <w:rsid w:val="00E6475B"/>
    <w:rsid w:val="00E6534B"/>
    <w:rsid w:val="00E6539D"/>
    <w:rsid w:val="00E65465"/>
    <w:rsid w:val="00E655CF"/>
    <w:rsid w:val="00E6576B"/>
    <w:rsid w:val="00E65A34"/>
    <w:rsid w:val="00E6679B"/>
    <w:rsid w:val="00E66CDF"/>
    <w:rsid w:val="00E6746B"/>
    <w:rsid w:val="00E677CA"/>
    <w:rsid w:val="00E702EB"/>
    <w:rsid w:val="00E712E2"/>
    <w:rsid w:val="00E716A5"/>
    <w:rsid w:val="00E716F1"/>
    <w:rsid w:val="00E71E0F"/>
    <w:rsid w:val="00E72EE2"/>
    <w:rsid w:val="00E73211"/>
    <w:rsid w:val="00E7390F"/>
    <w:rsid w:val="00E73DE1"/>
    <w:rsid w:val="00E740F2"/>
    <w:rsid w:val="00E7457D"/>
    <w:rsid w:val="00E74588"/>
    <w:rsid w:val="00E7465C"/>
    <w:rsid w:val="00E74DB9"/>
    <w:rsid w:val="00E755D4"/>
    <w:rsid w:val="00E75D3C"/>
    <w:rsid w:val="00E7664B"/>
    <w:rsid w:val="00E76782"/>
    <w:rsid w:val="00E76ADD"/>
    <w:rsid w:val="00E76E36"/>
    <w:rsid w:val="00E771F8"/>
    <w:rsid w:val="00E806F5"/>
    <w:rsid w:val="00E81F0B"/>
    <w:rsid w:val="00E829C2"/>
    <w:rsid w:val="00E83A7A"/>
    <w:rsid w:val="00E845F5"/>
    <w:rsid w:val="00E84BA6"/>
    <w:rsid w:val="00E8527D"/>
    <w:rsid w:val="00E85A30"/>
    <w:rsid w:val="00E85B74"/>
    <w:rsid w:val="00E86729"/>
    <w:rsid w:val="00E86C16"/>
    <w:rsid w:val="00E86D8F"/>
    <w:rsid w:val="00E86ED1"/>
    <w:rsid w:val="00E87016"/>
    <w:rsid w:val="00E872E9"/>
    <w:rsid w:val="00E87827"/>
    <w:rsid w:val="00E87F9A"/>
    <w:rsid w:val="00E902F2"/>
    <w:rsid w:val="00E908B9"/>
    <w:rsid w:val="00E9095C"/>
    <w:rsid w:val="00E90FDE"/>
    <w:rsid w:val="00E91174"/>
    <w:rsid w:val="00E9130B"/>
    <w:rsid w:val="00E91906"/>
    <w:rsid w:val="00E91C95"/>
    <w:rsid w:val="00E91E0E"/>
    <w:rsid w:val="00E9233A"/>
    <w:rsid w:val="00E92389"/>
    <w:rsid w:val="00E923B1"/>
    <w:rsid w:val="00E9276A"/>
    <w:rsid w:val="00E92789"/>
    <w:rsid w:val="00E93138"/>
    <w:rsid w:val="00E93A84"/>
    <w:rsid w:val="00E93F73"/>
    <w:rsid w:val="00E94072"/>
    <w:rsid w:val="00E95231"/>
    <w:rsid w:val="00E9559B"/>
    <w:rsid w:val="00E95749"/>
    <w:rsid w:val="00E95972"/>
    <w:rsid w:val="00E95EDA"/>
    <w:rsid w:val="00E9730A"/>
    <w:rsid w:val="00E97981"/>
    <w:rsid w:val="00E97DA7"/>
    <w:rsid w:val="00EA0154"/>
    <w:rsid w:val="00EA017E"/>
    <w:rsid w:val="00EA02AE"/>
    <w:rsid w:val="00EA0B8A"/>
    <w:rsid w:val="00EA2642"/>
    <w:rsid w:val="00EA2717"/>
    <w:rsid w:val="00EA2A02"/>
    <w:rsid w:val="00EA34D7"/>
    <w:rsid w:val="00EA3C9F"/>
    <w:rsid w:val="00EA40B9"/>
    <w:rsid w:val="00EA43C0"/>
    <w:rsid w:val="00EA4F8D"/>
    <w:rsid w:val="00EA5055"/>
    <w:rsid w:val="00EA5402"/>
    <w:rsid w:val="00EA6647"/>
    <w:rsid w:val="00EA7265"/>
    <w:rsid w:val="00EA7295"/>
    <w:rsid w:val="00EA75CA"/>
    <w:rsid w:val="00EA7CBD"/>
    <w:rsid w:val="00EB04D5"/>
    <w:rsid w:val="00EB0BEE"/>
    <w:rsid w:val="00EB1482"/>
    <w:rsid w:val="00EB1ED5"/>
    <w:rsid w:val="00EB39E6"/>
    <w:rsid w:val="00EB4063"/>
    <w:rsid w:val="00EB420C"/>
    <w:rsid w:val="00EB42E5"/>
    <w:rsid w:val="00EB4302"/>
    <w:rsid w:val="00EB53D4"/>
    <w:rsid w:val="00EB55B6"/>
    <w:rsid w:val="00EB5D86"/>
    <w:rsid w:val="00EB646B"/>
    <w:rsid w:val="00EB6D98"/>
    <w:rsid w:val="00EC037A"/>
    <w:rsid w:val="00EC071B"/>
    <w:rsid w:val="00EC085B"/>
    <w:rsid w:val="00EC0943"/>
    <w:rsid w:val="00EC18DC"/>
    <w:rsid w:val="00EC1B37"/>
    <w:rsid w:val="00EC1FD9"/>
    <w:rsid w:val="00EC20EF"/>
    <w:rsid w:val="00EC22CF"/>
    <w:rsid w:val="00EC28D9"/>
    <w:rsid w:val="00EC2D69"/>
    <w:rsid w:val="00EC3F34"/>
    <w:rsid w:val="00EC4871"/>
    <w:rsid w:val="00EC4BC6"/>
    <w:rsid w:val="00EC5023"/>
    <w:rsid w:val="00EC7127"/>
    <w:rsid w:val="00EC7E63"/>
    <w:rsid w:val="00ED0534"/>
    <w:rsid w:val="00ED07E3"/>
    <w:rsid w:val="00ED088F"/>
    <w:rsid w:val="00ED18FA"/>
    <w:rsid w:val="00ED1B8A"/>
    <w:rsid w:val="00ED1C14"/>
    <w:rsid w:val="00ED2F40"/>
    <w:rsid w:val="00ED3363"/>
    <w:rsid w:val="00ED406E"/>
    <w:rsid w:val="00ED442E"/>
    <w:rsid w:val="00ED4882"/>
    <w:rsid w:val="00ED4A4D"/>
    <w:rsid w:val="00ED4E88"/>
    <w:rsid w:val="00ED5309"/>
    <w:rsid w:val="00ED5C05"/>
    <w:rsid w:val="00ED5F62"/>
    <w:rsid w:val="00ED6436"/>
    <w:rsid w:val="00ED68E8"/>
    <w:rsid w:val="00ED6B35"/>
    <w:rsid w:val="00ED6BA9"/>
    <w:rsid w:val="00ED761B"/>
    <w:rsid w:val="00ED7AB4"/>
    <w:rsid w:val="00EE0386"/>
    <w:rsid w:val="00EE1525"/>
    <w:rsid w:val="00EE173D"/>
    <w:rsid w:val="00EE1882"/>
    <w:rsid w:val="00EE18F9"/>
    <w:rsid w:val="00EE288F"/>
    <w:rsid w:val="00EE2D4A"/>
    <w:rsid w:val="00EE4366"/>
    <w:rsid w:val="00EE47DE"/>
    <w:rsid w:val="00EE4B8F"/>
    <w:rsid w:val="00EE5443"/>
    <w:rsid w:val="00EE579B"/>
    <w:rsid w:val="00EE5834"/>
    <w:rsid w:val="00EE5BB5"/>
    <w:rsid w:val="00EE6197"/>
    <w:rsid w:val="00EE66DD"/>
    <w:rsid w:val="00EE69FE"/>
    <w:rsid w:val="00EF1417"/>
    <w:rsid w:val="00EF1A3A"/>
    <w:rsid w:val="00EF296C"/>
    <w:rsid w:val="00EF2BCB"/>
    <w:rsid w:val="00EF3274"/>
    <w:rsid w:val="00EF3F3F"/>
    <w:rsid w:val="00EF49C4"/>
    <w:rsid w:val="00EF4CB2"/>
    <w:rsid w:val="00EF577F"/>
    <w:rsid w:val="00EF5A28"/>
    <w:rsid w:val="00EF5DDB"/>
    <w:rsid w:val="00EF6361"/>
    <w:rsid w:val="00EF6569"/>
    <w:rsid w:val="00EF66A2"/>
    <w:rsid w:val="00EF66CE"/>
    <w:rsid w:val="00EF684D"/>
    <w:rsid w:val="00EF71FF"/>
    <w:rsid w:val="00EF7821"/>
    <w:rsid w:val="00F00688"/>
    <w:rsid w:val="00F00701"/>
    <w:rsid w:val="00F00F94"/>
    <w:rsid w:val="00F018D1"/>
    <w:rsid w:val="00F02270"/>
    <w:rsid w:val="00F0230E"/>
    <w:rsid w:val="00F02FA3"/>
    <w:rsid w:val="00F0330A"/>
    <w:rsid w:val="00F03439"/>
    <w:rsid w:val="00F03F74"/>
    <w:rsid w:val="00F042A2"/>
    <w:rsid w:val="00F043E1"/>
    <w:rsid w:val="00F045C4"/>
    <w:rsid w:val="00F04A01"/>
    <w:rsid w:val="00F04A91"/>
    <w:rsid w:val="00F04DEA"/>
    <w:rsid w:val="00F0531B"/>
    <w:rsid w:val="00F05EEF"/>
    <w:rsid w:val="00F06CF0"/>
    <w:rsid w:val="00F07EA7"/>
    <w:rsid w:val="00F07FEA"/>
    <w:rsid w:val="00F11689"/>
    <w:rsid w:val="00F11EA0"/>
    <w:rsid w:val="00F126D4"/>
    <w:rsid w:val="00F138FF"/>
    <w:rsid w:val="00F13A25"/>
    <w:rsid w:val="00F13EBF"/>
    <w:rsid w:val="00F1587F"/>
    <w:rsid w:val="00F1677B"/>
    <w:rsid w:val="00F16A19"/>
    <w:rsid w:val="00F16C70"/>
    <w:rsid w:val="00F16E7E"/>
    <w:rsid w:val="00F17685"/>
    <w:rsid w:val="00F20E34"/>
    <w:rsid w:val="00F210B8"/>
    <w:rsid w:val="00F21429"/>
    <w:rsid w:val="00F21977"/>
    <w:rsid w:val="00F21B7C"/>
    <w:rsid w:val="00F22266"/>
    <w:rsid w:val="00F22439"/>
    <w:rsid w:val="00F22665"/>
    <w:rsid w:val="00F226DD"/>
    <w:rsid w:val="00F227AA"/>
    <w:rsid w:val="00F22AED"/>
    <w:rsid w:val="00F23CA6"/>
    <w:rsid w:val="00F25933"/>
    <w:rsid w:val="00F26946"/>
    <w:rsid w:val="00F26BEC"/>
    <w:rsid w:val="00F273F9"/>
    <w:rsid w:val="00F27608"/>
    <w:rsid w:val="00F277DE"/>
    <w:rsid w:val="00F30585"/>
    <w:rsid w:val="00F30B5E"/>
    <w:rsid w:val="00F30B7A"/>
    <w:rsid w:val="00F30BEC"/>
    <w:rsid w:val="00F315EA"/>
    <w:rsid w:val="00F32148"/>
    <w:rsid w:val="00F321DD"/>
    <w:rsid w:val="00F3252D"/>
    <w:rsid w:val="00F32AFA"/>
    <w:rsid w:val="00F34179"/>
    <w:rsid w:val="00F35292"/>
    <w:rsid w:val="00F352E6"/>
    <w:rsid w:val="00F35452"/>
    <w:rsid w:val="00F358C5"/>
    <w:rsid w:val="00F361B3"/>
    <w:rsid w:val="00F365DB"/>
    <w:rsid w:val="00F366DF"/>
    <w:rsid w:val="00F36A99"/>
    <w:rsid w:val="00F36D82"/>
    <w:rsid w:val="00F36F5E"/>
    <w:rsid w:val="00F37175"/>
    <w:rsid w:val="00F373B4"/>
    <w:rsid w:val="00F3774D"/>
    <w:rsid w:val="00F37856"/>
    <w:rsid w:val="00F40095"/>
    <w:rsid w:val="00F40172"/>
    <w:rsid w:val="00F404EC"/>
    <w:rsid w:val="00F40BCB"/>
    <w:rsid w:val="00F40E4A"/>
    <w:rsid w:val="00F411A9"/>
    <w:rsid w:val="00F42182"/>
    <w:rsid w:val="00F4226B"/>
    <w:rsid w:val="00F42401"/>
    <w:rsid w:val="00F44468"/>
    <w:rsid w:val="00F44A91"/>
    <w:rsid w:val="00F44A93"/>
    <w:rsid w:val="00F452A9"/>
    <w:rsid w:val="00F4578F"/>
    <w:rsid w:val="00F457D2"/>
    <w:rsid w:val="00F4670E"/>
    <w:rsid w:val="00F4678B"/>
    <w:rsid w:val="00F46DFA"/>
    <w:rsid w:val="00F475F3"/>
    <w:rsid w:val="00F476B1"/>
    <w:rsid w:val="00F478B8"/>
    <w:rsid w:val="00F47E68"/>
    <w:rsid w:val="00F50642"/>
    <w:rsid w:val="00F50EE7"/>
    <w:rsid w:val="00F51246"/>
    <w:rsid w:val="00F516B6"/>
    <w:rsid w:val="00F51869"/>
    <w:rsid w:val="00F530C3"/>
    <w:rsid w:val="00F53307"/>
    <w:rsid w:val="00F5393D"/>
    <w:rsid w:val="00F5485C"/>
    <w:rsid w:val="00F5492E"/>
    <w:rsid w:val="00F549FC"/>
    <w:rsid w:val="00F55DFE"/>
    <w:rsid w:val="00F561E8"/>
    <w:rsid w:val="00F563B5"/>
    <w:rsid w:val="00F56950"/>
    <w:rsid w:val="00F56DB8"/>
    <w:rsid w:val="00F570B7"/>
    <w:rsid w:val="00F57463"/>
    <w:rsid w:val="00F5746C"/>
    <w:rsid w:val="00F578BD"/>
    <w:rsid w:val="00F57A48"/>
    <w:rsid w:val="00F57B52"/>
    <w:rsid w:val="00F60180"/>
    <w:rsid w:val="00F60889"/>
    <w:rsid w:val="00F60E13"/>
    <w:rsid w:val="00F6111B"/>
    <w:rsid w:val="00F61429"/>
    <w:rsid w:val="00F61656"/>
    <w:rsid w:val="00F6170B"/>
    <w:rsid w:val="00F61754"/>
    <w:rsid w:val="00F62BA8"/>
    <w:rsid w:val="00F63A05"/>
    <w:rsid w:val="00F63CA7"/>
    <w:rsid w:val="00F6484F"/>
    <w:rsid w:val="00F64FAC"/>
    <w:rsid w:val="00F6504C"/>
    <w:rsid w:val="00F65776"/>
    <w:rsid w:val="00F657F4"/>
    <w:rsid w:val="00F663C2"/>
    <w:rsid w:val="00F66B62"/>
    <w:rsid w:val="00F66E3D"/>
    <w:rsid w:val="00F6705E"/>
    <w:rsid w:val="00F67ADF"/>
    <w:rsid w:val="00F70AF2"/>
    <w:rsid w:val="00F71A69"/>
    <w:rsid w:val="00F71C56"/>
    <w:rsid w:val="00F72A8A"/>
    <w:rsid w:val="00F730C4"/>
    <w:rsid w:val="00F73E19"/>
    <w:rsid w:val="00F743AE"/>
    <w:rsid w:val="00F7478D"/>
    <w:rsid w:val="00F74A5E"/>
    <w:rsid w:val="00F74CBA"/>
    <w:rsid w:val="00F74EB8"/>
    <w:rsid w:val="00F76B89"/>
    <w:rsid w:val="00F76E7C"/>
    <w:rsid w:val="00F76EA8"/>
    <w:rsid w:val="00F77C3A"/>
    <w:rsid w:val="00F81084"/>
    <w:rsid w:val="00F81123"/>
    <w:rsid w:val="00F81304"/>
    <w:rsid w:val="00F813EB"/>
    <w:rsid w:val="00F8165E"/>
    <w:rsid w:val="00F81A6B"/>
    <w:rsid w:val="00F81F48"/>
    <w:rsid w:val="00F82BEC"/>
    <w:rsid w:val="00F83004"/>
    <w:rsid w:val="00F831B3"/>
    <w:rsid w:val="00F8349A"/>
    <w:rsid w:val="00F84219"/>
    <w:rsid w:val="00F84E62"/>
    <w:rsid w:val="00F8566F"/>
    <w:rsid w:val="00F85AB1"/>
    <w:rsid w:val="00F86B19"/>
    <w:rsid w:val="00F86D43"/>
    <w:rsid w:val="00F8754B"/>
    <w:rsid w:val="00F87770"/>
    <w:rsid w:val="00F8798D"/>
    <w:rsid w:val="00F90655"/>
    <w:rsid w:val="00F90D74"/>
    <w:rsid w:val="00F91093"/>
    <w:rsid w:val="00F910BF"/>
    <w:rsid w:val="00F928AB"/>
    <w:rsid w:val="00F92981"/>
    <w:rsid w:val="00F92DAB"/>
    <w:rsid w:val="00F93175"/>
    <w:rsid w:val="00F932DF"/>
    <w:rsid w:val="00F93F42"/>
    <w:rsid w:val="00F941C2"/>
    <w:rsid w:val="00F94C15"/>
    <w:rsid w:val="00F9514C"/>
    <w:rsid w:val="00F951CB"/>
    <w:rsid w:val="00F97E9D"/>
    <w:rsid w:val="00FA04CB"/>
    <w:rsid w:val="00FA0A2F"/>
    <w:rsid w:val="00FA1046"/>
    <w:rsid w:val="00FA1257"/>
    <w:rsid w:val="00FA1E04"/>
    <w:rsid w:val="00FA2AB9"/>
    <w:rsid w:val="00FA30FA"/>
    <w:rsid w:val="00FA32FE"/>
    <w:rsid w:val="00FA40A7"/>
    <w:rsid w:val="00FA45F1"/>
    <w:rsid w:val="00FA56B3"/>
    <w:rsid w:val="00FA64EF"/>
    <w:rsid w:val="00FA679D"/>
    <w:rsid w:val="00FA6CE9"/>
    <w:rsid w:val="00FA716A"/>
    <w:rsid w:val="00FA79D4"/>
    <w:rsid w:val="00FB071D"/>
    <w:rsid w:val="00FB08EF"/>
    <w:rsid w:val="00FB1415"/>
    <w:rsid w:val="00FB1C2F"/>
    <w:rsid w:val="00FB2DF6"/>
    <w:rsid w:val="00FB2DFD"/>
    <w:rsid w:val="00FB3076"/>
    <w:rsid w:val="00FB39DA"/>
    <w:rsid w:val="00FB4E05"/>
    <w:rsid w:val="00FB52DE"/>
    <w:rsid w:val="00FB559E"/>
    <w:rsid w:val="00FB5FC0"/>
    <w:rsid w:val="00FB6B6B"/>
    <w:rsid w:val="00FB6F83"/>
    <w:rsid w:val="00FB7373"/>
    <w:rsid w:val="00FB75CE"/>
    <w:rsid w:val="00FB7919"/>
    <w:rsid w:val="00FB7F0D"/>
    <w:rsid w:val="00FC03DC"/>
    <w:rsid w:val="00FC1212"/>
    <w:rsid w:val="00FC1ADB"/>
    <w:rsid w:val="00FC1CF4"/>
    <w:rsid w:val="00FC23F1"/>
    <w:rsid w:val="00FC2758"/>
    <w:rsid w:val="00FC28F4"/>
    <w:rsid w:val="00FC2F21"/>
    <w:rsid w:val="00FC471C"/>
    <w:rsid w:val="00FC540B"/>
    <w:rsid w:val="00FC563C"/>
    <w:rsid w:val="00FC5F8C"/>
    <w:rsid w:val="00FC671B"/>
    <w:rsid w:val="00FC684E"/>
    <w:rsid w:val="00FC6A0D"/>
    <w:rsid w:val="00FC7392"/>
    <w:rsid w:val="00FC78C1"/>
    <w:rsid w:val="00FC7B8D"/>
    <w:rsid w:val="00FC7C61"/>
    <w:rsid w:val="00FD12AC"/>
    <w:rsid w:val="00FD1498"/>
    <w:rsid w:val="00FD158E"/>
    <w:rsid w:val="00FD162F"/>
    <w:rsid w:val="00FD1CD3"/>
    <w:rsid w:val="00FD2126"/>
    <w:rsid w:val="00FD2253"/>
    <w:rsid w:val="00FD37AA"/>
    <w:rsid w:val="00FD3918"/>
    <w:rsid w:val="00FD55BD"/>
    <w:rsid w:val="00FD5A65"/>
    <w:rsid w:val="00FD5D31"/>
    <w:rsid w:val="00FD64DA"/>
    <w:rsid w:val="00FD6983"/>
    <w:rsid w:val="00FD6B59"/>
    <w:rsid w:val="00FD6B79"/>
    <w:rsid w:val="00FD6E27"/>
    <w:rsid w:val="00FD78F3"/>
    <w:rsid w:val="00FD7A09"/>
    <w:rsid w:val="00FD7EA6"/>
    <w:rsid w:val="00FE0561"/>
    <w:rsid w:val="00FE0FAC"/>
    <w:rsid w:val="00FE13D5"/>
    <w:rsid w:val="00FE273B"/>
    <w:rsid w:val="00FE28A6"/>
    <w:rsid w:val="00FE2906"/>
    <w:rsid w:val="00FE2FE8"/>
    <w:rsid w:val="00FE35F4"/>
    <w:rsid w:val="00FE392D"/>
    <w:rsid w:val="00FE3DFB"/>
    <w:rsid w:val="00FE4A51"/>
    <w:rsid w:val="00FE4A76"/>
    <w:rsid w:val="00FE5166"/>
    <w:rsid w:val="00FE5215"/>
    <w:rsid w:val="00FE52BB"/>
    <w:rsid w:val="00FE5397"/>
    <w:rsid w:val="00FE5910"/>
    <w:rsid w:val="00FE5C7F"/>
    <w:rsid w:val="00FE5EFB"/>
    <w:rsid w:val="00FE643B"/>
    <w:rsid w:val="00FE65ED"/>
    <w:rsid w:val="00FE6FC6"/>
    <w:rsid w:val="00FE77D7"/>
    <w:rsid w:val="00FF0A58"/>
    <w:rsid w:val="00FF0C38"/>
    <w:rsid w:val="00FF0D89"/>
    <w:rsid w:val="00FF1C34"/>
    <w:rsid w:val="00FF1ED4"/>
    <w:rsid w:val="00FF20FE"/>
    <w:rsid w:val="00FF2AC2"/>
    <w:rsid w:val="00FF2AE2"/>
    <w:rsid w:val="00FF2CF7"/>
    <w:rsid w:val="00FF3328"/>
    <w:rsid w:val="00FF3613"/>
    <w:rsid w:val="00FF3A0F"/>
    <w:rsid w:val="00FF41E0"/>
    <w:rsid w:val="00FF4BA5"/>
    <w:rsid w:val="00FF5217"/>
    <w:rsid w:val="00FF55CB"/>
    <w:rsid w:val="00FF5CFD"/>
    <w:rsid w:val="00FF5FCB"/>
    <w:rsid w:val="00FF60A7"/>
    <w:rsid w:val="00FF60DA"/>
    <w:rsid w:val="00FF6136"/>
    <w:rsid w:val="00FF6872"/>
    <w:rsid w:val="00FF76E5"/>
    <w:rsid w:val="00FF7800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3F4DB"/>
  <w15:docId w15:val="{70E08959-34C6-42CE-BE8B-EDF7CFE1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00F73"/>
  </w:style>
  <w:style w:type="paragraph" w:styleId="1">
    <w:name w:val="heading 1"/>
    <w:next w:val="a0"/>
    <w:link w:val="10"/>
    <w:rsid w:val="008A6E38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0" w:after="0" w:line="240" w:lineRule="auto"/>
      <w:ind w:left="432" w:hanging="432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72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A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3729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72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List Paragraph"/>
    <w:aliases w:val="Bullet 1,Use Case List Paragraph,Абзац списка1,Содержание. 2 уровень,List Paragraph,ПАРАГРАФ"/>
    <w:basedOn w:val="a0"/>
    <w:link w:val="a5"/>
    <w:uiPriority w:val="34"/>
    <w:qFormat/>
    <w:rsid w:val="00373D49"/>
    <w:pPr>
      <w:ind w:left="720"/>
      <w:contextualSpacing/>
    </w:pPr>
  </w:style>
  <w:style w:type="character" w:styleId="a6">
    <w:name w:val="footnote reference"/>
    <w:uiPriority w:val="99"/>
    <w:unhideWhenUsed/>
    <w:rsid w:val="00373D49"/>
    <w:rPr>
      <w:vertAlign w:val="superscript"/>
    </w:rPr>
  </w:style>
  <w:style w:type="character" w:customStyle="1" w:styleId="a7">
    <w:name w:val="Гипертекстовая ссылка"/>
    <w:uiPriority w:val="99"/>
    <w:rsid w:val="00373D49"/>
    <w:rPr>
      <w:b/>
      <w:bCs/>
      <w:color w:val="008000"/>
    </w:rPr>
  </w:style>
  <w:style w:type="table" w:styleId="a8">
    <w:name w:val="Table Grid"/>
    <w:basedOn w:val="a2"/>
    <w:uiPriority w:val="39"/>
    <w:rsid w:val="00AA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0"/>
    <w:next w:val="a0"/>
    <w:rsid w:val="002C50A2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Balloon Text"/>
    <w:basedOn w:val="a0"/>
    <w:link w:val="aa"/>
    <w:uiPriority w:val="99"/>
    <w:rsid w:val="00CD273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CD273E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1"/>
    <w:unhideWhenUsed/>
    <w:rsid w:val="007540F2"/>
    <w:rPr>
      <w:color w:val="0000FF" w:themeColor="hyperlink"/>
      <w:u w:val="single"/>
    </w:rPr>
  </w:style>
  <w:style w:type="paragraph" w:customStyle="1" w:styleId="Default">
    <w:name w:val="Default"/>
    <w:rsid w:val="00841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aliases w:val="Знак, Знак"/>
    <w:basedOn w:val="a0"/>
    <w:link w:val="ad"/>
    <w:uiPriority w:val="99"/>
    <w:rsid w:val="0047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Знак Знак, Знак Знак"/>
    <w:basedOn w:val="a1"/>
    <w:link w:val="ac"/>
    <w:uiPriority w:val="99"/>
    <w:rsid w:val="00475E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0"/>
    <w:rsid w:val="0022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3769E4"/>
  </w:style>
  <w:style w:type="paragraph" w:styleId="af0">
    <w:name w:val="footer"/>
    <w:basedOn w:val="a0"/>
    <w:link w:val="af1"/>
    <w:uiPriority w:val="99"/>
    <w:unhideWhenUsed/>
    <w:rsid w:val="0037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3769E4"/>
  </w:style>
  <w:style w:type="character" w:customStyle="1" w:styleId="af2">
    <w:name w:val="Основной текст_"/>
    <w:link w:val="12"/>
    <w:locked/>
    <w:rsid w:val="00A83DBA"/>
    <w:rPr>
      <w:sz w:val="21"/>
    </w:rPr>
  </w:style>
  <w:style w:type="paragraph" w:customStyle="1" w:styleId="12">
    <w:name w:val="Основной текст1"/>
    <w:basedOn w:val="a0"/>
    <w:link w:val="af2"/>
    <w:rsid w:val="00A83DBA"/>
    <w:pPr>
      <w:spacing w:after="0" w:line="259" w:lineRule="exact"/>
    </w:pPr>
    <w:rPr>
      <w:sz w:val="21"/>
    </w:rPr>
  </w:style>
  <w:style w:type="character" w:customStyle="1" w:styleId="21">
    <w:name w:val="Основной текст (2)_"/>
    <w:basedOn w:val="a1"/>
    <w:link w:val="22"/>
    <w:locked/>
    <w:rsid w:val="00A83DBA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0"/>
    <w:link w:val="21"/>
    <w:rsid w:val="00A83DBA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Body Text Indent"/>
    <w:basedOn w:val="a0"/>
    <w:link w:val="af4"/>
    <w:uiPriority w:val="99"/>
    <w:rsid w:val="00A83DBA"/>
    <w:pPr>
      <w:spacing w:after="0" w:line="360" w:lineRule="auto"/>
      <w:ind w:firstLine="720"/>
      <w:jc w:val="center"/>
    </w:pPr>
    <w:rPr>
      <w:rFonts w:eastAsia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uiPriority w:val="99"/>
    <w:rsid w:val="00A83DBA"/>
    <w:rPr>
      <w:rFonts w:eastAsia="Times New Roman" w:cs="Times New Roman"/>
      <w:sz w:val="28"/>
      <w:szCs w:val="20"/>
    </w:rPr>
  </w:style>
  <w:style w:type="paragraph" w:styleId="af5">
    <w:name w:val="Body Text"/>
    <w:basedOn w:val="a0"/>
    <w:link w:val="af6"/>
    <w:uiPriority w:val="99"/>
    <w:semiHidden/>
    <w:unhideWhenUsed/>
    <w:rsid w:val="00A83DBA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semiHidden/>
    <w:rsid w:val="00A83DBA"/>
  </w:style>
  <w:style w:type="character" w:customStyle="1" w:styleId="FontStyle17">
    <w:name w:val="Font Style17"/>
    <w:basedOn w:val="a1"/>
    <w:uiPriority w:val="99"/>
    <w:rsid w:val="00185DA9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1"/>
    <w:uiPriority w:val="99"/>
    <w:rsid w:val="00185DA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185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185DA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0"/>
    <w:uiPriority w:val="99"/>
    <w:rsid w:val="0061026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Exact">
    <w:name w:val="Основной текст (5) Exact"/>
    <w:basedOn w:val="a1"/>
    <w:rsid w:val="0061026D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9"/>
      <w:szCs w:val="19"/>
      <w:u w:val="none"/>
    </w:rPr>
  </w:style>
  <w:style w:type="character" w:customStyle="1" w:styleId="5">
    <w:name w:val="Основной текст (5)_"/>
    <w:basedOn w:val="a1"/>
    <w:link w:val="50"/>
    <w:rsid w:val="0061026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61026D"/>
    <w:pPr>
      <w:widowControl w:val="0"/>
      <w:shd w:val="clear" w:color="auto" w:fill="FFFFFF"/>
      <w:spacing w:before="480" w:after="180" w:line="0" w:lineRule="atLeast"/>
      <w:ind w:hanging="380"/>
      <w:jc w:val="both"/>
    </w:pPr>
    <w:rPr>
      <w:rFonts w:ascii="Arial" w:eastAsia="Arial" w:hAnsi="Arial" w:cs="Arial"/>
      <w:sz w:val="19"/>
      <w:szCs w:val="19"/>
    </w:rPr>
  </w:style>
  <w:style w:type="character" w:styleId="af7">
    <w:name w:val="annotation reference"/>
    <w:basedOn w:val="a1"/>
    <w:uiPriority w:val="99"/>
    <w:semiHidden/>
    <w:unhideWhenUsed/>
    <w:rsid w:val="00D72782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D7278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D7278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78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782"/>
    <w:rPr>
      <w:b/>
      <w:bCs/>
      <w:sz w:val="20"/>
      <w:szCs w:val="20"/>
    </w:rPr>
  </w:style>
  <w:style w:type="paragraph" w:styleId="afc">
    <w:name w:val="Revision"/>
    <w:hidden/>
    <w:uiPriority w:val="99"/>
    <w:semiHidden/>
    <w:rsid w:val="00F27608"/>
    <w:pPr>
      <w:spacing w:after="0" w:line="240" w:lineRule="auto"/>
    </w:pPr>
  </w:style>
  <w:style w:type="paragraph" w:customStyle="1" w:styleId="s1">
    <w:name w:val="s_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10">
    <w:name w:val="Заголовок 1 Знак"/>
    <w:basedOn w:val="a1"/>
    <w:link w:val="1"/>
    <w:rsid w:val="008A6E3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table" w:customStyle="1" w:styleId="TableNormal">
    <w:name w:val="Table Normal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A6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Link">
    <w:name w:val="Link"/>
    <w:rsid w:val="008A6E38"/>
    <w:rPr>
      <w:color w:val="0000FF"/>
      <w:u w:val="single" w:color="0000FF"/>
    </w:rPr>
  </w:style>
  <w:style w:type="character" w:customStyle="1" w:styleId="Hyperlink0">
    <w:name w:val="Hyperlink.0"/>
    <w:basedOn w:val="Link"/>
    <w:rsid w:val="008A6E38"/>
    <w:rPr>
      <w:color w:val="0000FF"/>
      <w:sz w:val="26"/>
      <w:szCs w:val="26"/>
      <w:u w:val="none" w:color="0000FF"/>
      <w:lang w:val="en-US"/>
    </w:rPr>
  </w:style>
  <w:style w:type="character" w:customStyle="1" w:styleId="Hyperlink1">
    <w:name w:val="Hyperlink.1"/>
    <w:basedOn w:val="Link"/>
    <w:rsid w:val="008A6E38"/>
    <w:rPr>
      <w:color w:val="0000FF"/>
      <w:sz w:val="26"/>
      <w:szCs w:val="26"/>
      <w:u w:val="none" w:color="0000FF"/>
      <w:lang w:val="ru-RU"/>
    </w:rPr>
  </w:style>
  <w:style w:type="paragraph" w:customStyle="1" w:styleId="Body">
    <w:name w:val="Body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numbering" w:customStyle="1" w:styleId="ImportedStyle1">
    <w:name w:val="Imported Style 1"/>
    <w:rsid w:val="008A6E38"/>
    <w:pPr>
      <w:numPr>
        <w:numId w:val="1"/>
      </w:numPr>
    </w:pPr>
  </w:style>
  <w:style w:type="paragraph" w:customStyle="1" w:styleId="s3">
    <w:name w:val="s_3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8A6E38"/>
    <w:pPr>
      <w:numPr>
        <w:numId w:val="2"/>
      </w:numPr>
    </w:pPr>
  </w:style>
  <w:style w:type="numbering" w:customStyle="1" w:styleId="ImportedStyle3">
    <w:name w:val="Imported Style 3"/>
    <w:rsid w:val="008A6E38"/>
    <w:pPr>
      <w:numPr>
        <w:numId w:val="3"/>
      </w:numPr>
    </w:pPr>
  </w:style>
  <w:style w:type="numbering" w:customStyle="1" w:styleId="ImportedStyle4">
    <w:name w:val="Imported Style 4"/>
    <w:rsid w:val="008A6E38"/>
    <w:pPr>
      <w:numPr>
        <w:numId w:val="4"/>
      </w:numPr>
    </w:pPr>
  </w:style>
  <w:style w:type="paragraph" w:customStyle="1" w:styleId="13">
    <w:name w:val="Обычный1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customStyle="1" w:styleId="31">
    <w:name w:val="Обычный3"/>
    <w:rsid w:val="008A6E3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Hyperlink2">
    <w:name w:val="Hyperlink.2"/>
    <w:basedOn w:val="Link"/>
    <w:rsid w:val="008A6E38"/>
    <w:rPr>
      <w:color w:val="734C9B"/>
      <w:u w:val="single" w:color="734C9B"/>
      <w:vertAlign w:val="superscript"/>
    </w:rPr>
  </w:style>
  <w:style w:type="numbering" w:customStyle="1" w:styleId="ImportedStyle8">
    <w:name w:val="Imported Style 8"/>
    <w:rsid w:val="008A6E38"/>
    <w:pPr>
      <w:numPr>
        <w:numId w:val="5"/>
      </w:numPr>
    </w:pPr>
  </w:style>
  <w:style w:type="table" w:customStyle="1" w:styleId="14">
    <w:name w:val="Сетка таблицы1"/>
    <w:basedOn w:val="a2"/>
    <w:next w:val="a8"/>
    <w:uiPriority w:val="39"/>
    <w:rsid w:val="008A6E3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A6E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2pt">
    <w:name w:val="Основной текст (2) + 12 pt;Не полужирный"/>
    <w:rsid w:val="004D4C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d">
    <w:name w:val="page number"/>
    <w:basedOn w:val="a1"/>
    <w:rsid w:val="00DF46BB"/>
  </w:style>
  <w:style w:type="character" w:customStyle="1" w:styleId="FontStyle23">
    <w:name w:val="Font Style23"/>
    <w:uiPriority w:val="99"/>
    <w:rsid w:val="006F6ADC"/>
    <w:rPr>
      <w:rFonts w:ascii="Times New Roman" w:hAnsi="Times New Roman"/>
      <w:sz w:val="18"/>
    </w:rPr>
  </w:style>
  <w:style w:type="paragraph" w:styleId="afe">
    <w:name w:val="No Spacing"/>
    <w:uiPriority w:val="1"/>
    <w:qFormat/>
    <w:rsid w:val="00212BB7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character" w:styleId="aff">
    <w:name w:val="Emphasis"/>
    <w:basedOn w:val="a1"/>
    <w:uiPriority w:val="20"/>
    <w:qFormat/>
    <w:rsid w:val="00A56EB8"/>
    <w:rPr>
      <w:i/>
      <w:iCs/>
    </w:rPr>
  </w:style>
  <w:style w:type="paragraph" w:customStyle="1" w:styleId="aff0">
    <w:name w:val="Прижатый влево"/>
    <w:basedOn w:val="a0"/>
    <w:next w:val="a0"/>
    <w:uiPriority w:val="99"/>
    <w:rsid w:val="00342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2">
    <w:name w:val="Сноска"/>
    <w:basedOn w:val="a0"/>
    <w:next w:val="a0"/>
    <w:uiPriority w:val="99"/>
    <w:rsid w:val="002654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23">
    <w:name w:val="Заголовок №2_"/>
    <w:basedOn w:val="a1"/>
    <w:link w:val="24"/>
    <w:rsid w:val="00395D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395DD6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;Не курсив"/>
    <w:basedOn w:val="21"/>
    <w:rsid w:val="00395D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1"/>
    <w:link w:val="2"/>
    <w:uiPriority w:val="9"/>
    <w:semiHidden/>
    <w:rsid w:val="00D72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0"/>
    <w:rsid w:val="00D7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Bullet 1 Знак,Use Case List Paragraph Знак,Абзац списка1 Знак,Содержание. 2 уровень Знак,List Paragraph Знак,ПАРАГРАФ Знак"/>
    <w:link w:val="a4"/>
    <w:uiPriority w:val="34"/>
    <w:qFormat/>
    <w:rsid w:val="003A1EC2"/>
  </w:style>
  <w:style w:type="character" w:customStyle="1" w:styleId="blk">
    <w:name w:val="blk"/>
    <w:basedOn w:val="a1"/>
    <w:uiPriority w:val="99"/>
    <w:rsid w:val="00D81E40"/>
    <w:rPr>
      <w:rFonts w:cs="Times New Roman"/>
    </w:rPr>
  </w:style>
  <w:style w:type="paragraph" w:styleId="aff3">
    <w:name w:val="Block Text"/>
    <w:basedOn w:val="a0"/>
    <w:uiPriority w:val="99"/>
    <w:rsid w:val="00B16A92"/>
    <w:pPr>
      <w:pBdr>
        <w:bottom w:val="single" w:sz="4" w:space="1" w:color="auto"/>
      </w:pBdr>
      <w:spacing w:before="120" w:after="240" w:line="240" w:lineRule="auto"/>
      <w:ind w:left="567" w:right="567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f4">
    <w:name w:val="Нормальный (таблица)"/>
    <w:basedOn w:val="a0"/>
    <w:next w:val="a0"/>
    <w:uiPriority w:val="99"/>
    <w:rsid w:val="002148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FontStyle64">
    <w:name w:val="Font Style64"/>
    <w:uiPriority w:val="99"/>
    <w:rsid w:val="004E4DE2"/>
    <w:rPr>
      <w:rFonts w:ascii="Times New Roman" w:hAnsi="Times New Roman"/>
      <w:sz w:val="26"/>
    </w:rPr>
  </w:style>
  <w:style w:type="paragraph" w:styleId="aff5">
    <w:name w:val="Normal (Web)"/>
    <w:basedOn w:val="a0"/>
    <w:uiPriority w:val="99"/>
    <w:semiHidden/>
    <w:unhideWhenUsed/>
    <w:rsid w:val="00925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Нормальный"/>
    <w:basedOn w:val="a0"/>
    <w:rsid w:val="00417733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Style13">
    <w:name w:val="Style13"/>
    <w:basedOn w:val="a0"/>
    <w:uiPriority w:val="99"/>
    <w:rsid w:val="00552A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styleId="aff7">
    <w:name w:val="Subtle Reference"/>
    <w:basedOn w:val="a1"/>
    <w:uiPriority w:val="31"/>
    <w:qFormat/>
    <w:rsid w:val="00373DAA"/>
    <w:rPr>
      <w:smallCaps/>
      <w:color w:val="5A5A5A" w:themeColor="text1" w:themeTint="A5"/>
    </w:rPr>
  </w:style>
  <w:style w:type="paragraph" w:customStyle="1" w:styleId="121">
    <w:name w:val="Средняя сетка 1 — акцент 21"/>
    <w:basedOn w:val="a0"/>
    <w:uiPriority w:val="34"/>
    <w:qFormat/>
    <w:rsid w:val="00C434DB"/>
    <w:pPr>
      <w:widowControl w:val="0"/>
      <w:ind w:left="720"/>
    </w:pPr>
    <w:rPr>
      <w:rFonts w:ascii="Calibri" w:eastAsia="Calibri" w:hAnsi="Calibri" w:cs="Courier New"/>
      <w:color w:val="000000"/>
    </w:rPr>
  </w:style>
  <w:style w:type="character" w:styleId="aff8">
    <w:name w:val="FollowedHyperlink"/>
    <w:basedOn w:val="a1"/>
    <w:uiPriority w:val="99"/>
    <w:semiHidden/>
    <w:unhideWhenUsed/>
    <w:rsid w:val="00140659"/>
    <w:rPr>
      <w:color w:val="800080" w:themeColor="followedHyperlink"/>
      <w:u w:val="single"/>
    </w:rPr>
  </w:style>
  <w:style w:type="paragraph" w:styleId="aff9">
    <w:name w:val="endnote text"/>
    <w:basedOn w:val="a0"/>
    <w:link w:val="affa"/>
    <w:uiPriority w:val="99"/>
    <w:semiHidden/>
    <w:unhideWhenUsed/>
    <w:rsid w:val="00D20675"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1"/>
    <w:link w:val="aff9"/>
    <w:uiPriority w:val="99"/>
    <w:semiHidden/>
    <w:rsid w:val="00D20675"/>
    <w:rPr>
      <w:sz w:val="20"/>
      <w:szCs w:val="20"/>
    </w:rPr>
  </w:style>
  <w:style w:type="character" w:styleId="affb">
    <w:name w:val="endnote reference"/>
    <w:basedOn w:val="a1"/>
    <w:uiPriority w:val="99"/>
    <w:semiHidden/>
    <w:unhideWhenUsed/>
    <w:rsid w:val="00D20675"/>
    <w:rPr>
      <w:vertAlign w:val="superscript"/>
    </w:rPr>
  </w:style>
  <w:style w:type="character" w:customStyle="1" w:styleId="15">
    <w:name w:val="Текст сноски Знак1"/>
    <w:aliases w:val=" Знак Знак1"/>
    <w:basedOn w:val="a1"/>
    <w:uiPriority w:val="99"/>
    <w:rsid w:val="00FA32FE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semiHidden/>
    <w:rsid w:val="002A60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85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545F0"/>
    <w:rPr>
      <w:rFonts w:ascii="Courier New" w:eastAsia="Times New Roman" w:hAnsi="Courier New" w:cs="Courier New"/>
      <w:sz w:val="20"/>
      <w:szCs w:val="20"/>
    </w:rPr>
  </w:style>
  <w:style w:type="paragraph" w:styleId="32">
    <w:name w:val="Body Text 3"/>
    <w:basedOn w:val="a0"/>
    <w:link w:val="33"/>
    <w:uiPriority w:val="99"/>
    <w:unhideWhenUsed/>
    <w:rsid w:val="00BA711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rsid w:val="00BA711A"/>
    <w:rPr>
      <w:rFonts w:ascii="Times New Roman" w:eastAsia="Times New Roman" w:hAnsi="Times New Roman" w:cs="Times New Roman"/>
      <w:sz w:val="16"/>
      <w:szCs w:val="16"/>
    </w:rPr>
  </w:style>
  <w:style w:type="character" w:styleId="affc">
    <w:name w:val="Strong"/>
    <w:basedOn w:val="a1"/>
    <w:uiPriority w:val="22"/>
    <w:qFormat/>
    <w:rsid w:val="00F64FAC"/>
    <w:rPr>
      <w:b/>
      <w:bCs/>
    </w:rPr>
  </w:style>
  <w:style w:type="character" w:customStyle="1" w:styleId="apple-converted-space">
    <w:name w:val="apple-converted-space"/>
    <w:basedOn w:val="a1"/>
    <w:rsid w:val="00F64FAC"/>
  </w:style>
  <w:style w:type="paragraph" w:customStyle="1" w:styleId="a">
    <w:name w:val="Нумерованный многоуровневый список"/>
    <w:basedOn w:val="a0"/>
    <w:link w:val="affd"/>
    <w:uiPriority w:val="99"/>
    <w:rsid w:val="00814868"/>
    <w:pPr>
      <w:numPr>
        <w:numId w:val="36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d">
    <w:name w:val="Нумерованный многоуровневый список Знак"/>
    <w:basedOn w:val="a5"/>
    <w:link w:val="a"/>
    <w:uiPriority w:val="99"/>
    <w:locked/>
    <w:rsid w:val="00814868"/>
    <w:rPr>
      <w:rFonts w:ascii="Times New Roman" w:eastAsia="Calibri" w:hAnsi="Times New Roman" w:cs="Times New Roman"/>
      <w:sz w:val="24"/>
      <w:szCs w:val="24"/>
    </w:rPr>
  </w:style>
  <w:style w:type="paragraph" w:customStyle="1" w:styleId="34">
    <w:name w:val="Абзац списка3"/>
    <w:basedOn w:val="a0"/>
    <w:rsid w:val="00B24523"/>
    <w:pPr>
      <w:suppressAutoHyphens/>
      <w:spacing w:after="160" w:line="288" w:lineRule="auto"/>
      <w:ind w:left="720"/>
    </w:pPr>
    <w:rPr>
      <w:rFonts w:ascii="Calibri" w:eastAsia="Times New Roman" w:hAnsi="Calibri" w:cs="Calibri"/>
      <w:color w:val="5A5A5A"/>
      <w:kern w:val="1"/>
      <w:sz w:val="20"/>
      <w:szCs w:val="20"/>
      <w:lang w:val="en-US" w:eastAsia="en-US" w:bidi="en-US"/>
    </w:rPr>
  </w:style>
  <w:style w:type="paragraph" w:customStyle="1" w:styleId="p1">
    <w:name w:val="p1"/>
    <w:basedOn w:val="a0"/>
    <w:rsid w:val="00CC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7514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327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9662-3BAF-45B9-938A-9C574F71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11544</Words>
  <Characters>65803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77193</CharactersWithSpaces>
  <SharedDoc>false</SharedDoc>
  <HLinks>
    <vt:vector size="36" baseType="variant">
      <vt:variant>
        <vt:i4>6684774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consultantplus://offline/ref=F619C2679C7FD76C0F92F831A2F28D2EB26984F0F855E63D77E880F575C9B01664636D2601A4BA1E2ERAO</vt:lpwstr>
      </vt:variant>
      <vt:variant>
        <vt:lpwstr/>
      </vt:variant>
      <vt:variant>
        <vt:i4>6226007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6225924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consultantplus://offline/ref=B315E07D02D10C4E3D79D4841237A4421253FECA9ACD6588986996359617RBO</vt:lpwstr>
      </vt:variant>
      <vt:variant>
        <vt:lpwstr/>
      </vt:variant>
      <vt:variant>
        <vt:i4>6226007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consultantplus://offline/ref=B315E07D02D10C4E3D79D4841237A4421054FEC792C76588986996359617RBO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consultantplus://offline/ref=B315E07D02D10C4E3D79D4841237A4421056F9C99ACE658898699635967B78BF0A5B9F68D40CCC9C1DR0O</vt:lpwstr>
      </vt:variant>
      <vt:variant>
        <vt:lpwstr/>
      </vt:variant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consultantplus://offline/ref=B315E07D02D10C4E3D79D4841237A4421253FFCC90CF658898699635967B78BF0A5B9F68D40DCC9F1DR0O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Астанина Светлана Юрьевна</dc:creator>
  <cp:keywords/>
  <dc:description/>
  <cp:lastModifiedBy>Lenovo 18</cp:lastModifiedBy>
  <cp:revision>2</cp:revision>
  <cp:lastPrinted>2025-09-26T05:35:00Z</cp:lastPrinted>
  <dcterms:created xsi:type="dcterms:W3CDTF">2025-09-29T12:38:00Z</dcterms:created>
  <dcterms:modified xsi:type="dcterms:W3CDTF">2025-09-29T12:38:00Z</dcterms:modified>
</cp:coreProperties>
</file>