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B8" w:rsidRDefault="00A82CB8" w:rsidP="00A82C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Диспансеризация и проф. осмотры</w:t>
      </w:r>
      <w:r w:rsidR="00FE13C9">
        <w:rPr>
          <w:rFonts w:ascii="Times New Roman" w:hAnsi="Times New Roman" w:cs="Times New Roman"/>
          <w:bCs/>
          <w:sz w:val="32"/>
          <w:szCs w:val="32"/>
        </w:rPr>
        <w:t xml:space="preserve"> определенных гру</w:t>
      </w:r>
      <w:proofErr w:type="gramStart"/>
      <w:r w:rsidR="00FE13C9">
        <w:rPr>
          <w:rFonts w:ascii="Times New Roman" w:hAnsi="Times New Roman" w:cs="Times New Roman"/>
          <w:bCs/>
          <w:sz w:val="32"/>
          <w:szCs w:val="32"/>
        </w:rPr>
        <w:t>пп взр</w:t>
      </w:r>
      <w:proofErr w:type="gramEnd"/>
      <w:r w:rsidR="00FE13C9">
        <w:rPr>
          <w:rFonts w:ascii="Times New Roman" w:hAnsi="Times New Roman" w:cs="Times New Roman"/>
          <w:bCs/>
          <w:sz w:val="32"/>
          <w:szCs w:val="32"/>
        </w:rPr>
        <w:t>ослого населения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A96232">
        <w:rPr>
          <w:rFonts w:ascii="Times New Roman" w:hAnsi="Times New Roman" w:cs="Times New Roman"/>
          <w:b/>
          <w:bCs/>
          <w:sz w:val="32"/>
          <w:szCs w:val="32"/>
        </w:rPr>
        <w:t>2020год</w:t>
      </w:r>
    </w:p>
    <w:p w:rsidR="00A82CB8" w:rsidRDefault="00A82CB8" w:rsidP="00A82C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2CB8" w:rsidRPr="00361FA1" w:rsidRDefault="00A82CB8" w:rsidP="00A82C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32"/>
          <w:szCs w:val="32"/>
        </w:rPr>
      </w:pPr>
    </w:p>
    <w:p w:rsidR="00A82CB8" w:rsidRPr="00747041" w:rsidRDefault="00A82CB8" w:rsidP="00A82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2003"/>
        <w:gridCol w:w="2035"/>
        <w:gridCol w:w="994"/>
      </w:tblGrid>
      <w:tr w:rsidR="004971B7" w:rsidRPr="00BB5A5C" w:rsidTr="004971B7">
        <w:tc>
          <w:tcPr>
            <w:tcW w:w="2003" w:type="dxa"/>
          </w:tcPr>
          <w:p w:rsidR="004971B7" w:rsidRPr="00F70A7A" w:rsidRDefault="004971B7" w:rsidP="009524A2">
            <w:pPr>
              <w:jc w:val="both"/>
              <w:rPr>
                <w:bCs/>
              </w:rPr>
            </w:pPr>
            <w:r w:rsidRPr="00F70A7A">
              <w:rPr>
                <w:bCs/>
              </w:rPr>
              <w:t>Прикрепленное население, возрастов подходящих для диспансеризации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профосмотров</w:t>
            </w:r>
            <w:proofErr w:type="spellEnd"/>
            <w:r w:rsidRPr="00F70A7A">
              <w:rPr>
                <w:bCs/>
              </w:rPr>
              <w:t xml:space="preserve"> в отчетном году</w:t>
            </w:r>
          </w:p>
        </w:tc>
        <w:tc>
          <w:tcPr>
            <w:tcW w:w="2003" w:type="dxa"/>
          </w:tcPr>
          <w:p w:rsidR="004971B7" w:rsidRPr="00665BB1" w:rsidRDefault="004971B7" w:rsidP="009524A2">
            <w:pPr>
              <w:jc w:val="both"/>
              <w:rPr>
                <w:bCs/>
              </w:rPr>
            </w:pPr>
            <w:r w:rsidRPr="00665BB1">
              <w:rPr>
                <w:bCs/>
              </w:rPr>
              <w:t xml:space="preserve">Включено в план проведения диспансеризации </w:t>
            </w:r>
          </w:p>
        </w:tc>
        <w:tc>
          <w:tcPr>
            <w:tcW w:w="2035" w:type="dxa"/>
          </w:tcPr>
          <w:p w:rsidR="004971B7" w:rsidRPr="009B17E8" w:rsidRDefault="004971B7" w:rsidP="009524A2">
            <w:pPr>
              <w:jc w:val="both"/>
              <w:rPr>
                <w:bCs/>
              </w:rPr>
            </w:pPr>
            <w:r w:rsidRPr="009B17E8">
              <w:rPr>
                <w:bCs/>
              </w:rPr>
              <w:t>Прошли диспансеризацию</w:t>
            </w:r>
            <w:r>
              <w:rPr>
                <w:bCs/>
                <w:lang w:val="en-US"/>
              </w:rPr>
              <w:t xml:space="preserve"> I </w:t>
            </w:r>
            <w:proofErr w:type="spellStart"/>
            <w:r>
              <w:rPr>
                <w:bCs/>
                <w:lang w:val="en-US"/>
              </w:rPr>
              <w:t>этап</w:t>
            </w:r>
            <w:proofErr w:type="spellEnd"/>
            <w:r w:rsidRPr="009B17E8">
              <w:rPr>
                <w:bCs/>
              </w:rPr>
              <w:t xml:space="preserve"> </w:t>
            </w:r>
          </w:p>
        </w:tc>
        <w:tc>
          <w:tcPr>
            <w:tcW w:w="994" w:type="dxa"/>
          </w:tcPr>
          <w:p w:rsidR="004971B7" w:rsidRPr="009B17E8" w:rsidRDefault="004971B7" w:rsidP="009524A2">
            <w:pPr>
              <w:jc w:val="both"/>
              <w:rPr>
                <w:bCs/>
              </w:rPr>
            </w:pPr>
            <w:r w:rsidRPr="009B17E8">
              <w:rPr>
                <w:bCs/>
              </w:rPr>
              <w:t>В том числе ВОВ и ЖБЛ</w:t>
            </w:r>
          </w:p>
        </w:tc>
      </w:tr>
      <w:tr w:rsidR="004971B7" w:rsidRPr="003F5DDA" w:rsidTr="004971B7">
        <w:tc>
          <w:tcPr>
            <w:tcW w:w="2003" w:type="dxa"/>
          </w:tcPr>
          <w:p w:rsidR="004971B7" w:rsidRPr="00F70A7A" w:rsidRDefault="004971B7" w:rsidP="009524A2">
            <w:pPr>
              <w:jc w:val="center"/>
              <w:rPr>
                <w:bCs/>
              </w:rPr>
            </w:pPr>
          </w:p>
          <w:p w:rsidR="004971B7" w:rsidRPr="00F70A7A" w:rsidRDefault="004971B7" w:rsidP="009524A2">
            <w:pPr>
              <w:jc w:val="center"/>
              <w:rPr>
                <w:bCs/>
              </w:rPr>
            </w:pPr>
            <w:r>
              <w:rPr>
                <w:bCs/>
              </w:rPr>
              <w:t>6822</w:t>
            </w:r>
          </w:p>
        </w:tc>
        <w:tc>
          <w:tcPr>
            <w:tcW w:w="2003" w:type="dxa"/>
          </w:tcPr>
          <w:p w:rsidR="004971B7" w:rsidRPr="00665BB1" w:rsidRDefault="004971B7" w:rsidP="009524A2">
            <w:pPr>
              <w:jc w:val="center"/>
              <w:rPr>
                <w:bCs/>
                <w:lang w:val="en-US"/>
              </w:rPr>
            </w:pPr>
          </w:p>
          <w:p w:rsidR="004971B7" w:rsidRPr="00361FA1" w:rsidRDefault="004971B7" w:rsidP="009524A2">
            <w:pPr>
              <w:jc w:val="center"/>
              <w:rPr>
                <w:bCs/>
              </w:rPr>
            </w:pPr>
            <w:r>
              <w:rPr>
                <w:bCs/>
              </w:rPr>
              <w:t>4033</w:t>
            </w:r>
          </w:p>
        </w:tc>
        <w:tc>
          <w:tcPr>
            <w:tcW w:w="2035" w:type="dxa"/>
          </w:tcPr>
          <w:p w:rsidR="004971B7" w:rsidRPr="009B17E8" w:rsidRDefault="004971B7" w:rsidP="009524A2">
            <w:pPr>
              <w:jc w:val="center"/>
              <w:rPr>
                <w:bCs/>
                <w:lang w:val="en-US"/>
              </w:rPr>
            </w:pPr>
          </w:p>
          <w:p w:rsidR="004971B7" w:rsidRPr="009B17E8" w:rsidRDefault="004971B7" w:rsidP="009524A2">
            <w:pPr>
              <w:jc w:val="center"/>
              <w:rPr>
                <w:bCs/>
              </w:rPr>
            </w:pPr>
            <w:r>
              <w:rPr>
                <w:bCs/>
              </w:rPr>
              <w:t>2823(70%)</w:t>
            </w:r>
          </w:p>
        </w:tc>
        <w:tc>
          <w:tcPr>
            <w:tcW w:w="994" w:type="dxa"/>
          </w:tcPr>
          <w:p w:rsidR="004971B7" w:rsidRPr="009B17E8" w:rsidRDefault="004971B7" w:rsidP="009524A2">
            <w:pPr>
              <w:jc w:val="center"/>
              <w:rPr>
                <w:bCs/>
              </w:rPr>
            </w:pPr>
          </w:p>
          <w:p w:rsidR="004971B7" w:rsidRPr="009B17E8" w:rsidRDefault="004971B7" w:rsidP="009524A2">
            <w:pPr>
              <w:jc w:val="center"/>
              <w:rPr>
                <w:bCs/>
              </w:rPr>
            </w:pPr>
            <w:r w:rsidRPr="009B17E8">
              <w:rPr>
                <w:bCs/>
              </w:rPr>
              <w:t>3</w:t>
            </w:r>
            <w:r>
              <w:rPr>
                <w:bCs/>
              </w:rPr>
              <w:t>22</w:t>
            </w:r>
          </w:p>
        </w:tc>
      </w:tr>
    </w:tbl>
    <w:p w:rsidR="00A82CB8" w:rsidRDefault="00A82CB8" w:rsidP="00A8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82CB8" w:rsidRDefault="00A82CB8" w:rsidP="00A82C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Проф. осмотры </w:t>
      </w:r>
      <w:r>
        <w:rPr>
          <w:rFonts w:cstheme="minorHAnsi"/>
          <w:bCs/>
        </w:rPr>
        <w:tab/>
        <w:t xml:space="preserve">        2987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2140 (77%)</w:t>
      </w:r>
    </w:p>
    <w:p w:rsidR="00A82CB8" w:rsidRDefault="00A82CB8" w:rsidP="00A82C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A82CB8" w:rsidRPr="00361FA1" w:rsidRDefault="00A82CB8" w:rsidP="00A82CB8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361FA1">
        <w:rPr>
          <w:b/>
          <w:bCs/>
          <w:sz w:val="32"/>
          <w:szCs w:val="32"/>
          <w:u w:val="single"/>
        </w:rPr>
        <w:t>Структура занятости</w:t>
      </w:r>
    </w:p>
    <w:p w:rsidR="00A82CB8" w:rsidRPr="00361FA1" w:rsidRDefault="00A82CB8" w:rsidP="00A82CB8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82CB8" w:rsidRPr="00361FA1" w:rsidRDefault="00A82CB8" w:rsidP="00A82CB8">
      <w:pPr>
        <w:pStyle w:val="Default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Работающее население – 50</w:t>
      </w:r>
      <w:r w:rsidRPr="00361FA1">
        <w:rPr>
          <w:b/>
          <w:bCs/>
          <w:sz w:val="32"/>
          <w:szCs w:val="32"/>
          <w:u w:val="single"/>
        </w:rPr>
        <w:t xml:space="preserve">,0% </w:t>
      </w:r>
    </w:p>
    <w:p w:rsidR="00A82CB8" w:rsidRPr="00361FA1" w:rsidRDefault="00A82CB8" w:rsidP="00A82CB8">
      <w:pPr>
        <w:pStyle w:val="Default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361FA1">
        <w:rPr>
          <w:b/>
          <w:bCs/>
          <w:sz w:val="32"/>
          <w:szCs w:val="32"/>
          <w:u w:val="single"/>
        </w:rPr>
        <w:t>Не работающее население – 45,0%</w:t>
      </w:r>
    </w:p>
    <w:p w:rsidR="00A82CB8" w:rsidRDefault="00A82CB8" w:rsidP="00A82CB8">
      <w:pPr>
        <w:pStyle w:val="Default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Учащиеся – 5</w:t>
      </w:r>
      <w:r w:rsidRPr="00361FA1">
        <w:rPr>
          <w:b/>
          <w:bCs/>
          <w:sz w:val="32"/>
          <w:szCs w:val="32"/>
          <w:u w:val="single"/>
        </w:rPr>
        <w:t>,0%</w:t>
      </w:r>
    </w:p>
    <w:p w:rsidR="00A82CB8" w:rsidRPr="00361FA1" w:rsidRDefault="00A82CB8" w:rsidP="00A82CB8">
      <w:pPr>
        <w:pStyle w:val="Default"/>
        <w:ind w:left="360"/>
        <w:rPr>
          <w:b/>
          <w:bCs/>
          <w:sz w:val="32"/>
          <w:szCs w:val="32"/>
          <w:u w:val="single"/>
        </w:rPr>
      </w:pPr>
    </w:p>
    <w:p w:rsidR="00ED7C10" w:rsidRDefault="00A82CB8">
      <w:r w:rsidRPr="00A82CB8">
        <w:rPr>
          <w:noProof/>
          <w:lang w:eastAsia="ru-RU"/>
        </w:rPr>
        <w:drawing>
          <wp:inline distT="0" distB="0" distL="0" distR="0">
            <wp:extent cx="5940425" cy="3782038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D7C10" w:rsidSect="00E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1188"/>
    <w:multiLevelType w:val="hybridMultilevel"/>
    <w:tmpl w:val="A4FA8BCC"/>
    <w:lvl w:ilvl="0" w:tplc="ACC0D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0D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8C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01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E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A7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CD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60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20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2CB8"/>
    <w:rsid w:val="004971B7"/>
    <w:rsid w:val="00A82CB8"/>
    <w:rsid w:val="00ED7C10"/>
    <w:rsid w:val="00F66913"/>
    <w:rsid w:val="00FE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C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explosion val="6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A20-479A-9BC0-5CD38B1B088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A20-479A-9BC0-5CD38B1B0884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A20-479A-9BC0-5CD38B1B0884}"/>
              </c:ext>
            </c:extLst>
          </c:dPt>
          <c:dLbls>
            <c:dLbl>
              <c:idx val="0"/>
              <c:layout>
                <c:manualLayout>
                  <c:x val="-4.0116311817676886E-2"/>
                  <c:y val="-0.1941140995753246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20-479A-9BC0-5CD38B1B0884}"/>
                </c:ext>
              </c:extLst>
            </c:dLbl>
            <c:dLbl>
              <c:idx val="1"/>
              <c:layout>
                <c:manualLayout>
                  <c:x val="4.3752232650695845E-3"/>
                  <c:y val="-0.15786283001889276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20-479A-9BC0-5CD38B1B0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Работающие</c:v>
                </c:pt>
                <c:pt idx="1">
                  <c:v>Не работающие</c:v>
                </c:pt>
                <c:pt idx="2">
                  <c:v>Учащиеся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1420</c:v>
                </c:pt>
                <c:pt idx="1">
                  <c:v>1278</c:v>
                </c:pt>
                <c:pt idx="2">
                  <c:v>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54-4DEF-B834-5CAB904B8E3A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>
        <a:defRPr sz="20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SPMU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5-2-82kab-03</dc:creator>
  <cp:keywords/>
  <dc:description/>
  <cp:lastModifiedBy>5-2-82kab-03</cp:lastModifiedBy>
  <cp:revision>5</cp:revision>
  <dcterms:created xsi:type="dcterms:W3CDTF">2021-04-27T08:46:00Z</dcterms:created>
  <dcterms:modified xsi:type="dcterms:W3CDTF">2021-04-27T08:54:00Z</dcterms:modified>
</cp:coreProperties>
</file>