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7B" w:rsidRPr="004228C2" w:rsidRDefault="004450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28C2">
        <w:rPr>
          <w:rFonts w:ascii="Times New Roman" w:hAnsi="Times New Roman" w:cs="Times New Roman"/>
          <w:sz w:val="24"/>
          <w:szCs w:val="24"/>
        </w:rPr>
        <w:t>Тематический п</w:t>
      </w:r>
      <w:r w:rsidR="00A0651D" w:rsidRPr="004228C2">
        <w:rPr>
          <w:rFonts w:ascii="Times New Roman" w:hAnsi="Times New Roman" w:cs="Times New Roman"/>
          <w:sz w:val="24"/>
          <w:szCs w:val="24"/>
        </w:rPr>
        <w:t>лан лекций дисциплины по выбору: «Актуальные вопросы патологической анатомии»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A0651D" w:rsidRPr="004228C2" w:rsidTr="00A0651D">
        <w:tc>
          <w:tcPr>
            <w:tcW w:w="846" w:type="dxa"/>
          </w:tcPr>
          <w:p w:rsidR="00A0651D" w:rsidRPr="004228C2" w:rsidRDefault="00A0651D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99" w:type="dxa"/>
          </w:tcPr>
          <w:p w:rsidR="00A0651D" w:rsidRPr="004228C2" w:rsidRDefault="00A0651D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Тема</w:t>
            </w:r>
          </w:p>
        </w:tc>
      </w:tr>
      <w:tr w:rsidR="00A0651D" w:rsidRPr="004228C2" w:rsidTr="00A0651D">
        <w:tc>
          <w:tcPr>
            <w:tcW w:w="846" w:type="dxa"/>
          </w:tcPr>
          <w:p w:rsidR="00A0651D" w:rsidRPr="004228C2" w:rsidRDefault="00A0651D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9" w:type="dxa"/>
          </w:tcPr>
          <w:p w:rsidR="00A0651D" w:rsidRPr="004228C2" w:rsidRDefault="00A0651D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Современные мет</w:t>
            </w:r>
            <w:r w:rsidRPr="004228C2">
              <w:rPr>
                <w:rFonts w:ascii="Times New Roman" w:hAnsi="Times New Roman" w:cs="Times New Roman"/>
              </w:rPr>
              <w:t>о</w:t>
            </w:r>
            <w:r w:rsidRPr="004228C2">
              <w:rPr>
                <w:rFonts w:ascii="Times New Roman" w:hAnsi="Times New Roman" w:cs="Times New Roman"/>
              </w:rPr>
              <w:t xml:space="preserve">ды диагностики в </w:t>
            </w:r>
            <w:proofErr w:type="spellStart"/>
            <w:r w:rsidRPr="004228C2">
              <w:rPr>
                <w:rFonts w:ascii="Times New Roman" w:hAnsi="Times New Roman" w:cs="Times New Roman"/>
              </w:rPr>
              <w:t>патоморфологии</w:t>
            </w:r>
            <w:proofErr w:type="spellEnd"/>
          </w:p>
        </w:tc>
      </w:tr>
      <w:tr w:rsidR="00A0651D" w:rsidRPr="004228C2" w:rsidTr="00A0651D">
        <w:tc>
          <w:tcPr>
            <w:tcW w:w="846" w:type="dxa"/>
          </w:tcPr>
          <w:p w:rsidR="00A0651D" w:rsidRPr="004228C2" w:rsidRDefault="00A0651D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9" w:type="dxa"/>
          </w:tcPr>
          <w:p w:rsidR="00A0651D" w:rsidRPr="004228C2" w:rsidRDefault="004228C2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Опухолеподобные заболевания и оп</w:t>
            </w:r>
            <w:r w:rsidRPr="004228C2">
              <w:rPr>
                <w:rFonts w:ascii="Times New Roman" w:hAnsi="Times New Roman" w:cs="Times New Roman"/>
              </w:rPr>
              <w:t>у</w:t>
            </w:r>
            <w:r w:rsidRPr="004228C2">
              <w:rPr>
                <w:rFonts w:ascii="Times New Roman" w:hAnsi="Times New Roman" w:cs="Times New Roman"/>
              </w:rPr>
              <w:t>холи пищеварител</w:t>
            </w:r>
            <w:r w:rsidRPr="004228C2">
              <w:rPr>
                <w:rFonts w:ascii="Times New Roman" w:hAnsi="Times New Roman" w:cs="Times New Roman"/>
              </w:rPr>
              <w:t>ь</w:t>
            </w:r>
            <w:r w:rsidRPr="004228C2">
              <w:rPr>
                <w:rFonts w:ascii="Times New Roman" w:hAnsi="Times New Roman" w:cs="Times New Roman"/>
              </w:rPr>
              <w:t>ного тракта</w:t>
            </w:r>
          </w:p>
        </w:tc>
      </w:tr>
      <w:tr w:rsidR="00A0651D" w:rsidRPr="004228C2" w:rsidTr="00A0651D">
        <w:tc>
          <w:tcPr>
            <w:tcW w:w="846" w:type="dxa"/>
          </w:tcPr>
          <w:p w:rsidR="00A0651D" w:rsidRPr="004228C2" w:rsidRDefault="00A0651D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9" w:type="dxa"/>
          </w:tcPr>
          <w:p w:rsidR="00A0651D" w:rsidRPr="004228C2" w:rsidRDefault="004228C2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Опухоли мочевыд</w:t>
            </w:r>
            <w:r w:rsidRPr="004228C2">
              <w:rPr>
                <w:rFonts w:ascii="Times New Roman" w:hAnsi="Times New Roman" w:cs="Times New Roman"/>
              </w:rPr>
              <w:t>е</w:t>
            </w:r>
            <w:r w:rsidRPr="004228C2">
              <w:rPr>
                <w:rFonts w:ascii="Times New Roman" w:hAnsi="Times New Roman" w:cs="Times New Roman"/>
              </w:rPr>
              <w:t>лительной системы</w:t>
            </w:r>
            <w:r w:rsidRPr="004228C2">
              <w:rPr>
                <w:rFonts w:ascii="Times New Roman" w:hAnsi="Times New Roman" w:cs="Times New Roman"/>
              </w:rPr>
              <w:t xml:space="preserve"> </w:t>
            </w:r>
            <w:r w:rsidRPr="004228C2">
              <w:rPr>
                <w:rFonts w:ascii="Times New Roman" w:hAnsi="Times New Roman" w:cs="Times New Roman"/>
              </w:rPr>
              <w:t>и мужских половых органов</w:t>
            </w:r>
            <w:r w:rsidRPr="004228C2">
              <w:rPr>
                <w:rFonts w:ascii="Times New Roman" w:hAnsi="Times New Roman" w:cs="Times New Roman"/>
              </w:rPr>
              <w:t xml:space="preserve">. </w:t>
            </w:r>
            <w:r w:rsidRPr="004228C2">
              <w:rPr>
                <w:rFonts w:ascii="Times New Roman" w:hAnsi="Times New Roman" w:cs="Times New Roman"/>
              </w:rPr>
              <w:t>Опухоли тела и шейки матки</w:t>
            </w:r>
            <w:r w:rsidRPr="004228C2">
              <w:rPr>
                <w:rFonts w:ascii="Times New Roman" w:hAnsi="Times New Roman" w:cs="Times New Roman"/>
              </w:rPr>
              <w:t xml:space="preserve">. </w:t>
            </w:r>
            <w:r w:rsidRPr="004228C2">
              <w:rPr>
                <w:rFonts w:ascii="Times New Roman" w:hAnsi="Times New Roman" w:cs="Times New Roman"/>
              </w:rPr>
              <w:t>Опухоли яичника</w:t>
            </w:r>
          </w:p>
        </w:tc>
      </w:tr>
      <w:tr w:rsidR="00A0651D" w:rsidRPr="004228C2" w:rsidTr="00A0651D">
        <w:tc>
          <w:tcPr>
            <w:tcW w:w="846" w:type="dxa"/>
          </w:tcPr>
          <w:p w:rsidR="00A0651D" w:rsidRPr="004228C2" w:rsidRDefault="00A0651D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9" w:type="dxa"/>
          </w:tcPr>
          <w:p w:rsidR="00A0651D" w:rsidRPr="004228C2" w:rsidRDefault="004228C2">
            <w:pPr>
              <w:rPr>
                <w:rFonts w:ascii="Times New Roman" w:hAnsi="Times New Roman" w:cs="Times New Roman"/>
              </w:rPr>
            </w:pPr>
            <w:r w:rsidRPr="004228C2">
              <w:rPr>
                <w:rFonts w:ascii="Times New Roman" w:hAnsi="Times New Roman" w:cs="Times New Roman"/>
              </w:rPr>
              <w:t>Опухолеподобные заболевания и оп</w:t>
            </w:r>
            <w:r w:rsidRPr="004228C2">
              <w:rPr>
                <w:rFonts w:ascii="Times New Roman" w:hAnsi="Times New Roman" w:cs="Times New Roman"/>
              </w:rPr>
              <w:t>у</w:t>
            </w:r>
            <w:r w:rsidRPr="004228C2">
              <w:rPr>
                <w:rFonts w:ascii="Times New Roman" w:hAnsi="Times New Roman" w:cs="Times New Roman"/>
              </w:rPr>
              <w:t>холи кожи</w:t>
            </w:r>
          </w:p>
        </w:tc>
      </w:tr>
      <w:bookmarkEnd w:id="0"/>
    </w:tbl>
    <w:p w:rsidR="00A0651D" w:rsidRPr="004228C2" w:rsidRDefault="00A0651D">
      <w:pPr>
        <w:rPr>
          <w:rFonts w:ascii="Times New Roman" w:hAnsi="Times New Roman" w:cs="Times New Roman"/>
        </w:rPr>
      </w:pPr>
    </w:p>
    <w:sectPr w:rsidR="00A0651D" w:rsidRPr="0042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F"/>
    <w:rsid w:val="002E237B"/>
    <w:rsid w:val="004228C2"/>
    <w:rsid w:val="0044504F"/>
    <w:rsid w:val="00A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78B7"/>
  <w15:chartTrackingRefBased/>
  <w15:docId w15:val="{769D360B-2A6B-40E8-A3E2-C1FE7C5D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3</cp:revision>
  <dcterms:created xsi:type="dcterms:W3CDTF">2024-02-12T10:16:00Z</dcterms:created>
  <dcterms:modified xsi:type="dcterms:W3CDTF">2024-02-12T10:30:00Z</dcterms:modified>
</cp:coreProperties>
</file>