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D" w:rsidRPr="008A20AE" w:rsidRDefault="002305E9" w:rsidP="002305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8A20AE">
        <w:rPr>
          <w:sz w:val="22"/>
          <w:szCs w:val="22"/>
        </w:rPr>
        <w:t>г</w:t>
      </w:r>
      <w:r w:rsidR="004F111D" w:rsidRPr="008A20AE">
        <w:rPr>
          <w:sz w:val="22"/>
          <w:szCs w:val="22"/>
        </w:rPr>
        <w:t xml:space="preserve">осударственное бюджетное образовательное учреждение </w:t>
      </w:r>
    </w:p>
    <w:p w:rsidR="004F111D" w:rsidRPr="008A20AE" w:rsidRDefault="004F111D" w:rsidP="002305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8A20AE">
        <w:rPr>
          <w:sz w:val="22"/>
          <w:szCs w:val="22"/>
        </w:rPr>
        <w:t>высшего профессионального образования</w:t>
      </w:r>
    </w:p>
    <w:p w:rsidR="004F111D" w:rsidRPr="008A20AE" w:rsidRDefault="004F111D" w:rsidP="00F768AD">
      <w:pPr>
        <w:pBdr>
          <w:bottom w:val="single" w:sz="4" w:space="1" w:color="auto"/>
        </w:pBdr>
        <w:ind w:firstLine="0"/>
        <w:jc w:val="center"/>
        <w:rPr>
          <w:b/>
          <w:sz w:val="22"/>
          <w:szCs w:val="22"/>
        </w:rPr>
      </w:pPr>
      <w:r w:rsidRPr="008A20AE">
        <w:rPr>
          <w:b/>
          <w:sz w:val="22"/>
          <w:szCs w:val="22"/>
        </w:rPr>
        <w:t xml:space="preserve">«ПЕРВЫЙ САНКТ-ПЕТЕРБУРГСКИЙ ГОСУДАРСТВЕННЫЙ МЕДИЦИНСКИЙ УНИВЕРСИТЕТ ИМЕНИ АКАДЕМИКА И.П.ПАВЛОВА» </w:t>
      </w:r>
    </w:p>
    <w:p w:rsidR="004F111D" w:rsidRPr="008A20AE" w:rsidRDefault="004F111D" w:rsidP="002305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 w:rsidRPr="008A20AE">
        <w:rPr>
          <w:b/>
          <w:sz w:val="22"/>
          <w:szCs w:val="22"/>
        </w:rPr>
        <w:t>МИНИСТЕРСТВА ЗДРАВООХРАНЕНИЯ РОССИЙСКОЙ ФЕДЕРАЦИИ</w:t>
      </w:r>
    </w:p>
    <w:p w:rsidR="004F111D" w:rsidRPr="008A20AE" w:rsidRDefault="004F111D" w:rsidP="002305E9">
      <w:pPr>
        <w:pBdr>
          <w:bottom w:val="single" w:sz="4" w:space="1" w:color="auto"/>
        </w:pBdr>
        <w:ind w:firstLine="0"/>
        <w:jc w:val="center"/>
        <w:rPr>
          <w:caps/>
          <w:sz w:val="22"/>
          <w:szCs w:val="22"/>
        </w:rPr>
      </w:pPr>
      <w:r w:rsidRPr="008A20AE">
        <w:rPr>
          <w:caps/>
          <w:sz w:val="22"/>
          <w:szCs w:val="22"/>
        </w:rPr>
        <w:t xml:space="preserve"> (ГБОУ впо Псп</w:t>
      </w:r>
      <w:r w:rsidRPr="008A20AE">
        <w:rPr>
          <w:sz w:val="22"/>
          <w:szCs w:val="22"/>
        </w:rPr>
        <w:t>б</w:t>
      </w:r>
      <w:r w:rsidRPr="008A20AE">
        <w:rPr>
          <w:caps/>
          <w:sz w:val="22"/>
          <w:szCs w:val="22"/>
        </w:rPr>
        <w:t xml:space="preserve">гму </w:t>
      </w:r>
      <w:r w:rsidRPr="008A20AE">
        <w:rPr>
          <w:sz w:val="22"/>
          <w:szCs w:val="22"/>
        </w:rPr>
        <w:t xml:space="preserve">им. </w:t>
      </w:r>
      <w:r w:rsidRPr="008A20AE">
        <w:rPr>
          <w:caps/>
          <w:sz w:val="22"/>
          <w:szCs w:val="22"/>
        </w:rPr>
        <w:t>и.п.</w:t>
      </w:r>
      <w:r w:rsidRPr="008A20AE">
        <w:rPr>
          <w:sz w:val="22"/>
          <w:szCs w:val="22"/>
        </w:rPr>
        <w:t>Павлова Минздрава России</w:t>
      </w:r>
      <w:r w:rsidRPr="008A20AE">
        <w:rPr>
          <w:caps/>
          <w:sz w:val="22"/>
          <w:szCs w:val="22"/>
        </w:rPr>
        <w:t>)</w:t>
      </w:r>
    </w:p>
    <w:p w:rsidR="004F111D" w:rsidRDefault="004F111D" w:rsidP="002305E9">
      <w:pPr>
        <w:ind w:firstLine="0"/>
      </w:pPr>
    </w:p>
    <w:p w:rsidR="004F111D" w:rsidRDefault="004F111D"/>
    <w:p w:rsidR="004F111D" w:rsidRDefault="004F111D" w:rsidP="002305E9">
      <w:pPr>
        <w:jc w:val="center"/>
        <w:rPr>
          <w:b/>
        </w:rPr>
      </w:pPr>
      <w:proofErr w:type="gramStart"/>
      <w:r w:rsidRPr="004F111D">
        <w:rPr>
          <w:b/>
        </w:rPr>
        <w:t>П</w:t>
      </w:r>
      <w:proofErr w:type="gramEnd"/>
      <w:r>
        <w:rPr>
          <w:b/>
        </w:rPr>
        <w:t xml:space="preserve"> </w:t>
      </w:r>
      <w:r w:rsidRPr="004F111D">
        <w:rPr>
          <w:b/>
        </w:rPr>
        <w:t>Р</w:t>
      </w:r>
      <w:r>
        <w:rPr>
          <w:b/>
        </w:rPr>
        <w:t xml:space="preserve"> </w:t>
      </w:r>
      <w:r w:rsidRPr="004F111D">
        <w:rPr>
          <w:b/>
        </w:rPr>
        <w:t>И</w:t>
      </w:r>
      <w:r>
        <w:rPr>
          <w:b/>
        </w:rPr>
        <w:t xml:space="preserve"> </w:t>
      </w:r>
      <w:r w:rsidRPr="004F111D">
        <w:rPr>
          <w:b/>
        </w:rPr>
        <w:t>К</w:t>
      </w:r>
      <w:r>
        <w:rPr>
          <w:b/>
        </w:rPr>
        <w:t xml:space="preserve"> </w:t>
      </w:r>
      <w:r w:rsidRPr="004F111D">
        <w:rPr>
          <w:b/>
        </w:rPr>
        <w:t>А</w:t>
      </w:r>
      <w:r>
        <w:rPr>
          <w:b/>
        </w:rPr>
        <w:t xml:space="preserve"> </w:t>
      </w:r>
      <w:r w:rsidRPr="004F111D">
        <w:rPr>
          <w:b/>
        </w:rPr>
        <w:t>З</w:t>
      </w:r>
    </w:p>
    <w:p w:rsidR="004F111D" w:rsidRDefault="004F111D" w:rsidP="004F111D">
      <w:pPr>
        <w:jc w:val="center"/>
        <w:rPr>
          <w:b/>
        </w:rPr>
      </w:pPr>
    </w:p>
    <w:p w:rsidR="004F111D" w:rsidRDefault="004F111D" w:rsidP="004F111D">
      <w:pPr>
        <w:jc w:val="center"/>
        <w:rPr>
          <w:b/>
        </w:rPr>
      </w:pPr>
    </w:p>
    <w:p w:rsidR="004F111D" w:rsidRDefault="002305E9" w:rsidP="002305E9">
      <w:pPr>
        <w:ind w:firstLine="0"/>
        <w:jc w:val="left"/>
        <w:rPr>
          <w:b/>
        </w:rPr>
      </w:pPr>
      <w:r>
        <w:rPr>
          <w:b/>
        </w:rPr>
        <w:t xml:space="preserve">«___» </w:t>
      </w:r>
      <w:r w:rsidR="004F111D">
        <w:rPr>
          <w:b/>
        </w:rPr>
        <w:t>________________</w:t>
      </w:r>
      <w:r w:rsidR="008A20AE">
        <w:rPr>
          <w:b/>
        </w:rPr>
        <w:t xml:space="preserve"> 2015</w:t>
      </w:r>
      <w:r>
        <w:rPr>
          <w:b/>
        </w:rPr>
        <w:t xml:space="preserve"> года</w:t>
      </w:r>
      <w:r w:rsidR="004F111D">
        <w:rPr>
          <w:b/>
        </w:rPr>
        <w:t xml:space="preserve">        </w:t>
      </w:r>
      <w:r>
        <w:rPr>
          <w:b/>
        </w:rPr>
        <w:t xml:space="preserve">          </w:t>
      </w:r>
      <w:r w:rsidR="004F111D">
        <w:rPr>
          <w:b/>
        </w:rPr>
        <w:t xml:space="preserve">                                                 №_________</w:t>
      </w:r>
    </w:p>
    <w:p w:rsidR="004F111D" w:rsidRDefault="004F111D" w:rsidP="004F111D">
      <w:pPr>
        <w:jc w:val="left"/>
        <w:rPr>
          <w:b/>
        </w:rPr>
      </w:pPr>
    </w:p>
    <w:p w:rsidR="004F111D" w:rsidRPr="00AB0D9C" w:rsidRDefault="004F111D" w:rsidP="002305E9">
      <w:pPr>
        <w:ind w:firstLine="0"/>
        <w:jc w:val="left"/>
        <w:rPr>
          <w:b/>
        </w:rPr>
      </w:pPr>
    </w:p>
    <w:p w:rsidR="008A20AE" w:rsidRDefault="002305E9" w:rsidP="002305E9">
      <w:pPr>
        <w:ind w:firstLine="0"/>
        <w:jc w:val="left"/>
      </w:pPr>
      <w:r w:rsidRPr="00AB0D9C">
        <w:t>«</w:t>
      </w:r>
      <w:r w:rsidR="004F111D" w:rsidRPr="00AB0D9C">
        <w:t>О</w:t>
      </w:r>
      <w:r w:rsidR="008A20AE">
        <w:t xml:space="preserve"> внесении изменений в приказ № 485-1 от 02.09.2014 г.</w:t>
      </w:r>
    </w:p>
    <w:p w:rsidR="008A20AE" w:rsidRDefault="008A20AE" w:rsidP="002305E9">
      <w:pPr>
        <w:ind w:firstLine="0"/>
        <w:jc w:val="left"/>
      </w:pPr>
      <w:r>
        <w:t xml:space="preserve"> «О</w:t>
      </w:r>
      <w:r w:rsidR="004F111D" w:rsidRPr="00AB0D9C">
        <w:t xml:space="preserve"> </w:t>
      </w:r>
      <w:r w:rsidR="002305E9" w:rsidRPr="00AB0D9C">
        <w:t xml:space="preserve">мерах по </w:t>
      </w:r>
      <w:r w:rsidR="004F111D" w:rsidRPr="00AB0D9C">
        <w:t>противодействи</w:t>
      </w:r>
      <w:r w:rsidR="002305E9" w:rsidRPr="00AB0D9C">
        <w:t xml:space="preserve">ю </w:t>
      </w:r>
      <w:r w:rsidR="004F111D" w:rsidRPr="00AB0D9C">
        <w:t>коррупции</w:t>
      </w:r>
      <w:r>
        <w:t xml:space="preserve"> </w:t>
      </w:r>
      <w:r w:rsidR="004F111D" w:rsidRPr="00AB0D9C">
        <w:t xml:space="preserve">в деятельности </w:t>
      </w:r>
    </w:p>
    <w:p w:rsidR="004F111D" w:rsidRPr="00AB0D9C" w:rsidRDefault="002305E9" w:rsidP="002305E9">
      <w:pPr>
        <w:ind w:firstLine="0"/>
        <w:jc w:val="left"/>
      </w:pPr>
      <w:r w:rsidRPr="00AB0D9C">
        <w:rPr>
          <w:caps/>
        </w:rPr>
        <w:t xml:space="preserve">ГБОУ впо </w:t>
      </w:r>
      <w:proofErr w:type="spellStart"/>
      <w:r w:rsidRPr="00AB0D9C">
        <w:rPr>
          <w:caps/>
        </w:rPr>
        <w:t>Псп</w:t>
      </w:r>
      <w:r w:rsidRPr="00AB0D9C">
        <w:t>б</w:t>
      </w:r>
      <w:r w:rsidRPr="00AB0D9C">
        <w:rPr>
          <w:caps/>
        </w:rPr>
        <w:t>гму</w:t>
      </w:r>
      <w:proofErr w:type="spellEnd"/>
      <w:r w:rsidRPr="00AB0D9C">
        <w:rPr>
          <w:caps/>
        </w:rPr>
        <w:t xml:space="preserve"> </w:t>
      </w:r>
      <w:r w:rsidRPr="00AB0D9C">
        <w:t xml:space="preserve">им. </w:t>
      </w:r>
      <w:r w:rsidRPr="00AB0D9C">
        <w:rPr>
          <w:caps/>
        </w:rPr>
        <w:t>и.п.</w:t>
      </w:r>
      <w:r w:rsidRPr="00AB0D9C">
        <w:t>Павлова Минздрава России</w:t>
      </w:r>
      <w:r w:rsidR="00AB0D9C">
        <w:t>»</w:t>
      </w:r>
    </w:p>
    <w:p w:rsidR="004F111D" w:rsidRDefault="004F111D" w:rsidP="004F111D">
      <w:pPr>
        <w:jc w:val="left"/>
      </w:pPr>
    </w:p>
    <w:p w:rsidR="004F111D" w:rsidRDefault="004F111D" w:rsidP="008A20AE">
      <w:proofErr w:type="gramStart"/>
      <w:r>
        <w:t xml:space="preserve">В целях обеспечения проведения единой государственной политики в области противодействия коррупции, </w:t>
      </w:r>
      <w:r w:rsidR="00D26B86">
        <w:t>на основании Федерального закона</w:t>
      </w:r>
      <w:r>
        <w:t xml:space="preserve"> от 25 декабря 2008 г. № 273-ФЗ «О противодействии коррупции», </w:t>
      </w:r>
      <w:r w:rsidR="00D26B86">
        <w:t>Федерального закона</w:t>
      </w:r>
      <w:r w:rsidR="008A20AE" w:rsidRPr="00B21B73">
        <w:t xml:space="preserve"> Российской Федерации от29.12.2012 г. № 273-ФЗ «Об образовании в Российской Федерации», </w:t>
      </w:r>
      <w:r w:rsidR="00F768AD">
        <w:t>письма</w:t>
      </w:r>
      <w:r>
        <w:t xml:space="preserve"> Минздрава России от 05.06.2014 № 16-0/1004600</w:t>
      </w:r>
      <w:r w:rsidR="008A20AE">
        <w:t>, в соответствии с  П</w:t>
      </w:r>
      <w:r w:rsidR="008A20AE" w:rsidRPr="008A20AE">
        <w:t>оложение</w:t>
      </w:r>
      <w:r w:rsidR="008A20AE">
        <w:t xml:space="preserve">м </w:t>
      </w:r>
      <w:r w:rsidR="008A20AE" w:rsidRPr="008A20AE">
        <w:t xml:space="preserve">о комиссии </w:t>
      </w:r>
      <w:r w:rsidR="008A20AE" w:rsidRPr="008A20AE">
        <w:rPr>
          <w:rStyle w:val="a7"/>
          <w:b w:val="0"/>
          <w:color w:val="000000"/>
          <w:shd w:val="clear" w:color="auto" w:fill="FFFFFF"/>
        </w:rPr>
        <w:t>по профилактике коррупционных правонарушений в</w:t>
      </w:r>
      <w:r w:rsidR="008A20AE" w:rsidRPr="008A20AE">
        <w:t xml:space="preserve"> </w:t>
      </w:r>
      <w:r w:rsidR="008A20AE" w:rsidRPr="008A20AE">
        <w:rPr>
          <w:caps/>
        </w:rPr>
        <w:t xml:space="preserve">ГБОУ впо </w:t>
      </w:r>
      <w:proofErr w:type="spellStart"/>
      <w:r w:rsidR="008A20AE" w:rsidRPr="008A20AE">
        <w:rPr>
          <w:caps/>
        </w:rPr>
        <w:t>Псп</w:t>
      </w:r>
      <w:r w:rsidR="008A20AE" w:rsidRPr="008A20AE">
        <w:t>б</w:t>
      </w:r>
      <w:r w:rsidR="008A20AE" w:rsidRPr="008A20AE">
        <w:rPr>
          <w:caps/>
        </w:rPr>
        <w:t>гму</w:t>
      </w:r>
      <w:proofErr w:type="spellEnd"/>
      <w:r w:rsidR="008A20AE" w:rsidRPr="008A20AE">
        <w:rPr>
          <w:caps/>
        </w:rPr>
        <w:t xml:space="preserve"> </w:t>
      </w:r>
      <w:r w:rsidR="008A20AE" w:rsidRPr="008A20AE">
        <w:t xml:space="preserve">им. </w:t>
      </w:r>
      <w:r w:rsidR="008A20AE" w:rsidRPr="008A20AE">
        <w:rPr>
          <w:caps/>
        </w:rPr>
        <w:t>и.</w:t>
      </w:r>
      <w:proofErr w:type="gramEnd"/>
      <w:r w:rsidR="008A20AE" w:rsidRPr="008A20AE">
        <w:rPr>
          <w:caps/>
        </w:rPr>
        <w:t>п.</w:t>
      </w:r>
      <w:r w:rsidR="008A20AE">
        <w:rPr>
          <w:caps/>
        </w:rPr>
        <w:t xml:space="preserve"> </w:t>
      </w:r>
      <w:r w:rsidR="008A20AE" w:rsidRPr="008A20AE">
        <w:t>Павлова Минздрава России</w:t>
      </w:r>
      <w:r w:rsidR="00990DA6">
        <w:t xml:space="preserve">, Приказом </w:t>
      </w:r>
      <w:r w:rsidR="008A20AE">
        <w:t>№ 485-1 от 02.09.2014 г. «О</w:t>
      </w:r>
      <w:r w:rsidR="008A20AE" w:rsidRPr="00AB0D9C">
        <w:t xml:space="preserve"> мерах по противодействию коррупции</w:t>
      </w:r>
      <w:r w:rsidR="008A20AE">
        <w:t xml:space="preserve"> </w:t>
      </w:r>
      <w:r w:rsidR="008A20AE" w:rsidRPr="00AB0D9C">
        <w:t xml:space="preserve">в деятельности </w:t>
      </w:r>
      <w:r w:rsidR="008A20AE" w:rsidRPr="00AB0D9C">
        <w:rPr>
          <w:caps/>
        </w:rPr>
        <w:t xml:space="preserve">ГБОУ впо </w:t>
      </w:r>
      <w:proofErr w:type="spellStart"/>
      <w:r w:rsidR="008A20AE" w:rsidRPr="00AB0D9C">
        <w:rPr>
          <w:caps/>
        </w:rPr>
        <w:t>Псп</w:t>
      </w:r>
      <w:r w:rsidR="008A20AE" w:rsidRPr="00AB0D9C">
        <w:t>б</w:t>
      </w:r>
      <w:r w:rsidR="008A20AE" w:rsidRPr="00AB0D9C">
        <w:rPr>
          <w:caps/>
        </w:rPr>
        <w:t>гму</w:t>
      </w:r>
      <w:proofErr w:type="spellEnd"/>
      <w:r w:rsidR="008A20AE" w:rsidRPr="00AB0D9C">
        <w:rPr>
          <w:caps/>
        </w:rPr>
        <w:t xml:space="preserve"> </w:t>
      </w:r>
      <w:r w:rsidR="008A20AE" w:rsidRPr="00AB0D9C">
        <w:t xml:space="preserve">им. </w:t>
      </w:r>
      <w:r w:rsidR="008A20AE" w:rsidRPr="00AB0D9C">
        <w:rPr>
          <w:caps/>
        </w:rPr>
        <w:t>и.п.</w:t>
      </w:r>
      <w:r w:rsidR="008A20AE" w:rsidRPr="00AB0D9C">
        <w:t>Павлова Минздрава России</w:t>
      </w:r>
      <w:r w:rsidR="00990DA6">
        <w:t>»</w:t>
      </w:r>
      <w:r w:rsidR="008A20AE">
        <w:t xml:space="preserve"> (далее Приказ), в связи с изменением персонального состава</w:t>
      </w:r>
      <w:r w:rsidR="00F768AD">
        <w:t xml:space="preserve"> комиссии по профилактике коррупционных </w:t>
      </w:r>
      <w:r w:rsidR="00F768AD" w:rsidRPr="008A20AE">
        <w:t>правонарушений в</w:t>
      </w:r>
      <w:r w:rsidR="00F768AD" w:rsidRPr="008A20AE">
        <w:rPr>
          <w:caps/>
        </w:rPr>
        <w:t xml:space="preserve"> ГБОУ впо </w:t>
      </w:r>
      <w:proofErr w:type="spellStart"/>
      <w:r w:rsidR="00F768AD" w:rsidRPr="008A20AE">
        <w:rPr>
          <w:caps/>
        </w:rPr>
        <w:t>Псп</w:t>
      </w:r>
      <w:r w:rsidR="00F768AD" w:rsidRPr="008A20AE">
        <w:t>б</w:t>
      </w:r>
      <w:r w:rsidR="00F768AD" w:rsidRPr="008A20AE">
        <w:rPr>
          <w:caps/>
        </w:rPr>
        <w:t>гму</w:t>
      </w:r>
      <w:proofErr w:type="spellEnd"/>
      <w:r w:rsidR="00F768AD" w:rsidRPr="008A20AE">
        <w:rPr>
          <w:caps/>
        </w:rPr>
        <w:t xml:space="preserve"> </w:t>
      </w:r>
      <w:r w:rsidR="00F768AD" w:rsidRPr="008A20AE">
        <w:t xml:space="preserve">им. </w:t>
      </w:r>
      <w:r w:rsidR="00F768AD" w:rsidRPr="008A20AE">
        <w:rPr>
          <w:caps/>
        </w:rPr>
        <w:t>и.п.</w:t>
      </w:r>
      <w:r w:rsidR="00F768AD" w:rsidRPr="008A20AE">
        <w:t>Павлова Минздрава России</w:t>
      </w:r>
    </w:p>
    <w:p w:rsidR="002305E9" w:rsidRDefault="002305E9" w:rsidP="002305E9"/>
    <w:p w:rsidR="004F111D" w:rsidRDefault="008A20AE" w:rsidP="008A20AE">
      <w:pPr>
        <w:jc w:val="left"/>
        <w:rPr>
          <w:b/>
        </w:rPr>
      </w:pPr>
      <w:r>
        <w:rPr>
          <w:b/>
        </w:rPr>
        <w:t>ПРИКАЗЫВАЮ:</w:t>
      </w:r>
    </w:p>
    <w:p w:rsidR="002305E9" w:rsidRDefault="002305E9" w:rsidP="00BD20DE">
      <w:pPr>
        <w:ind w:firstLine="0"/>
        <w:rPr>
          <w:b/>
        </w:rPr>
      </w:pPr>
    </w:p>
    <w:p w:rsidR="00E14793" w:rsidRDefault="008A20AE" w:rsidP="00D26B8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Внести изменения в п. 3 Приказа</w:t>
      </w:r>
      <w:r w:rsidR="00E14793">
        <w:t>, изложив в следующей редакции:</w:t>
      </w:r>
    </w:p>
    <w:p w:rsidR="00AF02F5" w:rsidRDefault="00E14793" w:rsidP="00B77CE8">
      <w:pPr>
        <w:pStyle w:val="a3"/>
        <w:ind w:left="0"/>
      </w:pPr>
      <w:r>
        <w:t>«Утвердить</w:t>
      </w:r>
      <w:r w:rsidR="00AF02F5">
        <w:t xml:space="preserve"> </w:t>
      </w:r>
      <w:r w:rsidR="00B77CE8">
        <w:t>комиссию</w:t>
      </w:r>
      <w:r w:rsidR="00AF02F5">
        <w:t xml:space="preserve"> по профилактике коррупционных </w:t>
      </w:r>
      <w:r w:rsidR="00AF02F5" w:rsidRPr="008A20AE">
        <w:t>правонарушений</w:t>
      </w:r>
      <w:r w:rsidR="008A20AE" w:rsidRPr="008A20AE">
        <w:t xml:space="preserve"> в</w:t>
      </w:r>
      <w:r w:rsidR="008A20AE" w:rsidRPr="008A20AE">
        <w:rPr>
          <w:caps/>
        </w:rPr>
        <w:t xml:space="preserve"> ГБОУ впо </w:t>
      </w:r>
      <w:proofErr w:type="spellStart"/>
      <w:r w:rsidR="008A20AE" w:rsidRPr="008A20AE">
        <w:rPr>
          <w:caps/>
        </w:rPr>
        <w:t>Псп</w:t>
      </w:r>
      <w:r w:rsidR="008A20AE" w:rsidRPr="008A20AE">
        <w:t>б</w:t>
      </w:r>
      <w:r w:rsidR="008A20AE" w:rsidRPr="008A20AE">
        <w:rPr>
          <w:caps/>
        </w:rPr>
        <w:t>гму</w:t>
      </w:r>
      <w:proofErr w:type="spellEnd"/>
      <w:r w:rsidR="008A20AE" w:rsidRPr="008A20AE">
        <w:rPr>
          <w:caps/>
        </w:rPr>
        <w:t xml:space="preserve"> </w:t>
      </w:r>
      <w:r w:rsidR="008A20AE" w:rsidRPr="008A20AE">
        <w:t xml:space="preserve">им. </w:t>
      </w:r>
      <w:r w:rsidR="008A20AE" w:rsidRPr="008A20AE">
        <w:rPr>
          <w:caps/>
        </w:rPr>
        <w:t>и.п.</w:t>
      </w:r>
      <w:r w:rsidR="008A20AE" w:rsidRPr="008A20AE">
        <w:t>Павлова Минздрава России (далее</w:t>
      </w:r>
      <w:r w:rsidR="008A20AE">
        <w:t xml:space="preserve"> комиссия)</w:t>
      </w:r>
      <w:r w:rsidR="00B77CE8">
        <w:t xml:space="preserve"> в следующем составе</w:t>
      </w:r>
      <w:r w:rsidR="00AF02F5">
        <w:t>:</w:t>
      </w:r>
    </w:p>
    <w:p w:rsidR="003E12E3" w:rsidRDefault="003E12E3" w:rsidP="00B77CE8">
      <w:pPr>
        <w:pStyle w:val="a3"/>
        <w:ind w:left="0"/>
      </w:pPr>
    </w:p>
    <w:p w:rsidR="00AF02F5" w:rsidRDefault="002305E9" w:rsidP="008A20AE">
      <w:pPr>
        <w:pStyle w:val="a3"/>
        <w:ind w:left="0"/>
        <w:jc w:val="left"/>
      </w:pPr>
      <w:r>
        <w:t>Председатель комиссии</w:t>
      </w:r>
      <w:r w:rsidR="00AF02F5">
        <w:t>:</w:t>
      </w:r>
    </w:p>
    <w:p w:rsidR="000D51E2" w:rsidRDefault="000D51E2" w:rsidP="008A20AE">
      <w:pPr>
        <w:pStyle w:val="a3"/>
        <w:ind w:left="0" w:firstLine="0"/>
        <w:jc w:val="left"/>
      </w:pPr>
      <w:proofErr w:type="spellStart"/>
      <w:r>
        <w:t>А.А.Потапчук</w:t>
      </w:r>
      <w:proofErr w:type="spellEnd"/>
      <w:r>
        <w:t xml:space="preserve"> – проректор по воспитательной работе;</w:t>
      </w:r>
    </w:p>
    <w:p w:rsidR="003E12E3" w:rsidRDefault="003E12E3" w:rsidP="008A20AE">
      <w:pPr>
        <w:pStyle w:val="a3"/>
        <w:ind w:left="0"/>
        <w:jc w:val="left"/>
      </w:pPr>
    </w:p>
    <w:p w:rsidR="00AF02F5" w:rsidRDefault="00AF02F5" w:rsidP="008A20AE">
      <w:pPr>
        <w:pStyle w:val="a3"/>
        <w:ind w:left="0"/>
        <w:jc w:val="left"/>
      </w:pPr>
      <w:r>
        <w:t>Заместитель председателя комиссии:</w:t>
      </w:r>
    </w:p>
    <w:p w:rsidR="00AF02F5" w:rsidRDefault="00AF02F5" w:rsidP="008A20AE">
      <w:pPr>
        <w:pStyle w:val="a3"/>
        <w:ind w:left="0" w:firstLine="0"/>
        <w:jc w:val="left"/>
      </w:pPr>
      <w:r>
        <w:t>А.И.Яременко – проректор по учебной работе;</w:t>
      </w:r>
    </w:p>
    <w:p w:rsidR="003E12E3" w:rsidRDefault="003E12E3" w:rsidP="008A20AE">
      <w:pPr>
        <w:pStyle w:val="a3"/>
        <w:ind w:left="0"/>
        <w:jc w:val="left"/>
      </w:pPr>
    </w:p>
    <w:p w:rsidR="00AF02F5" w:rsidRDefault="00AF02F5" w:rsidP="008A20AE">
      <w:pPr>
        <w:pStyle w:val="a3"/>
        <w:ind w:left="0"/>
        <w:jc w:val="left"/>
      </w:pPr>
      <w:r>
        <w:t>Члены комиссии:</w:t>
      </w:r>
    </w:p>
    <w:p w:rsidR="000A0474" w:rsidRDefault="000A0474" w:rsidP="008A20AE">
      <w:pPr>
        <w:pStyle w:val="a3"/>
        <w:ind w:left="0" w:firstLine="0"/>
        <w:jc w:val="left"/>
      </w:pPr>
      <w:r>
        <w:t>Ю.С.Полушин – проректор по научной работе;</w:t>
      </w:r>
    </w:p>
    <w:p w:rsidR="000A0474" w:rsidRDefault="000A0474" w:rsidP="008A20AE">
      <w:pPr>
        <w:pStyle w:val="a3"/>
        <w:ind w:left="0" w:firstLine="0"/>
        <w:jc w:val="left"/>
      </w:pPr>
      <w:proofErr w:type="spellStart"/>
      <w:r>
        <w:t>О.А.Гриненко</w:t>
      </w:r>
      <w:proofErr w:type="spellEnd"/>
      <w:r>
        <w:t xml:space="preserve"> – проректор по лечебной работе;</w:t>
      </w:r>
    </w:p>
    <w:p w:rsidR="000A0474" w:rsidRDefault="000A0474" w:rsidP="008A20AE">
      <w:pPr>
        <w:pStyle w:val="a3"/>
        <w:ind w:left="0" w:firstLine="0"/>
        <w:jc w:val="left"/>
      </w:pPr>
      <w:proofErr w:type="spellStart"/>
      <w:r>
        <w:t>С.Х.Аль-Шукри</w:t>
      </w:r>
      <w:proofErr w:type="spellEnd"/>
      <w:r>
        <w:t xml:space="preserve"> – проректор по международным связям;</w:t>
      </w:r>
    </w:p>
    <w:p w:rsidR="00AF02F5" w:rsidRDefault="00AF02F5" w:rsidP="008A20AE">
      <w:pPr>
        <w:pStyle w:val="a3"/>
        <w:ind w:left="0" w:firstLine="0"/>
        <w:jc w:val="left"/>
      </w:pPr>
      <w:r>
        <w:t>А.Г.Жабко – проректор по экономике и финансам;</w:t>
      </w:r>
    </w:p>
    <w:p w:rsidR="000A0474" w:rsidRDefault="002305E9" w:rsidP="008A20AE">
      <w:pPr>
        <w:pStyle w:val="a3"/>
        <w:ind w:left="0" w:firstLine="0"/>
        <w:jc w:val="left"/>
      </w:pPr>
      <w:proofErr w:type="spellStart"/>
      <w:r>
        <w:t>Н.Л.Шапарова</w:t>
      </w:r>
      <w:proofErr w:type="spellEnd"/>
      <w:r>
        <w:t xml:space="preserve"> </w:t>
      </w:r>
      <w:proofErr w:type="gramStart"/>
      <w:r w:rsidR="000A0474">
        <w:t>–</w:t>
      </w:r>
      <w:r>
        <w:t>и</w:t>
      </w:r>
      <w:proofErr w:type="gramEnd"/>
      <w:r>
        <w:t xml:space="preserve">.о. </w:t>
      </w:r>
      <w:r w:rsidR="000A0474">
        <w:t>проректор</w:t>
      </w:r>
      <w:r>
        <w:t>а</w:t>
      </w:r>
      <w:r w:rsidR="000A0474">
        <w:t xml:space="preserve"> по последипломному образованию;</w:t>
      </w:r>
    </w:p>
    <w:p w:rsidR="000A0474" w:rsidRDefault="000A0474" w:rsidP="008A20AE">
      <w:pPr>
        <w:pStyle w:val="a3"/>
        <w:ind w:left="0" w:firstLine="0"/>
        <w:jc w:val="left"/>
      </w:pPr>
      <w:r>
        <w:t>А.Г.Кучер – главный врач клиники</w:t>
      </w:r>
      <w:r w:rsidR="00A70E0A">
        <w:t>;</w:t>
      </w:r>
    </w:p>
    <w:p w:rsidR="00AF02F5" w:rsidRDefault="00AF02F5" w:rsidP="008A20AE">
      <w:pPr>
        <w:pStyle w:val="a3"/>
        <w:ind w:left="0" w:firstLine="0"/>
        <w:jc w:val="left"/>
      </w:pPr>
      <w:r>
        <w:t>Ю.М.Лексин</w:t>
      </w:r>
      <w:proofErr w:type="gramStart"/>
      <w:r>
        <w:t>а-</w:t>
      </w:r>
      <w:proofErr w:type="gramEnd"/>
      <w:r>
        <w:t xml:space="preserve"> начальник управления правового обеспечения;</w:t>
      </w:r>
    </w:p>
    <w:p w:rsidR="00766431" w:rsidRDefault="00766431" w:rsidP="008A20AE">
      <w:pPr>
        <w:pStyle w:val="a3"/>
        <w:ind w:left="0" w:firstLine="0"/>
        <w:jc w:val="left"/>
      </w:pPr>
      <w:r>
        <w:t>С.П.Иванов – начальник отдела безопасности;</w:t>
      </w:r>
    </w:p>
    <w:p w:rsidR="00766431" w:rsidRDefault="00766431" w:rsidP="008A20AE">
      <w:pPr>
        <w:pStyle w:val="a3"/>
        <w:ind w:left="0" w:firstLine="0"/>
        <w:jc w:val="left"/>
      </w:pPr>
      <w:proofErr w:type="spellStart"/>
      <w:r>
        <w:t>Е.Б.Горбадей</w:t>
      </w:r>
      <w:proofErr w:type="spellEnd"/>
      <w:r>
        <w:t xml:space="preserve"> – начальник отдела кадров;</w:t>
      </w:r>
    </w:p>
    <w:p w:rsidR="000A0474" w:rsidRDefault="000A0474" w:rsidP="008A20AE">
      <w:pPr>
        <w:pStyle w:val="a3"/>
        <w:ind w:left="0" w:firstLine="0"/>
        <w:jc w:val="left"/>
      </w:pPr>
      <w:r>
        <w:t>Е.К.Смирнова – главный бухгалтер;</w:t>
      </w:r>
    </w:p>
    <w:p w:rsidR="00766431" w:rsidRDefault="00766431" w:rsidP="008A20AE">
      <w:pPr>
        <w:pStyle w:val="a3"/>
        <w:ind w:left="0" w:firstLine="0"/>
        <w:jc w:val="left"/>
      </w:pPr>
      <w:r>
        <w:t>Т.Д.Власов – декан лечебного факультета;</w:t>
      </w:r>
    </w:p>
    <w:p w:rsidR="00766431" w:rsidRDefault="00766431" w:rsidP="008A20AE">
      <w:pPr>
        <w:pStyle w:val="a3"/>
        <w:ind w:left="0" w:firstLine="0"/>
        <w:jc w:val="left"/>
      </w:pPr>
      <w:r>
        <w:lastRenderedPageBreak/>
        <w:t>Т.Б.Ткаченко – декан стоматологического факультета;</w:t>
      </w:r>
    </w:p>
    <w:p w:rsidR="00766431" w:rsidRDefault="00766431" w:rsidP="008A20AE">
      <w:pPr>
        <w:pStyle w:val="a3"/>
        <w:ind w:left="0" w:firstLine="0"/>
        <w:jc w:val="left"/>
      </w:pPr>
      <w:r>
        <w:t>Е.В.Семенов</w:t>
      </w:r>
      <w:proofErr w:type="gramStart"/>
      <w:r>
        <w:t>а-</w:t>
      </w:r>
      <w:proofErr w:type="gramEnd"/>
      <w:r>
        <w:t xml:space="preserve"> декан педиатрического факультета;</w:t>
      </w:r>
    </w:p>
    <w:p w:rsidR="00766431" w:rsidRDefault="00766431" w:rsidP="008A20AE">
      <w:pPr>
        <w:pStyle w:val="a3"/>
        <w:ind w:left="0" w:firstLine="0"/>
        <w:jc w:val="left"/>
      </w:pPr>
      <w:proofErr w:type="spellStart"/>
      <w:r>
        <w:t>И.П.Минуллин</w:t>
      </w:r>
      <w:proofErr w:type="spellEnd"/>
      <w:r>
        <w:t xml:space="preserve"> – директор Института сестринского образования;</w:t>
      </w:r>
    </w:p>
    <w:p w:rsidR="000A0474" w:rsidRDefault="000A0474" w:rsidP="008A20AE">
      <w:pPr>
        <w:pStyle w:val="a3"/>
        <w:ind w:left="0" w:firstLine="0"/>
        <w:jc w:val="left"/>
      </w:pPr>
      <w:r>
        <w:t>О.Н.Клюшников – начальник управления внешних связей и развития;</w:t>
      </w:r>
    </w:p>
    <w:p w:rsidR="000A0474" w:rsidRDefault="000A0474" w:rsidP="008A20AE">
      <w:pPr>
        <w:pStyle w:val="a3"/>
        <w:ind w:left="0" w:firstLine="0"/>
        <w:jc w:val="left"/>
      </w:pPr>
      <w:proofErr w:type="spellStart"/>
      <w:r>
        <w:t>В.А.Кучеру</w:t>
      </w:r>
      <w:proofErr w:type="gramStart"/>
      <w:r>
        <w:t>к</w:t>
      </w:r>
      <w:proofErr w:type="spellEnd"/>
      <w:r>
        <w:t>-</w:t>
      </w:r>
      <w:proofErr w:type="gramEnd"/>
      <w:r>
        <w:t xml:space="preserve"> начальник административно-хозяйственного управления</w:t>
      </w:r>
      <w:r w:rsidR="00A70E0A">
        <w:t>;</w:t>
      </w:r>
    </w:p>
    <w:p w:rsidR="00A70E0A" w:rsidRDefault="00A70E0A" w:rsidP="008A20AE">
      <w:pPr>
        <w:pStyle w:val="a3"/>
        <w:ind w:left="0" w:firstLine="0"/>
        <w:jc w:val="left"/>
      </w:pPr>
      <w:r>
        <w:t>Н.А.</w:t>
      </w:r>
      <w:proofErr w:type="gramStart"/>
      <w:r>
        <w:t>Пухова</w:t>
      </w:r>
      <w:proofErr w:type="gramEnd"/>
      <w:r>
        <w:t xml:space="preserve"> – начальник </w:t>
      </w:r>
      <w:r w:rsidR="002305E9">
        <w:t xml:space="preserve">отдела </w:t>
      </w:r>
      <w:r>
        <w:t>медицинского снабжения и лекарственного обеспечения.</w:t>
      </w:r>
    </w:p>
    <w:p w:rsidR="00A9083F" w:rsidRPr="00D13314" w:rsidRDefault="00A9083F" w:rsidP="008A20AE">
      <w:pPr>
        <w:pStyle w:val="a3"/>
        <w:ind w:left="0" w:firstLine="0"/>
      </w:pPr>
      <w:r>
        <w:t xml:space="preserve">Ш.Р. </w:t>
      </w:r>
      <w:proofErr w:type="spellStart"/>
      <w:r w:rsidR="00B803EE" w:rsidRPr="00B803EE">
        <w:t>Джамилов</w:t>
      </w:r>
      <w:proofErr w:type="spellEnd"/>
      <w:r>
        <w:t xml:space="preserve"> </w:t>
      </w:r>
      <w:r w:rsidR="00B803EE" w:rsidRPr="00B803EE">
        <w:t xml:space="preserve">– </w:t>
      </w:r>
      <w:r w:rsidRPr="00D13314">
        <w:t xml:space="preserve">председатель Студенческого совета </w:t>
      </w:r>
      <w:proofErr w:type="gramStart"/>
      <w:r w:rsidRPr="00D13314">
        <w:t>обучающихся</w:t>
      </w:r>
      <w:proofErr w:type="gramEnd"/>
    </w:p>
    <w:p w:rsidR="00A9083F" w:rsidRPr="00B803EE" w:rsidRDefault="00A9083F" w:rsidP="008A20AE">
      <w:pPr>
        <w:pStyle w:val="a3"/>
        <w:ind w:left="0" w:firstLine="0"/>
      </w:pPr>
      <w:r>
        <w:t xml:space="preserve">С.Г. </w:t>
      </w:r>
      <w:proofErr w:type="spellStart"/>
      <w:r w:rsidRPr="00B803EE">
        <w:t>Мелоян</w:t>
      </w:r>
      <w:proofErr w:type="spellEnd"/>
      <w:r>
        <w:t xml:space="preserve"> </w:t>
      </w:r>
      <w:r w:rsidRPr="00B803EE">
        <w:t xml:space="preserve">– </w:t>
      </w:r>
      <w:r w:rsidR="008A20AE">
        <w:t xml:space="preserve">председатель этической комиссии </w:t>
      </w:r>
      <w:proofErr w:type="gramStart"/>
      <w:r w:rsidR="008A20AE">
        <w:t>обучающихся</w:t>
      </w:r>
      <w:proofErr w:type="gramEnd"/>
      <w:r w:rsidR="002E64EB">
        <w:t>».</w:t>
      </w:r>
    </w:p>
    <w:p w:rsidR="00075B99" w:rsidRDefault="00075B99" w:rsidP="00990DA6">
      <w:pPr>
        <w:ind w:firstLine="0"/>
      </w:pPr>
    </w:p>
    <w:p w:rsidR="00075B99" w:rsidRDefault="00C65AF3" w:rsidP="00D26B8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В остальной части П</w:t>
      </w:r>
      <w:r w:rsidR="00E14793">
        <w:t>риказ</w:t>
      </w:r>
      <w:r w:rsidR="00075B99" w:rsidRPr="00A05A0C">
        <w:t xml:space="preserve"> </w:t>
      </w:r>
      <w:r w:rsidR="00075B99" w:rsidRPr="00075B99">
        <w:t xml:space="preserve">№ </w:t>
      </w:r>
      <w:r w:rsidR="003E12E3">
        <w:t>485-1</w:t>
      </w:r>
      <w:r w:rsidR="00075B99" w:rsidRPr="00075B99">
        <w:t xml:space="preserve"> от </w:t>
      </w:r>
      <w:r w:rsidR="003E12E3">
        <w:t>02.09</w:t>
      </w:r>
      <w:r w:rsidR="00075B99" w:rsidRPr="00075B99">
        <w:t>.201</w:t>
      </w:r>
      <w:r w:rsidR="003E12E3">
        <w:t>4</w:t>
      </w:r>
      <w:r w:rsidR="00E14793">
        <w:t xml:space="preserve"> г. оставить без изменения</w:t>
      </w:r>
      <w:r>
        <w:t>.</w:t>
      </w:r>
    </w:p>
    <w:p w:rsidR="002E64EB" w:rsidRDefault="002E64EB" w:rsidP="002E64EB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Начальнику административного отдела </w:t>
      </w:r>
      <w:proofErr w:type="spellStart"/>
      <w:r>
        <w:t>Калыгину</w:t>
      </w:r>
      <w:proofErr w:type="spellEnd"/>
      <w:r>
        <w:t xml:space="preserve"> А.Б. ознакомить с настоящим приказом указанных в нем лиц и внести соответствующие изменения в приказ № 001 от 12.01.2015 г. «Организационный»</w:t>
      </w:r>
      <w:r w:rsidR="00EE7F05">
        <w:t>.</w:t>
      </w:r>
    </w:p>
    <w:p w:rsidR="00925F2A" w:rsidRDefault="00925F2A" w:rsidP="00D26B8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proofErr w:type="gramStart"/>
      <w:r>
        <w:t>Контроль за</w:t>
      </w:r>
      <w:proofErr w:type="gramEnd"/>
      <w:r>
        <w:t xml:space="preserve"> </w:t>
      </w:r>
      <w:r w:rsidR="002305E9">
        <w:t xml:space="preserve">исполнением настоящего </w:t>
      </w:r>
      <w:r w:rsidR="00E14793">
        <w:t xml:space="preserve">возложить на проректора по воспитательной работе, председателя комиссии </w:t>
      </w:r>
      <w:proofErr w:type="spellStart"/>
      <w:r w:rsidR="00E14793">
        <w:t>Потапчук</w:t>
      </w:r>
      <w:proofErr w:type="spellEnd"/>
      <w:r w:rsidR="00E14793">
        <w:t xml:space="preserve"> А.А</w:t>
      </w:r>
      <w:r>
        <w:t>.</w:t>
      </w:r>
    </w:p>
    <w:p w:rsidR="00925F2A" w:rsidRDefault="00925F2A" w:rsidP="00925F2A">
      <w:pPr>
        <w:ind w:firstLine="0"/>
        <w:jc w:val="left"/>
      </w:pPr>
    </w:p>
    <w:p w:rsidR="00925F2A" w:rsidRDefault="00925F2A" w:rsidP="00925F2A">
      <w:pPr>
        <w:ind w:firstLine="0"/>
        <w:jc w:val="left"/>
      </w:pPr>
    </w:p>
    <w:p w:rsidR="00925F2A" w:rsidRDefault="00AB0D9C" w:rsidP="00925F2A">
      <w:pPr>
        <w:ind w:firstLine="0"/>
        <w:jc w:val="left"/>
        <w:rPr>
          <w:b/>
        </w:rPr>
      </w:pPr>
      <w:r>
        <w:rPr>
          <w:b/>
        </w:rPr>
        <w:t xml:space="preserve">Ректор </w:t>
      </w:r>
      <w:r w:rsidR="00990DA6">
        <w:rPr>
          <w:b/>
        </w:rPr>
        <w:tab/>
      </w:r>
      <w:r w:rsidR="00990DA6">
        <w:rPr>
          <w:b/>
        </w:rPr>
        <w:tab/>
      </w:r>
      <w:r w:rsidR="00990DA6">
        <w:rPr>
          <w:b/>
        </w:rPr>
        <w:tab/>
      </w:r>
      <w:r w:rsidR="00990DA6">
        <w:rPr>
          <w:b/>
        </w:rPr>
        <w:tab/>
      </w:r>
      <w:r w:rsidR="00990DA6">
        <w:rPr>
          <w:b/>
        </w:rPr>
        <w:tab/>
      </w:r>
      <w:r w:rsidR="00990DA6">
        <w:rPr>
          <w:b/>
        </w:rPr>
        <w:tab/>
      </w:r>
      <w:r w:rsidR="00990DA6">
        <w:rPr>
          <w:b/>
        </w:rPr>
        <w:tab/>
      </w:r>
      <w:r w:rsidR="00990DA6">
        <w:rPr>
          <w:b/>
        </w:rPr>
        <w:tab/>
      </w:r>
      <w:r w:rsidR="00990DA6">
        <w:rPr>
          <w:b/>
        </w:rPr>
        <w:tab/>
        <w:t xml:space="preserve">         С.Ф. </w:t>
      </w:r>
      <w:proofErr w:type="spellStart"/>
      <w:r w:rsidR="00990DA6">
        <w:rPr>
          <w:b/>
        </w:rPr>
        <w:t>Б</w:t>
      </w:r>
      <w:r w:rsidR="00925F2A">
        <w:rPr>
          <w:b/>
        </w:rPr>
        <w:t>агненко</w:t>
      </w:r>
      <w:proofErr w:type="spellEnd"/>
    </w:p>
    <w:p w:rsidR="00925F2A" w:rsidRDefault="00925F2A" w:rsidP="00925F2A">
      <w:pPr>
        <w:ind w:firstLine="0"/>
        <w:jc w:val="left"/>
        <w:rPr>
          <w:b/>
        </w:rPr>
      </w:pPr>
    </w:p>
    <w:p w:rsidR="00925F2A" w:rsidRDefault="00925F2A" w:rsidP="00925F2A">
      <w:pPr>
        <w:ind w:firstLine="0"/>
        <w:jc w:val="left"/>
        <w:rPr>
          <w:b/>
        </w:rPr>
      </w:pPr>
    </w:p>
    <w:p w:rsidR="00925F2A" w:rsidRPr="00075B99" w:rsidRDefault="00925F2A" w:rsidP="00925F2A">
      <w:pPr>
        <w:ind w:firstLine="0"/>
        <w:jc w:val="left"/>
      </w:pPr>
      <w:r w:rsidRPr="00075B99">
        <w:t>Согласовано:</w:t>
      </w:r>
    </w:p>
    <w:p w:rsidR="00925F2A" w:rsidRPr="00075B99" w:rsidRDefault="00925F2A" w:rsidP="00925F2A">
      <w:pPr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  <w:r w:rsidRPr="00075B99">
        <w:t>Проректор по учебной работе</w:t>
      </w:r>
      <w:r w:rsidRPr="00075B99">
        <w:tab/>
        <w:t>А.И.Яременко</w:t>
      </w: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  <w:r w:rsidRPr="00075B99">
        <w:t>Проректор по воспитательной работе</w:t>
      </w:r>
      <w:r w:rsidRPr="00075B99">
        <w:tab/>
        <w:t>А.А.</w:t>
      </w:r>
      <w:r w:rsidR="00D9340F" w:rsidRPr="00075B99">
        <w:t xml:space="preserve"> </w:t>
      </w:r>
      <w:proofErr w:type="spellStart"/>
      <w:r w:rsidRPr="00075B99">
        <w:t>Потапчук</w:t>
      </w:r>
      <w:proofErr w:type="spellEnd"/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  <w:r w:rsidRPr="00075B99">
        <w:t>Проректор по экономике и финансам</w:t>
      </w:r>
      <w:r w:rsidRPr="00075B99">
        <w:tab/>
        <w:t>А.Г.Жабко</w:t>
      </w: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  <w:r w:rsidRPr="00075B99">
        <w:t>Главный бухгалтер</w:t>
      </w:r>
      <w:r w:rsidRPr="00075B99">
        <w:tab/>
        <w:t>Е.К.Смирнова</w:t>
      </w: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  <w:r w:rsidRPr="00075B99">
        <w:t>Начальник управления правового</w:t>
      </w:r>
      <w:r w:rsidR="00C65AF3">
        <w:t xml:space="preserve"> </w:t>
      </w:r>
      <w:r w:rsidRPr="00075B99">
        <w:t>обеспечения</w:t>
      </w:r>
      <w:r w:rsidRPr="00075B99">
        <w:tab/>
        <w:t>Ю.М.Лексина</w:t>
      </w: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Pr="00075B99" w:rsidRDefault="00925F2A" w:rsidP="00925F2A">
      <w:pPr>
        <w:tabs>
          <w:tab w:val="left" w:pos="7655"/>
        </w:tabs>
        <w:ind w:firstLine="0"/>
        <w:jc w:val="left"/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sectPr w:rsidR="00925F2A" w:rsidSect="002305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7B52"/>
    <w:multiLevelType w:val="hybridMultilevel"/>
    <w:tmpl w:val="EEFCFC62"/>
    <w:lvl w:ilvl="0" w:tplc="1C485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2135D0"/>
    <w:multiLevelType w:val="hybridMultilevel"/>
    <w:tmpl w:val="5EC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11D"/>
    <w:rsid w:val="00004469"/>
    <w:rsid w:val="00011180"/>
    <w:rsid w:val="00012AB0"/>
    <w:rsid w:val="0001359D"/>
    <w:rsid w:val="00031611"/>
    <w:rsid w:val="00053CDD"/>
    <w:rsid w:val="0006151D"/>
    <w:rsid w:val="00066A2B"/>
    <w:rsid w:val="00067E8D"/>
    <w:rsid w:val="00070E8F"/>
    <w:rsid w:val="00075B99"/>
    <w:rsid w:val="000862F5"/>
    <w:rsid w:val="000A0474"/>
    <w:rsid w:val="000D2116"/>
    <w:rsid w:val="000D47B6"/>
    <w:rsid w:val="000D48CC"/>
    <w:rsid w:val="000D51E2"/>
    <w:rsid w:val="000D58B7"/>
    <w:rsid w:val="000E1D77"/>
    <w:rsid w:val="000E7162"/>
    <w:rsid w:val="001009A1"/>
    <w:rsid w:val="00106230"/>
    <w:rsid w:val="00114FE2"/>
    <w:rsid w:val="0011773F"/>
    <w:rsid w:val="00132D2A"/>
    <w:rsid w:val="0013359B"/>
    <w:rsid w:val="00136D76"/>
    <w:rsid w:val="00141AC5"/>
    <w:rsid w:val="00141D6E"/>
    <w:rsid w:val="0014726C"/>
    <w:rsid w:val="0016383A"/>
    <w:rsid w:val="00164A7E"/>
    <w:rsid w:val="00172DBE"/>
    <w:rsid w:val="00193EF0"/>
    <w:rsid w:val="001A0739"/>
    <w:rsid w:val="001A1930"/>
    <w:rsid w:val="001D1309"/>
    <w:rsid w:val="001D34D8"/>
    <w:rsid w:val="001E37C0"/>
    <w:rsid w:val="001E6140"/>
    <w:rsid w:val="001F2D00"/>
    <w:rsid w:val="00215158"/>
    <w:rsid w:val="002305E9"/>
    <w:rsid w:val="002371C0"/>
    <w:rsid w:val="00254BC1"/>
    <w:rsid w:val="002620F9"/>
    <w:rsid w:val="002921AB"/>
    <w:rsid w:val="00295715"/>
    <w:rsid w:val="002A04AB"/>
    <w:rsid w:val="002A4358"/>
    <w:rsid w:val="002B0619"/>
    <w:rsid w:val="002B35CE"/>
    <w:rsid w:val="002C26E0"/>
    <w:rsid w:val="002D2ED9"/>
    <w:rsid w:val="002E64EB"/>
    <w:rsid w:val="003102A3"/>
    <w:rsid w:val="00315B6E"/>
    <w:rsid w:val="00332E15"/>
    <w:rsid w:val="00336D17"/>
    <w:rsid w:val="0034546B"/>
    <w:rsid w:val="003460C7"/>
    <w:rsid w:val="003539E2"/>
    <w:rsid w:val="00363EFB"/>
    <w:rsid w:val="003665D3"/>
    <w:rsid w:val="00377EDB"/>
    <w:rsid w:val="00380852"/>
    <w:rsid w:val="0039189F"/>
    <w:rsid w:val="00393785"/>
    <w:rsid w:val="00397D57"/>
    <w:rsid w:val="003A0982"/>
    <w:rsid w:val="003A7EE2"/>
    <w:rsid w:val="003C4751"/>
    <w:rsid w:val="003E12E3"/>
    <w:rsid w:val="004120F1"/>
    <w:rsid w:val="004222F3"/>
    <w:rsid w:val="00431576"/>
    <w:rsid w:val="00432148"/>
    <w:rsid w:val="00443A47"/>
    <w:rsid w:val="0045208C"/>
    <w:rsid w:val="0046031E"/>
    <w:rsid w:val="0046067D"/>
    <w:rsid w:val="00462BBD"/>
    <w:rsid w:val="0047378A"/>
    <w:rsid w:val="00495F94"/>
    <w:rsid w:val="004A1EBA"/>
    <w:rsid w:val="004A1FE1"/>
    <w:rsid w:val="004A5286"/>
    <w:rsid w:val="004B667D"/>
    <w:rsid w:val="004C70DF"/>
    <w:rsid w:val="004D3928"/>
    <w:rsid w:val="004D71C1"/>
    <w:rsid w:val="004E3616"/>
    <w:rsid w:val="004E5937"/>
    <w:rsid w:val="004F111D"/>
    <w:rsid w:val="004F6FDA"/>
    <w:rsid w:val="00504C81"/>
    <w:rsid w:val="0050708D"/>
    <w:rsid w:val="00525143"/>
    <w:rsid w:val="00530889"/>
    <w:rsid w:val="005451BC"/>
    <w:rsid w:val="00575D42"/>
    <w:rsid w:val="00580B27"/>
    <w:rsid w:val="00587CA8"/>
    <w:rsid w:val="005A46EC"/>
    <w:rsid w:val="005A6D94"/>
    <w:rsid w:val="005B0D19"/>
    <w:rsid w:val="005B4556"/>
    <w:rsid w:val="005C4E43"/>
    <w:rsid w:val="005C5047"/>
    <w:rsid w:val="005D45D0"/>
    <w:rsid w:val="005D6F78"/>
    <w:rsid w:val="006004F5"/>
    <w:rsid w:val="00605202"/>
    <w:rsid w:val="006163C3"/>
    <w:rsid w:val="00617E1C"/>
    <w:rsid w:val="00633196"/>
    <w:rsid w:val="00633C6E"/>
    <w:rsid w:val="0063746C"/>
    <w:rsid w:val="00637589"/>
    <w:rsid w:val="0064556D"/>
    <w:rsid w:val="006620E2"/>
    <w:rsid w:val="0067289B"/>
    <w:rsid w:val="0067349C"/>
    <w:rsid w:val="00681B1A"/>
    <w:rsid w:val="00684EAB"/>
    <w:rsid w:val="00690453"/>
    <w:rsid w:val="006962EC"/>
    <w:rsid w:val="006A0CEB"/>
    <w:rsid w:val="006B37B2"/>
    <w:rsid w:val="006B471E"/>
    <w:rsid w:val="006C2F34"/>
    <w:rsid w:val="006F13A8"/>
    <w:rsid w:val="0070615C"/>
    <w:rsid w:val="00712EEB"/>
    <w:rsid w:val="00717BBE"/>
    <w:rsid w:val="007323B3"/>
    <w:rsid w:val="00737F05"/>
    <w:rsid w:val="00745ACE"/>
    <w:rsid w:val="00751BFD"/>
    <w:rsid w:val="00754859"/>
    <w:rsid w:val="007562BD"/>
    <w:rsid w:val="0076094C"/>
    <w:rsid w:val="00766431"/>
    <w:rsid w:val="0079371E"/>
    <w:rsid w:val="00794D6D"/>
    <w:rsid w:val="007975E4"/>
    <w:rsid w:val="007A4539"/>
    <w:rsid w:val="007B61BF"/>
    <w:rsid w:val="007C6550"/>
    <w:rsid w:val="007C6A50"/>
    <w:rsid w:val="007D3D98"/>
    <w:rsid w:val="007D4793"/>
    <w:rsid w:val="007D4BD0"/>
    <w:rsid w:val="007E292F"/>
    <w:rsid w:val="007F2E86"/>
    <w:rsid w:val="007F766A"/>
    <w:rsid w:val="00804EA2"/>
    <w:rsid w:val="00816829"/>
    <w:rsid w:val="0082625A"/>
    <w:rsid w:val="00836F33"/>
    <w:rsid w:val="00841690"/>
    <w:rsid w:val="00851587"/>
    <w:rsid w:val="008744C6"/>
    <w:rsid w:val="008834EA"/>
    <w:rsid w:val="00884E5F"/>
    <w:rsid w:val="008865DB"/>
    <w:rsid w:val="008A20AE"/>
    <w:rsid w:val="008A2744"/>
    <w:rsid w:val="008B1514"/>
    <w:rsid w:val="008B4B1C"/>
    <w:rsid w:val="008B7CCE"/>
    <w:rsid w:val="008C3E2D"/>
    <w:rsid w:val="008D2391"/>
    <w:rsid w:val="00905AD3"/>
    <w:rsid w:val="009106D5"/>
    <w:rsid w:val="009125CA"/>
    <w:rsid w:val="00916B41"/>
    <w:rsid w:val="00924D12"/>
    <w:rsid w:val="00925F2A"/>
    <w:rsid w:val="00931756"/>
    <w:rsid w:val="009372EB"/>
    <w:rsid w:val="00942D53"/>
    <w:rsid w:val="00943CDB"/>
    <w:rsid w:val="00945277"/>
    <w:rsid w:val="009729FA"/>
    <w:rsid w:val="009816A2"/>
    <w:rsid w:val="00990DA6"/>
    <w:rsid w:val="00995D48"/>
    <w:rsid w:val="009A1EF3"/>
    <w:rsid w:val="009A2EBB"/>
    <w:rsid w:val="009A400A"/>
    <w:rsid w:val="009A6C55"/>
    <w:rsid w:val="009D78CB"/>
    <w:rsid w:val="009F03D2"/>
    <w:rsid w:val="009F0C19"/>
    <w:rsid w:val="009F51BA"/>
    <w:rsid w:val="009F56E1"/>
    <w:rsid w:val="00A02496"/>
    <w:rsid w:val="00A04983"/>
    <w:rsid w:val="00A07EE4"/>
    <w:rsid w:val="00A14FDD"/>
    <w:rsid w:val="00A24297"/>
    <w:rsid w:val="00A262BE"/>
    <w:rsid w:val="00A326C2"/>
    <w:rsid w:val="00A340B2"/>
    <w:rsid w:val="00A40320"/>
    <w:rsid w:val="00A41F06"/>
    <w:rsid w:val="00A42E47"/>
    <w:rsid w:val="00A45E37"/>
    <w:rsid w:val="00A575FA"/>
    <w:rsid w:val="00A66B3E"/>
    <w:rsid w:val="00A70E0A"/>
    <w:rsid w:val="00A80650"/>
    <w:rsid w:val="00A9083F"/>
    <w:rsid w:val="00AA5963"/>
    <w:rsid w:val="00AB0D9C"/>
    <w:rsid w:val="00AC098A"/>
    <w:rsid w:val="00AC264C"/>
    <w:rsid w:val="00AC42FC"/>
    <w:rsid w:val="00AD595B"/>
    <w:rsid w:val="00AF02F5"/>
    <w:rsid w:val="00AF1A7D"/>
    <w:rsid w:val="00B045FB"/>
    <w:rsid w:val="00B111FF"/>
    <w:rsid w:val="00B129A9"/>
    <w:rsid w:val="00B174D5"/>
    <w:rsid w:val="00B34006"/>
    <w:rsid w:val="00B4484F"/>
    <w:rsid w:val="00B46708"/>
    <w:rsid w:val="00B47B08"/>
    <w:rsid w:val="00B71A1E"/>
    <w:rsid w:val="00B77CE8"/>
    <w:rsid w:val="00B803EE"/>
    <w:rsid w:val="00B8196A"/>
    <w:rsid w:val="00B83D41"/>
    <w:rsid w:val="00B87B43"/>
    <w:rsid w:val="00B938EE"/>
    <w:rsid w:val="00B96B1C"/>
    <w:rsid w:val="00BC0F85"/>
    <w:rsid w:val="00BC3C65"/>
    <w:rsid w:val="00BD20DE"/>
    <w:rsid w:val="00BD553E"/>
    <w:rsid w:val="00BE2AFB"/>
    <w:rsid w:val="00BF0FC9"/>
    <w:rsid w:val="00BF1E9D"/>
    <w:rsid w:val="00BF711A"/>
    <w:rsid w:val="00C00949"/>
    <w:rsid w:val="00C05873"/>
    <w:rsid w:val="00C12996"/>
    <w:rsid w:val="00C1427E"/>
    <w:rsid w:val="00C323AD"/>
    <w:rsid w:val="00C37374"/>
    <w:rsid w:val="00C37CE9"/>
    <w:rsid w:val="00C6054E"/>
    <w:rsid w:val="00C65AF3"/>
    <w:rsid w:val="00C70003"/>
    <w:rsid w:val="00C92036"/>
    <w:rsid w:val="00C936FF"/>
    <w:rsid w:val="00CA5481"/>
    <w:rsid w:val="00CD5862"/>
    <w:rsid w:val="00CE10D5"/>
    <w:rsid w:val="00CE4923"/>
    <w:rsid w:val="00CE5291"/>
    <w:rsid w:val="00CE68C3"/>
    <w:rsid w:val="00D1139C"/>
    <w:rsid w:val="00D117B4"/>
    <w:rsid w:val="00D15812"/>
    <w:rsid w:val="00D17421"/>
    <w:rsid w:val="00D25F73"/>
    <w:rsid w:val="00D26B86"/>
    <w:rsid w:val="00D27727"/>
    <w:rsid w:val="00D308E6"/>
    <w:rsid w:val="00D35436"/>
    <w:rsid w:val="00D40CF8"/>
    <w:rsid w:val="00D44023"/>
    <w:rsid w:val="00D657FE"/>
    <w:rsid w:val="00D778C3"/>
    <w:rsid w:val="00D8336F"/>
    <w:rsid w:val="00D86A28"/>
    <w:rsid w:val="00D9340F"/>
    <w:rsid w:val="00D93AC5"/>
    <w:rsid w:val="00DA2F0A"/>
    <w:rsid w:val="00DA357C"/>
    <w:rsid w:val="00DC2531"/>
    <w:rsid w:val="00DE56DE"/>
    <w:rsid w:val="00E054B9"/>
    <w:rsid w:val="00E14793"/>
    <w:rsid w:val="00E31AF3"/>
    <w:rsid w:val="00E33CE9"/>
    <w:rsid w:val="00E35C38"/>
    <w:rsid w:val="00E37862"/>
    <w:rsid w:val="00E4186B"/>
    <w:rsid w:val="00E455A9"/>
    <w:rsid w:val="00E47481"/>
    <w:rsid w:val="00E54BCB"/>
    <w:rsid w:val="00E55B5F"/>
    <w:rsid w:val="00E57899"/>
    <w:rsid w:val="00E60B8F"/>
    <w:rsid w:val="00E621DD"/>
    <w:rsid w:val="00E6475E"/>
    <w:rsid w:val="00E67577"/>
    <w:rsid w:val="00E83671"/>
    <w:rsid w:val="00EA076E"/>
    <w:rsid w:val="00EC3FC5"/>
    <w:rsid w:val="00ED0268"/>
    <w:rsid w:val="00ED1ABB"/>
    <w:rsid w:val="00EE7F05"/>
    <w:rsid w:val="00F1701F"/>
    <w:rsid w:val="00F50C0A"/>
    <w:rsid w:val="00F5637E"/>
    <w:rsid w:val="00F6027A"/>
    <w:rsid w:val="00F6143F"/>
    <w:rsid w:val="00F64822"/>
    <w:rsid w:val="00F659E6"/>
    <w:rsid w:val="00F768AD"/>
    <w:rsid w:val="00F97FE0"/>
    <w:rsid w:val="00FA1D02"/>
    <w:rsid w:val="00FA31F7"/>
    <w:rsid w:val="00FB1017"/>
    <w:rsid w:val="00FB2B0B"/>
    <w:rsid w:val="00FB3673"/>
    <w:rsid w:val="00FB429F"/>
    <w:rsid w:val="00FC1F22"/>
    <w:rsid w:val="00FC25BC"/>
    <w:rsid w:val="00FD328E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D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1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A20AE"/>
    <w:rPr>
      <w:b/>
      <w:bCs/>
    </w:rPr>
  </w:style>
  <w:style w:type="paragraph" w:styleId="a8">
    <w:name w:val="No Spacing"/>
    <w:uiPriority w:val="1"/>
    <w:qFormat/>
    <w:rsid w:val="008A20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samsonovais</dc:creator>
  <cp:keywords/>
  <dc:description/>
  <cp:lastModifiedBy>ligayva</cp:lastModifiedBy>
  <cp:revision>9</cp:revision>
  <cp:lastPrinted>2015-03-10T07:27:00Z</cp:lastPrinted>
  <dcterms:created xsi:type="dcterms:W3CDTF">2015-03-05T14:14:00Z</dcterms:created>
  <dcterms:modified xsi:type="dcterms:W3CDTF">2015-03-10T07:33:00Z</dcterms:modified>
</cp:coreProperties>
</file>