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КРАПИВНИЦЕЙ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L50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Крапивница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90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Дексаметазон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Замещенные этилендиамины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Хлоропирамин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