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80" w:type="dxa"/>
        <w:tblInd w:w="-1701" w:type="dxa"/>
        <w:tblLayout w:type="fixed"/>
        <w:tblLook w:val="04A0"/>
      </w:tblPr>
      <w:tblGrid>
        <w:gridCol w:w="4077"/>
        <w:gridCol w:w="3261"/>
        <w:gridCol w:w="2976"/>
        <w:gridCol w:w="4253"/>
        <w:gridCol w:w="3151"/>
        <w:gridCol w:w="2262"/>
      </w:tblGrid>
      <w:tr w:rsidR="006412EC" w:rsidRPr="006412EC" w:rsidTr="00DD2B86">
        <w:trPr>
          <w:trHeight w:val="99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учреждения здравоохранения Московской области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Должность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Меры социальной поддержки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Сайт учреждения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Телефон</w:t>
            </w:r>
          </w:p>
        </w:tc>
      </w:tr>
      <w:tr w:rsidR="00DD2B86" w:rsidRPr="00DD2B86" w:rsidTr="00DD2B86">
        <w:trPr>
          <w:trHeight w:val="15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Подольск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"Подольская городская детская поликлиника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компенсация аренды жилья в размере до 15000 рублей,   выплаты молодым специалистам в размере 20000 рублей единовременно ("подъемные") и  4500 руб. ежемесячно,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соципотека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http://www.gdp1podolsk.ru/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8-496-763-72-63</w:t>
            </w:r>
          </w:p>
        </w:tc>
      </w:tr>
      <w:tr w:rsidR="00DD2B86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Подольск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"Подольская городская детская поликлиника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частичная компенсация платы за наем жилого помещения  по договору найма от 10000 рублей до 15000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http://www.gdp1podolsk.ru/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8-496-763-72-63</w:t>
            </w:r>
          </w:p>
        </w:tc>
      </w:tr>
      <w:tr w:rsidR="00DD2B86" w:rsidRPr="00DD2B86" w:rsidTr="00DD2B86">
        <w:trPr>
          <w:trHeight w:val="15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Подольск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"Подольская городская детская поликлиника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врач-детский</w:t>
            </w:r>
            <w:proofErr w:type="spellEnd"/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хирург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компенсационные выплаты на возмещение расходов за наем (поднаем) жилых помещений врачам в размере 50 %  стоимости найма, но не более 15000 рублей,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соципотека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http://www.gdp1podolsk.ru/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8-496-763-72-63</w:t>
            </w:r>
          </w:p>
        </w:tc>
      </w:tr>
      <w:tr w:rsidR="00DD2B86" w:rsidRPr="00DD2B86" w:rsidTr="00DD2B86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Подольск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"Подольская городская детская поликлиника №1"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врач-невролог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частичная компенсация платы за наем жилого помещения  по договору найма от 10000 рублей до 15000 рублей,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соципотека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http://www.gdp1podolsk.ru/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8-496-763-72-63</w:t>
            </w:r>
          </w:p>
        </w:tc>
      </w:tr>
      <w:tr w:rsidR="00DD2B86" w:rsidRPr="00DD2B86" w:rsidTr="00DD2B86">
        <w:trPr>
          <w:trHeight w:val="9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Подольск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"Подольская городская детская поликлиника №1"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частичная компенсация платы за наем жилого помещения  по договору найма от 10000 рублей до 15000 рублей,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соципотека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http://www.gdp1podolsk.ru/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8-496-763-72-63</w:t>
            </w:r>
          </w:p>
        </w:tc>
      </w:tr>
      <w:tr w:rsidR="00DD2B86" w:rsidRPr="00DD2B86" w:rsidTr="00DD2B86">
        <w:trPr>
          <w:trHeight w:val="27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городской округ Подольск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 Подольская городская детская поликлиника № 2"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Врач-детский</w:t>
            </w:r>
            <w:proofErr w:type="spellEnd"/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эндокринолог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выделение служебного жилья, компенсация аренды жилья в размере до 15000 рублей,   выплаты молодым специалистам в размере 20000 рублей единовременно ("подъемные") и  3000 руб. ежемесячно, ежемесячные выплаты молодым специалистам-врачам  4500 руб. от соц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ащиты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http://www.pgdp2.ru/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8-4967-54-74-15</w:t>
            </w:r>
          </w:p>
        </w:tc>
      </w:tr>
      <w:tr w:rsidR="00DD2B86" w:rsidRPr="00DD2B86" w:rsidTr="00DD2B86">
        <w:trPr>
          <w:trHeight w:val="9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Воскресенский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 Воскресенская первая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врач-невролог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жилья, участие в программе "Социальная ипотека"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http://vprb.ru/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8-496-4497334</w:t>
            </w:r>
          </w:p>
        </w:tc>
      </w:tr>
      <w:tr w:rsidR="00DD2B86" w:rsidRPr="00DD2B86" w:rsidTr="00DD2B86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Воскресенский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 Воскресенская первая районная больница"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врач-терапевт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жилья, участие в программе "Социальная ипотека", участие в программе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http://vprb.ru/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8-496-4497334</w:t>
            </w:r>
          </w:p>
        </w:tc>
      </w:tr>
      <w:tr w:rsidR="00DD2B86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Воскресенский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 Воскресенская первая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ru-RU"/>
              </w:rPr>
              <w:t>http://vprb.ru/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8-496-4497334</w:t>
            </w:r>
          </w:p>
        </w:tc>
      </w:tr>
      <w:tr w:rsidR="00DD2B86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Люберецкий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"Люберецкий специализированный дом ребенка"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врач-психиатр детский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</w:t>
            </w:r>
            <w:proofErr w:type="spellEnd"/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Ипотека, квартира по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коммерч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найму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http://guzmoldr.ucoz.net/index/informacija_o_sajte/0-2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8(495)501-07-95</w:t>
            </w:r>
          </w:p>
        </w:tc>
      </w:tr>
      <w:tr w:rsidR="00DD2B86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DD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Волоколамский </w:t>
            </w:r>
          </w:p>
          <w:p w:rsidR="006412EC" w:rsidRPr="006412EC" w:rsidRDefault="006412EC" w:rsidP="00DD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Осташевская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участковая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Социальная ипотека; ЕКВ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http://ostashevskaya.ru/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8-(49636)70-492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Верейская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участковая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Соципотека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"Земский доктор", льготы по оплате коммунальных услуг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досрочная пенсия по старости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manakin.aleksandr@yandex.ru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8-496-416-21-31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Давыдовская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ЕКВ, оплата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съмного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 из средств района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http://davrb.ru/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8-4596-4174-543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Давыдовская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врач-кардиолог стационара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ЕКВ, оплата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съмного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 из средств района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http://davrb.ru/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8-4596-4174-543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Давыдовская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врач-бактериолог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ЕКВ, оплата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съмного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 из средств района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http://davrb.ru/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8-4596-4174-543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Давыдовская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врач-стоматолог детский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ЕКВ, оплата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съмного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 из средств района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http://davrb.ru/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8-4596-4174-543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Давыдовская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Врач-патологоанатом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ЕКВ, оплата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съмного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 из средств района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http://davrb.ru/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8-4596-4174-543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Давыдовская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врач-анестезиолог-реаниматолог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ЕКВ, оплата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съмного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 из средств района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http://davrb.ru/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8-4596-4174-543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Орехово-Зуевский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Ликинская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места в дошкольной образовательной организации вне очереди,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https://likgorbol.jimdo.com/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8-496-414-07-93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Сергиево-Посакдский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Психитарическая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 №5"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соц.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http://mopb5.ru/component/content/?view=featured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8(496)543-05-07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Сергиево-Посакдский</w:t>
            </w:r>
            <w:proofErr w:type="spellEnd"/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Психитарическая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 №5"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врач-рентгенолог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соц.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http://mopb5.ru/component/content/?view=featured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8(496)543-05-07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Сергиево-Посакдский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Психитарическая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 №5"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врач-акушер-гинеколог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соц.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http://mopb5.ru/component/content/?view=featured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8(496)543-05-07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Сергиево-Посакдский</w:t>
            </w:r>
            <w:proofErr w:type="spellEnd"/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Психитарическая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 №5"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соц.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http://mopb5.ru/component/content/?view=featured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8(496)543-05-07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Сергиево-Посакдский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Психитарическая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 №5"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врач-физиотерапевт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соц.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http://mopb5.ru/component/content/?view=featured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8(496)543-05-07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Краснознаменск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Краснознаменская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детская поликлиника»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Служебное жилье, СИ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http://krasdp.ru/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8-498-676-14-72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Краснознаменск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Краснознаменская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детская поликлиника»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Места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http://krasdp.ru/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8-498-676-14-72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Краснознаменск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Краснознаменская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поликлиника»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врач-терапевт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Служебное жилье, место в детский сад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https://www.gbuzkgp.ru/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8-498-676-08-39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ГАУЗ МО «Одинцовский кожно-венерологический диспансер»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врач-дерматовенеролог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СИ, места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/сад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http://odin-kvd.ru/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8-498-6940293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ГАУЗ МО «Одинцовский кожно-венерологический диспансер»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медицинская сестра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Участие в программе "Социальная ипотека", места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/сад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http://odin-kvd.ru/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8-498-6940293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ГАУЗ МО «Одинцовский кожно-венерологический диспансер»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врач-дерматовенеролог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Участие в программе "Социальная ипотека", места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/сад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http://odin-kvd.ru/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8-498-6940293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№3»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врач-терапеват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http://nik-bol.ru/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8-495-139-21-43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№3»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http://nik-bol.ru/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8-495-139-21-43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№3»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 участковая терапевтическая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http://nik-bol.ru/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8-495-139-21-43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№3»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 палатная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http://nik-bol.ru/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8-495-139-21-43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№2»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врач-сердечно-сосудистый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хирург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https://raibol2.nethouse.ru/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8-495-594-44-62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Одинцовский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№2»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врач-терапеват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https://raibol2.nethouse.ru/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8-495-594-44-62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станция скорой медицинской помощи»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http://skoraya-odintsovo.ru/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8-495-5963499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станция скорой медицинской помощи»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http://skoraya-odintsovo.ru/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8-495-5963499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станция скорой медицинской помощи»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http://skoraya-odintsovo.ru/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8-495-5963499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№2»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места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/сад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https://raibol2.nethouse.ru/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8-495-594-44-62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районная больница №2»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 участковая педиатрическая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места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/сад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https://raibol2.nethouse.ru/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8-495-594-44-62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центральная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Служебное жилье, компенсация за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жилья, СИ, Земский доктор, место в детском саду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8-495-5960318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центральная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Служебное жилье, компенсация за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жилья, СИ, Земский доктор, место в детском саду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8-495-5960318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центральная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врач-гастроэнтеролог (детский)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Служебное жилье, компенсация за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жилья, СИ, место в детском саду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8-495-5960318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«Одинцовская центральная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врач-эндокринолог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Служебное жилье, компенсация за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жилья, СИ, место в детском саду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http://ocrb.ru/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8-495-5960318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Голицынская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поликлиника»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Служебное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жилье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,к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омпенсация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жилья,место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начальную школу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http://golpoliklinika.ru/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8-498-694-21-74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Одинцовский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Голицынская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поликлиника»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в детском саду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http://golpoliklinika.ru/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8-498-694-21-74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Дмитровский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Дмитровская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стоматологическая поликлиника"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врач-стоматолог детский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Доплата молодому специалисту-3000руб. ходатайствуем о выделении места в дошкольном учреждении, доплата за вредность к окладу 15%</w:t>
            </w:r>
            <w:proofErr w:type="gramEnd"/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http://www.dgsp.su/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8-903-234-60-00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Дмитровский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Синьковская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участковая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комнаты в общежитии или компенсация части арендной платы за жилье, стимулирующая выплата молодым специалистам в размере 3000 руб. Ежемесячно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http://bolnitsa-sinkovo.ru/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8-496-229-63-22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Дмитровский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Синьковская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участковая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врач-терапевт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части арендной платы за жилье, стимулирующая выплата молодым специалистам в размере 3000 руб. Ежемесячно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http://bolnitsa-sinkovo.ru/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8-496-229-63-22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Дмитровский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Синьковская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участковая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комнаты в общежитии или компенсация части арендной платы за жилье, стимулирующая выплата молодым специалистам в размере 3000 руб. Ежемесячно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http://bolnitsa-sinkovo.ru/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8-496-229-63-22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Видновская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клиническая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жилья 15.000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http://vidnoe-bolnica.ru/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8 495 541 61 91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Видновская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клиническая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жилья 15.000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http://vidnoe-bolnica.ru/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8 495 541 61 91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Ленинский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 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Видновская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Станция скорой медицинской помощи"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жилья 15.000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http://www.видноескорая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84 955 410 035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Видновская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клиническая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врач-анестезиолог-реаниматолог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компенсация за аренду жилья 15.000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http://vidnoe-bolnica.ru/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8 495 541 61 91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Ступинский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«Ступинская центральная районная клиническая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жилья до 20.000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http://www.scrkb.ru/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8 496 64 2 18 40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Ступинский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«Ступинская центральная районная клиническая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служебная квартира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http://www.scrkb.ru/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8 496 64 2 18 40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Ступинский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«Ступинская центральная районная клиническая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врач-хирург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служебного жилья или компенсация за аренду жилья до 20.003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http://www.scrkb.ru/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8 496 64 2 18 40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Ступинский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Михневская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жилья 15.000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http://www.muzmrb.ru/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64966466298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Домодедовский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«Домодедовская центральная городская больница»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компменсация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  аренду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http://www.dcgb1.ru/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8496 793 53 70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Домодедовский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«Домодедовская центральная городская больница»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компменсация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  аренду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http://www.dcgb1.ru/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8496 793 53 70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Озерский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Озерская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 аренду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http://crb-ozery.ru/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8 496 702 29 57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Озерский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Озерская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 аренду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http://crb-ozery.ru/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8 496 702 29 57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Серебряно-Прудский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«Серебряно-Прудская центральная районная больница»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врач-терапевт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подъемные от администрации 50.00, возможность участия в Земском докторе, компенсация   аренды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http://crbsp.ru/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84 966 733 396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Серебряно-Прудский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«Серебряно-Прудская центральная районная больница»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подъемные от администрации 50.00, возможность участия в Земском докторе, компенсация   аренды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http://crbsp.ru/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84 966 733 396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Ступинский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компенсация за аренду жилья, возможность участия в программах "Земский доктор", "Социальная ипотека"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5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malbol@mail.ru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8 496 64 55270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Ленинский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муниципальный район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Видновский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 медицинской профилактики"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главный врач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жилья 15.000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centprof@yandex.ru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https://balcrb.ru/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8(495)5213871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https://balcrb.ru/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8(495)5213871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https://balcrb.ru/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8(495)5213871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https://balcrb.ru/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84955213871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 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https://balcrb.ru/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8(495)5213871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перинатальный центр"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врач-анестезиолог-реаниматолог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mopc02@mail.ru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8(495)5294474 (доб.206)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Балашихинский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врач-бактериолог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Предоставление специализированных жилых помещений, внеочередных мест в дошкольных учреждениях, ежемесячная выплата в размере 3000 тысяч рублей молодым специалистам, участие в государственной подпрограмме Московской области «Социальная ипотека»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tubbalashiha@yandex.ru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(498) 698 21 04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Электрогорск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Электрогорская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городская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служебного жилья,                                                  компенсация найма жилого помещения, стимулирующая выплата молодым специалистам в размере 3000 руб. ежемесячно, участие в подпрограмме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http://музэгб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8-49643-3-03-25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Электрогорск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Электрогорская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городская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врач-рентгенолог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служебного жилья,                                                  компенсация найма жилого помещения, стимулирующая выплата молодым специалистам в размере 3000 руб. ежемесячно, участие в подпрограмме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http://музэгб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8-49643-3-03-25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Электрогорск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Электрогорская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городская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служебного жилья,                                                  компенсация найма жилого помещения, стимулирующая выплата молодым специалистам в размере 3000 руб. ежемесячно, участие в подпрограмме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http://музэгб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8-49643-3-03-25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Электрогорск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Электрогорская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городская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предоставление служебного жилья,                                                  компенсация найма жилого помещения, стимулирующая выплата молодым специалистам в размере 3000 руб. ежемесячно, 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участие в подпрограмме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http://музэгб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8-49643-3-03-25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Павлово-Посадский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«Психиатрическая больница №15"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стоимости аренды жилья, стимулирующая выплата молодым специалистам в размере 3000 руб. ежемесячно, участие в подпрограмме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andreevo.com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8(49643)72-375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Павлово-Посадский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«Психиатрическая больница №15"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врач-психиатр-нарколог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стоимости аренды жилья, стимулирующая выплата молодым специалистам в размере 3000 руб. ежемесячно, участие в подпрограмме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andreevo.com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8(49643)72-375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врач-трансфузиолог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343-57-36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заведующий поликлиники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поселка Молодежный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343-57-37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провизор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343-57-38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врач-акушер-гинеколог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 ультразвуковой диагностики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Наро-Фоминский</w:t>
            </w:r>
            <w:proofErr w:type="spellEnd"/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врач-офтальмолог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 функциональной диагностики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детской поликлиники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врач-гастроэнтеролог (детский)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(детский)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343-57-48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врач-анестезиолог-реаниматолог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343-57-49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Наро-Фоминский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Наро-Фоминская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врач-кардиолог стационара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Социальное и медицинское страхование, оплата съемного жилья в размере 15 000 рублей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http://www.narfombol.ru/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343-57-50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Можайский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ежемесячная частичная компенсация за съем жилья до 10000 руб., возможность участия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Можайский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ежемесячная частичная компенсация за съем жилья до 10000 руб., возможность участия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Можайский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врач-анестезиолог-реаниматолог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ежемесячная частичная компенсация за съем жилья до 10000 руб., возможность участия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Можайский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ежемесячная частичная компенсация за съем жилья до 10000 руб., возможность участия в программах "Земский доктор" и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Можайский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ежемесячная частичная компенсация за съем жилья до 10000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руб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возможность участия в программах "Земский доктор" и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Можайский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ДОУ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ежемесячная частичная компенсация за съем жилья до 10000 руб., возможность участия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Можайский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"Можайская центральная районная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ежемесячная частичная компенсация за съем жилья до 10000 руб., возможность участия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http://mozcrb.ru/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(496) 38-22-739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детская поликлиника №2»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врач–педиатр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Возможность участия в Подпрограмме «Социальная ипотека», досрочное назначение трудовой пенсии (выслуга лет); дополнительный оплачиваемый отпуск 14 календарных дней (за фактически отработанное время); доплата молодым специалистам; социальный пакет для детей сотрудников: предоставление места в детском саду, предоставление внеочередных услуг всех служб детской поликлиники, в том числе занятия в бассейне до 7 лет, занятие в залах ЛФК, механотерапия,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спелеоклиматические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процедуры.</w:t>
            </w:r>
            <w:proofErr w:type="gramEnd"/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http://gdp2.my1.ru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Степанова Светлана Игоревна 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главный врач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8(495)581-23-22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Саркисян Мария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начальник отдела кадров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8(495)582-75-00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e-mail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gdp2-kadry@yandex.ru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«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детская поликлиника №2»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–п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Возможность участия в Подпрограмме «Социальная ипотека», досрочное назначение трудовой пенсии (выслуга лет); дополнительный оплачиваемый отпуск 14 календарных дней (за фактически отработанное время); доплата молодым специалистам; социальный пакет для детей сотрудников: предоставление места в детском саду, предоставление внеочередных услуг всех служб детской поликлиники, в том числе занятия в бассейне до 7 лет, занятие в залах ЛФК, механотерапия,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спелеоклиматические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процедуры.</w:t>
            </w:r>
            <w:proofErr w:type="gramEnd"/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http://gdp2.my1.ru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Степанова Светлана Игоревна 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главный врач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8(495)581-23-22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Саркисян Мария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начальник отдела кадров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8(495)582-75-00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e-mail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gdp2-kadry@yandex.ru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"Королевская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врач-неонатолог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жилого помещения, возможность оформления социальной ипотеки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6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http://korolev.clinic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8(495)511-51-81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"Королевская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врач-анестезиолог-реаниматолог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жилого помещения, возможность оформления социальной ипотеки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7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http://korolev.clinic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8(495)511-51-81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"Королевская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жилого помещения, возможность оформления социальной ипотеки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8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http://korolev.clinic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8(495)511-51-81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"Королевская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врач-педиатр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жилого помещения, возможность оформления социальной ипотеки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9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http://korolev.clinic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8(495)511-51-81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"Королевская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жилого помещения, возможность оформления социальной ипотеки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0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http://korolev.clinic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8(495)511-51-81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"Королевская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аренду жилого помещения, возможность оформления социальной ипотеки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1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http://korolev.clinic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8(495)511-51-81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 "Участковая больница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иокомбината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повышение оклада на 25 % работающим на селе; медицинским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работникам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проживающим и работающим в сельской местности представляется компенсация на оплату жилого помещения и коммунальных услуг;  для женщин, работающих в сельской местности, установлена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;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http://bolnicabio.narod.ru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496-56-7-37-89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"Участковая больница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иокомбината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повышение оклада на 25 % работающим на селе; медицинским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работникам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проживающим и работающим в сельской местности представляется компенсация на оплату жилого помещения и коммунальных услуг;  для женщин, работающих в сельской местности, установлена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;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http://bolnicabio.narod.ru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496-56-7-37-89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Московской области "Участковая больница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иокомбината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ультразвуковой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повышение оклада на 25 % работающим на селе; медицинским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работникам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проживающим и работающим в сельской местности представляется компенсация на оплату жилого помещения и коммунальных услуг;  для женщин, работающих в сельской местности, установлена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работы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;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http://bolnicabio.narod.ru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496-56-7-37-89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"Участковая больница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иокомбината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повышение оклада на 25 % работающим на селе; медицинским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работникам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проживающим и работающим в сельской местности представляется компенсация на оплату жилого помещения и коммунальных услуг;  для женщин, работающих в сельской местности, установлена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работы;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http://bolnicabio.narod.ru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496-56-7-37-89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"Участковая больница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.Б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иокомбината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отделением                     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поликлиникой)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повышение оклада на 25 % работающим на селе; медицинским 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работникам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проживающим и работающим в сельской местности представляется компенсация на оплату жилого помещения и коммунальных услуг;  для женщин, работающих в сельской местности, установлена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работы; участие в программе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http://bolnicabio.narod.ru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496-56-7-37-89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"Участковая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боьница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.Т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рубино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Земский доктор, Социальная ипотека, оплата съемного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2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http://boltrubino.fryazino.net/vacancy.html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8496-563-61-23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"Поликлиника в 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вердловский"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УЗД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3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http://poliklinikanasverdlovke.ru/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8-496-563-30-12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"Поликлиника в п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вердловский"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врач-офтальмолог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4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http://poliklinikanasverdlovke.ru/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8-496-563-30-12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врач-инфекционист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http://moptd.ru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8-496-255-80-32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врач-стоматолог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http://moptd.ru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8-496-255-80-32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врач-пульмонолог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http://moptd.ru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8-496-255-80-32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врач-офтальмолог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http://moptd.ru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8-496-255-80-32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врач-физиотерапевт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http://moptd.ru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8-496-255-80-32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"Московский областной противотуберкулезный диспансер"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врач-диетолог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"Земский доктор"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http://moptd.ru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8-496-255-80-32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детского сада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программа "Земский доктор", "Социальная ипотека", детский сад, школа, льгота по оплате ЖКХ (для тех, кто проживает в сельской местности), предоставляем общежитие.            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5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http://moninobol.ru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8(496)253-16-26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 детского сада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детский сад, школа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., 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льгота по оплате ЖКХ (для тех, кто проживает в сельской местности).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6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http://moninobol.ru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8(496)253-16-26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 участковая врача педиатра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детский сад, школа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., 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льгота по оплате ЖКХ (для тех, кто проживает в сельской местности).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7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http://moninobol.ru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8(496)253-16-26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детский сад, школа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., 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льгота по оплате ЖКХ (для тех, кто проживает в сельской местности).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8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http://moninobol.ru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8(496)253-16-26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медицинский статистик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детский сад, школа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., 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льгота по оплате ЖКХ (для тех, кто проживает в сельской местности).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19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http://moninobol.ru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8(496)253-16-26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86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детский сад, школа</w:t>
            </w: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., 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льгота по оплате ЖКХ (для тех, кто проживает в сельской местности).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0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http://moninobol.ru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8(496)253-16-26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функциональной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1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http://мгкб.рф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врач-невролог детский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врач-ревматолог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врач-офтальмолог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по паллиативной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врач-травматолог-ортопед (детский)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компенсация аренды жилья (по согласованию), предоставление служебного жилья (по согласованию), социальная </w:t>
            </w: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детский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врач-хирург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десткий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общей практики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врач-терапевт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компенсация аренды жилья (по согласованию), предоставление служебного жилья (по согласованию), социальная ипотека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84955864541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"Королёвская станция скорой медицинской помощи"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частичная оплата съемного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2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http://03.korolev.ru/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(495) 519-31-65, (495) 519-48-27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"Королёвская станция скорой медицинской помощи"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частичная оплата съемного жилья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3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http://03.korolev.ru/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(495) 519-31-65, (495) 519-48-27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Обособленное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подразделенеие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подстанция скорой медицинской помощи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4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http://03.korolev.ru/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(495) 519-31-65, (495) 519-48-27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Обособленное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подразделенеие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подстанция скорой медицинской помощи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5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http://03.korolev.ru/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(495) 519-31-65, (495) 519-48-27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городской округ Королев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Обособленное</w:t>
            </w:r>
            <w:proofErr w:type="gram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подразделенеие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Щелковская подстанция скорой медицинской помощи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скорой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6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http://03.korolev.ru/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(495) 519-31-65, (495) 519-48-27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Лосино-Петровский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Лосино-Петровская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Социальная ипотека; компенсация части арендной платы за жилье; предоставление комнаты в общежитии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http://www.lpcgb.ru/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8(496)567-43-53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округ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Лосино-Петровский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Лосино-Петровская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Социальная ипотека; компенсация части арендной платы за жилье; предоставление комнаты в общежитии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http://www.lpcgb.ru/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8(496)567-43-53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городская поликлиника №3"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врач-эндокринолог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http://3poliklinika.ru/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84965677126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городская поликлиника №3"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общей практики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http://3poliklinika.ru/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84965677126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8978B7" w:rsidRDefault="008978B7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="006412EC"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врач-фтизиатр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Социальная ипотека;                                                           участие в подпрограмме "Земский доктор";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части арендной платы за жилье;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http://gbuz-mpb.ru/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8(495)588-41-09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Социальная ипотека;                                                             участие в подпрограмме "Земский доктор";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части арендной платы за жилье;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http://gbuz-mpb.ru/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8(495)588-41-09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ультразвуковой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Социальная ипотека;                                                        участие в подпрограмме "Земский доктор";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части арендной платы за жилье;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http://gbuz-mpb.ru/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8(495)588-41-09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врач-психотерапевт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"Земский доктор";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части арендной платы за жилье;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http://gbuz-mpb.ru/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8(495)588-41-09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врач-психиатр-нарколог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"Земский доктор";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части арендной платы за жилье;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http://gbuz-mpb.ru/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8(495)588-41-09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противотуберкулезная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врач-диетолог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подпрограмме "Земский доктор";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части арендной платы за жилье;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http://gbuz-mpb.ru/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8(495)588-41-09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Фряновская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Возможность получения 1мил. рублей по программе "Земский доктор", работает подпрограмма по льготному обеспечению жильем 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http://bolnitsafryanovo.narod.ru 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8-496-56-3-52-27; 8-496-56-3- 57-84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Фряновская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больница"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врач-рентгенолог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Возможность получения 1мил. рублей по программе "Земский доктор", работает подпрограмма по льготному обеспечению жильем  "Социальная ипотека"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http://bolnitsafryanovo.narod.ru 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8-496-56-3-52-27; 8-496-56-3- 57-84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 «Щелковский психоневрологический диспансер»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врач-психиатр детский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Ходатайство о выделении места  в детских дошкольных учреждениях, Ходатайство о выделении путевок в детских оздоровительных лагерях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http://schpnd.ru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84965664727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"Щелковская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компенсация за съем жилья 15т.р. ежемесячно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27" w:history="1">
              <w:r w:rsidRPr="00DD2B86">
                <w:rPr>
                  <w:rStyle w:val="a3"/>
                  <w:rFonts w:ascii="Times New Roman" w:eastAsia="Times New Roman" w:hAnsi="Times New Roman" w:cs="Times New Roman"/>
                  <w:sz w:val="20"/>
                  <w:lang w:eastAsia="ru-RU"/>
                </w:rPr>
                <w:t>sh.bol1.kadr@yandex.ru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8(496)562-57-22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"Щелковская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http://schelkovo-bolnica1.ru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8(496)562-57-22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"Щелковская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служебное жилье (постановка на учет)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http://schelkovo-bolnica1.ru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8(496)562-57-22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"Щелковская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врач-кардиолог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http://schelkovo-bolnica1.ru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8(496)562-57-22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"Щелковская районная больница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врач-кардиолог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http://schelkovo-bolnica1.ru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8(496)562-57-22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общей практики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по паллиативной медицинской помощи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 функциональной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врач-пульмонолог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врач-офтальмолог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врач-эндокринолог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врач-анестезиолог-реаниматолог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Щелковский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врач-эпидемиолог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"Щёлковская районная больница №2"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врач клинической лабораторной диагностики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ипотека, компенсационные выплаты иногородним врачам для оплаты съемного жилья, предоставление общежития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http://schrb.ru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8(496) 566-41-94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городской округ Мытищи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Мытищинская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городская детская поликлиника №3"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врач-педиатр участковый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Возможность предоставления места в ДОУ.</w:t>
            </w: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Компенсация аренды жилья или служебное жилье. Имеется возможность принять участие в подпрограмме «Социальная ипотека»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http://muzgdp3.ru/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8(495)582-98-43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Загорянская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поликлиника"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врач-педиатр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предоставления жилья, оплата съемного жилья,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http://zagorynka.ru/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8-496-566-49-65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ГБУЗ МО "</w:t>
            </w:r>
            <w:proofErr w:type="spellStart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Загорянская</w:t>
            </w:r>
            <w:proofErr w:type="spellEnd"/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поликлиника"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предоставления жилья, оплата съемного жилья, 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http://zagorynka.ru/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8-496-566-49-65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 Щелковская городская поликлиника №4"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врач-отоларинголог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http://4poliklinika.ru/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8-496-259-98-87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 Щелковская городская поликлиника №4"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врач-невролог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http://4poliklinika.ru/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8-496-259-98-87</w:t>
            </w:r>
          </w:p>
        </w:tc>
      </w:tr>
      <w:tr w:rsidR="006412EC" w:rsidRPr="00DD2B86" w:rsidTr="00DD2B86"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8B7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Щелковский </w:t>
            </w:r>
          </w:p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муниципальный район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ГБУЗ МО " Щелковская городская поликлиника №4"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врач-терапевт участковый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социальная ипотека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http://4poliklinika.ru/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EC" w:rsidRPr="006412EC" w:rsidRDefault="006412EC" w:rsidP="0064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412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8-496-259-98-87</w:t>
            </w:r>
          </w:p>
        </w:tc>
      </w:tr>
    </w:tbl>
    <w:p w:rsidR="009A52E9" w:rsidRPr="00DD2B86" w:rsidRDefault="009A52E9">
      <w:pPr>
        <w:rPr>
          <w:sz w:val="20"/>
        </w:rPr>
      </w:pPr>
    </w:p>
    <w:sectPr w:rsidR="009A52E9" w:rsidRPr="00DD2B86" w:rsidSect="00DD2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2EC"/>
    <w:rsid w:val="002C049E"/>
    <w:rsid w:val="0047764A"/>
    <w:rsid w:val="006412EC"/>
    <w:rsid w:val="008978B7"/>
    <w:rsid w:val="008B2819"/>
    <w:rsid w:val="009A52E9"/>
    <w:rsid w:val="00D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v.clinic/" TargetMode="External"/><Relationship Id="rId13" Type="http://schemas.openxmlformats.org/officeDocument/2006/relationships/hyperlink" Target="http://poliklinikanasverdlovke.ru/" TargetMode="External"/><Relationship Id="rId18" Type="http://schemas.openxmlformats.org/officeDocument/2006/relationships/hyperlink" Target="http://moninobol.ru/" TargetMode="External"/><Relationship Id="rId26" Type="http://schemas.openxmlformats.org/officeDocument/2006/relationships/hyperlink" Target="http://03.korole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&#1084;&#1075;&#1082;&#1073;.&#1088;&#1092;/" TargetMode="External"/><Relationship Id="rId7" Type="http://schemas.openxmlformats.org/officeDocument/2006/relationships/hyperlink" Target="http://korolev.clinic/" TargetMode="External"/><Relationship Id="rId12" Type="http://schemas.openxmlformats.org/officeDocument/2006/relationships/hyperlink" Target="http://boltrubino.fryazino.net/vacancy.html" TargetMode="External"/><Relationship Id="rId17" Type="http://schemas.openxmlformats.org/officeDocument/2006/relationships/hyperlink" Target="http://moninobol.ru/" TargetMode="External"/><Relationship Id="rId25" Type="http://schemas.openxmlformats.org/officeDocument/2006/relationships/hyperlink" Target="http://03.korole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ninobol.ru/" TargetMode="External"/><Relationship Id="rId20" Type="http://schemas.openxmlformats.org/officeDocument/2006/relationships/hyperlink" Target="http://moninobol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orolev.clinic/" TargetMode="External"/><Relationship Id="rId11" Type="http://schemas.openxmlformats.org/officeDocument/2006/relationships/hyperlink" Target="http://korolev.clinic/" TargetMode="External"/><Relationship Id="rId24" Type="http://schemas.openxmlformats.org/officeDocument/2006/relationships/hyperlink" Target="http://03.korolev.ru/" TargetMode="External"/><Relationship Id="rId5" Type="http://schemas.openxmlformats.org/officeDocument/2006/relationships/hyperlink" Target="mailto:malbol@mail.ru" TargetMode="External"/><Relationship Id="rId15" Type="http://schemas.openxmlformats.org/officeDocument/2006/relationships/hyperlink" Target="http://moninobol.ru/" TargetMode="External"/><Relationship Id="rId23" Type="http://schemas.openxmlformats.org/officeDocument/2006/relationships/hyperlink" Target="http://03.korole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orolev.clinic/" TargetMode="External"/><Relationship Id="rId19" Type="http://schemas.openxmlformats.org/officeDocument/2006/relationships/hyperlink" Target="http://moninobol.ru/" TargetMode="External"/><Relationship Id="rId4" Type="http://schemas.openxmlformats.org/officeDocument/2006/relationships/hyperlink" Target="mailto:manakin.aleksandr@yandex.ru" TargetMode="External"/><Relationship Id="rId9" Type="http://schemas.openxmlformats.org/officeDocument/2006/relationships/hyperlink" Target="http://korolev.clinic/" TargetMode="External"/><Relationship Id="rId14" Type="http://schemas.openxmlformats.org/officeDocument/2006/relationships/hyperlink" Target="http://poliklinikanasverdlovke.ru/" TargetMode="External"/><Relationship Id="rId22" Type="http://schemas.openxmlformats.org/officeDocument/2006/relationships/hyperlink" Target="http://03.korolev.ru/" TargetMode="External"/><Relationship Id="rId27" Type="http://schemas.openxmlformats.org/officeDocument/2006/relationships/hyperlink" Target="mailto:sh.bol1.kad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46755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5</cp:revision>
  <dcterms:created xsi:type="dcterms:W3CDTF">2017-04-12T13:38:00Z</dcterms:created>
  <dcterms:modified xsi:type="dcterms:W3CDTF">2017-04-12T13:50:00Z</dcterms:modified>
</cp:coreProperties>
</file>