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5E" w:rsidRPr="007C583D" w:rsidRDefault="00DC265E" w:rsidP="00DC265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C265E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-243840</wp:posOffset>
            </wp:positionV>
            <wp:extent cx="514350" cy="523875"/>
            <wp:effectExtent l="19050" t="0" r="0" b="0"/>
            <wp:wrapNone/>
            <wp:docPr id="6" name="Рисунок 1" descr="Логотип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583D">
        <w:rPr>
          <w:rFonts w:ascii="Times New Roman" w:hAnsi="Times New Roman"/>
          <w:b/>
          <w:color w:val="000000"/>
          <w:sz w:val="24"/>
          <w:szCs w:val="24"/>
        </w:rPr>
        <w:t xml:space="preserve">        ГОСУДАРСТВЕННОЕ БЮДЖЕТНОЕ  УЧРЕЖДЕНИЕ ЗДРАВООХРАНЕНИЯ</w:t>
      </w:r>
    </w:p>
    <w:p w:rsidR="00DC265E" w:rsidRPr="007C583D" w:rsidRDefault="00DC265E" w:rsidP="00DC265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C583D">
        <w:rPr>
          <w:rFonts w:ascii="Times New Roman" w:hAnsi="Times New Roman"/>
          <w:b/>
          <w:color w:val="000000"/>
          <w:sz w:val="24"/>
          <w:szCs w:val="24"/>
        </w:rPr>
        <w:t>«ОБЛАСТНАЯ КЛИНИЧЕСКАЯ БОЛЬНИЦА КАЛИНИНГРАДСКОЙ ОБЛАСТИ»</w:t>
      </w:r>
    </w:p>
    <w:p w:rsidR="00DC265E" w:rsidRPr="007C583D" w:rsidRDefault="00DC265E" w:rsidP="00DC265E">
      <w:pPr>
        <w:spacing w:after="0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7C583D">
        <w:rPr>
          <w:rFonts w:ascii="Times New Roman" w:hAnsi="Times New Roman" w:cs="Times New Roman"/>
          <w:b/>
          <w:sz w:val="48"/>
          <w:szCs w:val="52"/>
        </w:rPr>
        <w:t>ВАКАНСИИ</w:t>
      </w:r>
    </w:p>
    <w:p w:rsidR="00DC265E" w:rsidRPr="007C583D" w:rsidRDefault="00DC265E" w:rsidP="00DC265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8"/>
        </w:rPr>
      </w:pPr>
      <w:r w:rsidRPr="007C583D">
        <w:rPr>
          <w:rFonts w:ascii="Times New Roman" w:hAnsi="Times New Roman" w:cs="Times New Roman"/>
          <w:b/>
          <w:sz w:val="44"/>
          <w:szCs w:val="48"/>
        </w:rPr>
        <w:t>врачебный персонал</w:t>
      </w:r>
    </w:p>
    <w:tbl>
      <w:tblPr>
        <w:tblStyle w:val="a3"/>
        <w:tblW w:w="11086" w:type="dxa"/>
        <w:tblLayout w:type="fixed"/>
        <w:tblLook w:val="04A0"/>
      </w:tblPr>
      <w:tblGrid>
        <w:gridCol w:w="688"/>
        <w:gridCol w:w="7"/>
        <w:gridCol w:w="2634"/>
        <w:gridCol w:w="3804"/>
        <w:gridCol w:w="6"/>
        <w:gridCol w:w="1605"/>
        <w:gridCol w:w="2342"/>
      </w:tblGrid>
      <w:tr w:rsidR="00DC265E" w:rsidRPr="00EF6E0A" w:rsidTr="0043790D">
        <w:trPr>
          <w:trHeight w:val="1108"/>
        </w:trPr>
        <w:tc>
          <w:tcPr>
            <w:tcW w:w="695" w:type="dxa"/>
            <w:gridSpan w:val="2"/>
          </w:tcPr>
          <w:p w:rsidR="00DC265E" w:rsidRPr="00EF6E0A" w:rsidRDefault="00DC265E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 xml:space="preserve">№ </w:t>
            </w:r>
            <w:proofErr w:type="spellStart"/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/</w:t>
            </w:r>
            <w:proofErr w:type="spellStart"/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proofErr w:type="spellEnd"/>
          </w:p>
        </w:tc>
        <w:tc>
          <w:tcPr>
            <w:tcW w:w="2634" w:type="dxa"/>
          </w:tcPr>
          <w:p w:rsidR="00DC265E" w:rsidRPr="00EF6E0A" w:rsidRDefault="00DC265E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Должность</w:t>
            </w:r>
          </w:p>
        </w:tc>
        <w:tc>
          <w:tcPr>
            <w:tcW w:w="3804" w:type="dxa"/>
          </w:tcPr>
          <w:p w:rsidR="00DC265E" w:rsidRPr="00EF6E0A" w:rsidRDefault="00DC265E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Структурное подразделение</w:t>
            </w:r>
          </w:p>
        </w:tc>
        <w:tc>
          <w:tcPr>
            <w:tcW w:w="1611" w:type="dxa"/>
            <w:gridSpan w:val="2"/>
          </w:tcPr>
          <w:p w:rsidR="00DC265E" w:rsidRPr="00EF6E0A" w:rsidRDefault="00DC265E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Заработная плата (</w:t>
            </w:r>
            <w:proofErr w:type="spellStart"/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руб</w:t>
            </w:r>
            <w:proofErr w:type="spellEnd"/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)</w:t>
            </w:r>
          </w:p>
        </w:tc>
        <w:tc>
          <w:tcPr>
            <w:tcW w:w="2342" w:type="dxa"/>
          </w:tcPr>
          <w:p w:rsidR="00DC265E" w:rsidRPr="00EF6E0A" w:rsidRDefault="00DC265E" w:rsidP="0043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E0A">
              <w:rPr>
                <w:rFonts w:ascii="Times New Roman" w:hAnsi="Times New Roman" w:cs="Times New Roman"/>
                <w:sz w:val="28"/>
                <w:szCs w:val="28"/>
              </w:rPr>
              <w:t>Меры соц.поддержки</w:t>
            </w:r>
          </w:p>
        </w:tc>
      </w:tr>
      <w:tr w:rsidR="0043790D" w:rsidRPr="00EF6E0A" w:rsidTr="0043790D">
        <w:trPr>
          <w:trHeight w:val="989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Врач-эндокринолог</w:t>
            </w:r>
          </w:p>
        </w:tc>
        <w:tc>
          <w:tcPr>
            <w:tcW w:w="3804" w:type="dxa"/>
            <w:tcBorders>
              <w:top w:val="single" w:sz="4" w:space="0" w:color="auto"/>
              <w:bottom w:val="single" w:sz="4" w:space="0" w:color="auto"/>
            </w:tcBorders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C03449">
              <w:rPr>
                <w:rFonts w:ascii="Times New Roman" w:hAnsi="Times New Roman" w:cs="Times New Roman"/>
                <w:sz w:val="28"/>
                <w:szCs w:val="26"/>
              </w:rPr>
              <w:t xml:space="preserve">Эндокринологическое отделение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от  35 000</w:t>
            </w:r>
          </w:p>
        </w:tc>
        <w:tc>
          <w:tcPr>
            <w:tcW w:w="2342" w:type="dxa"/>
            <w:vMerge w:val="restart"/>
          </w:tcPr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790D" w:rsidRPr="00BE1CC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BE1CCA">
              <w:rPr>
                <w:rFonts w:ascii="Times New Roman" w:hAnsi="Times New Roman" w:cs="Times New Roman"/>
                <w:sz w:val="28"/>
                <w:szCs w:val="26"/>
              </w:rPr>
              <w:t xml:space="preserve">Выплаты при первом т/у;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компенсация аренды жилья;</w:t>
            </w:r>
          </w:p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1CCA">
              <w:rPr>
                <w:rFonts w:ascii="Times New Roman" w:hAnsi="Times New Roman" w:cs="Times New Roman"/>
                <w:sz w:val="28"/>
                <w:szCs w:val="26"/>
              </w:rPr>
              <w:t>предоставление места в детских дошкольных учреждениях</w:t>
            </w:r>
          </w:p>
        </w:tc>
      </w:tr>
      <w:tr w:rsidR="0043790D" w:rsidRPr="00EF6E0A" w:rsidTr="0043790D">
        <w:trPr>
          <w:trHeight w:val="936"/>
        </w:trPr>
        <w:tc>
          <w:tcPr>
            <w:tcW w:w="695" w:type="dxa"/>
            <w:gridSpan w:val="2"/>
            <w:tcBorders>
              <w:top w:val="single" w:sz="4" w:space="0" w:color="auto"/>
            </w:tcBorders>
          </w:tcPr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Врач-невролог</w:t>
            </w:r>
          </w:p>
          <w:p w:rsidR="0043790D" w:rsidRPr="00EF6E0A" w:rsidRDefault="0043790D" w:rsidP="0043790D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Неврологическое отделение для больных с ОНМК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от 40 000</w:t>
            </w:r>
          </w:p>
        </w:tc>
        <w:tc>
          <w:tcPr>
            <w:tcW w:w="2342" w:type="dxa"/>
            <w:vMerge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0D" w:rsidRPr="00EF6E0A" w:rsidTr="0043790D">
        <w:trPr>
          <w:trHeight w:val="1809"/>
        </w:trPr>
        <w:tc>
          <w:tcPr>
            <w:tcW w:w="695" w:type="dxa"/>
            <w:gridSpan w:val="2"/>
          </w:tcPr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263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Врач-анестезиолог-реаниматолог</w:t>
            </w:r>
          </w:p>
        </w:tc>
        <w:tc>
          <w:tcPr>
            <w:tcW w:w="380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Отделение анестезиологии-реанимации, Неврологическое отделение для больных с ОНМК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(БРИТ)</w:t>
            </w:r>
          </w:p>
        </w:tc>
        <w:tc>
          <w:tcPr>
            <w:tcW w:w="1611" w:type="dxa"/>
            <w:gridSpan w:val="2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от 45 000</w:t>
            </w:r>
          </w:p>
        </w:tc>
        <w:tc>
          <w:tcPr>
            <w:tcW w:w="2342" w:type="dxa"/>
            <w:vMerge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0D" w:rsidRPr="00EF6E0A" w:rsidTr="0043790D">
        <w:trPr>
          <w:trHeight w:val="489"/>
        </w:trPr>
        <w:tc>
          <w:tcPr>
            <w:tcW w:w="695" w:type="dxa"/>
            <w:gridSpan w:val="2"/>
          </w:tcPr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263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Врач-онколог</w:t>
            </w:r>
          </w:p>
        </w:tc>
        <w:tc>
          <w:tcPr>
            <w:tcW w:w="380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Центр женского здоровья</w:t>
            </w:r>
          </w:p>
        </w:tc>
        <w:tc>
          <w:tcPr>
            <w:tcW w:w="1611" w:type="dxa"/>
            <w:gridSpan w:val="2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от 35 000</w:t>
            </w:r>
          </w:p>
        </w:tc>
        <w:tc>
          <w:tcPr>
            <w:tcW w:w="2342" w:type="dxa"/>
            <w:vMerge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0D" w:rsidRPr="00EF6E0A" w:rsidTr="0043790D">
        <w:trPr>
          <w:trHeight w:val="733"/>
        </w:trPr>
        <w:tc>
          <w:tcPr>
            <w:tcW w:w="695" w:type="dxa"/>
            <w:gridSpan w:val="2"/>
            <w:tcBorders>
              <w:top w:val="single" w:sz="4" w:space="0" w:color="auto"/>
            </w:tcBorders>
          </w:tcPr>
          <w:p w:rsidR="0043790D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43790D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Врач КЛД</w:t>
            </w:r>
          </w:p>
        </w:tc>
        <w:tc>
          <w:tcPr>
            <w:tcW w:w="3804" w:type="dxa"/>
            <w:tcBorders>
              <w:top w:val="single" w:sz="4" w:space="0" w:color="auto"/>
            </w:tcBorders>
          </w:tcPr>
          <w:p w:rsidR="0043790D" w:rsidRPr="006C0C0E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6C0C0E">
              <w:rPr>
                <w:rFonts w:ascii="Times New Roman" w:hAnsi="Times New Roman" w:cs="Times New Roman"/>
                <w:sz w:val="28"/>
                <w:szCs w:val="26"/>
              </w:rPr>
              <w:t>Клиническая лаборатория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</w:tcBorders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от 38 000</w:t>
            </w:r>
          </w:p>
        </w:tc>
        <w:tc>
          <w:tcPr>
            <w:tcW w:w="2342" w:type="dxa"/>
            <w:vMerge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0D" w:rsidRPr="00EF6E0A" w:rsidTr="0043790D">
        <w:trPr>
          <w:trHeight w:val="979"/>
        </w:trPr>
        <w:tc>
          <w:tcPr>
            <w:tcW w:w="695" w:type="dxa"/>
            <w:gridSpan w:val="2"/>
          </w:tcPr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263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Врач ЛФК</w:t>
            </w:r>
          </w:p>
        </w:tc>
        <w:tc>
          <w:tcPr>
            <w:tcW w:w="380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Неврологическое отделение для больных с ОНМК</w:t>
            </w:r>
          </w:p>
        </w:tc>
        <w:tc>
          <w:tcPr>
            <w:tcW w:w="1611" w:type="dxa"/>
            <w:gridSpan w:val="2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от 35 000</w:t>
            </w:r>
          </w:p>
        </w:tc>
        <w:tc>
          <w:tcPr>
            <w:tcW w:w="2342" w:type="dxa"/>
            <w:vMerge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0D" w:rsidRPr="00EF6E0A" w:rsidTr="0043790D">
        <w:trPr>
          <w:trHeight w:val="730"/>
        </w:trPr>
        <w:tc>
          <w:tcPr>
            <w:tcW w:w="695" w:type="dxa"/>
            <w:gridSpan w:val="2"/>
          </w:tcPr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263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Врач-терапевт</w:t>
            </w:r>
          </w:p>
        </w:tc>
        <w:tc>
          <w:tcPr>
            <w:tcW w:w="380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Приёмное отделение</w:t>
            </w:r>
          </w:p>
        </w:tc>
        <w:tc>
          <w:tcPr>
            <w:tcW w:w="1611" w:type="dxa"/>
            <w:gridSpan w:val="2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от 35 000</w:t>
            </w:r>
          </w:p>
        </w:tc>
        <w:tc>
          <w:tcPr>
            <w:tcW w:w="2342" w:type="dxa"/>
            <w:vMerge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0D" w:rsidRPr="00EF6E0A" w:rsidTr="0043790D">
        <w:trPr>
          <w:trHeight w:val="1494"/>
        </w:trPr>
        <w:tc>
          <w:tcPr>
            <w:tcW w:w="695" w:type="dxa"/>
            <w:gridSpan w:val="2"/>
          </w:tcPr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263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Врач-методист</w:t>
            </w:r>
          </w:p>
        </w:tc>
        <w:tc>
          <w:tcPr>
            <w:tcW w:w="380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Отдел клинико-экспертной и организационно-методической работы</w:t>
            </w:r>
          </w:p>
        </w:tc>
        <w:tc>
          <w:tcPr>
            <w:tcW w:w="1611" w:type="dxa"/>
            <w:gridSpan w:val="2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от 30 000</w:t>
            </w:r>
          </w:p>
        </w:tc>
        <w:tc>
          <w:tcPr>
            <w:tcW w:w="2342" w:type="dxa"/>
            <w:vMerge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0D" w:rsidRPr="00EF6E0A" w:rsidTr="0043790D">
        <w:trPr>
          <w:trHeight w:val="489"/>
        </w:trPr>
        <w:tc>
          <w:tcPr>
            <w:tcW w:w="695" w:type="dxa"/>
            <w:gridSpan w:val="2"/>
          </w:tcPr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263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Врач-нефролог</w:t>
            </w:r>
          </w:p>
        </w:tc>
        <w:tc>
          <w:tcPr>
            <w:tcW w:w="3804" w:type="dxa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Нефрологическое</w:t>
            </w:r>
            <w:proofErr w:type="spellEnd"/>
            <w:r w:rsidRPr="00EF6E0A">
              <w:rPr>
                <w:rFonts w:ascii="Times New Roman" w:hAnsi="Times New Roman" w:cs="Times New Roman"/>
                <w:sz w:val="28"/>
                <w:szCs w:val="26"/>
              </w:rPr>
              <w:t xml:space="preserve"> отделение</w:t>
            </w:r>
          </w:p>
        </w:tc>
        <w:tc>
          <w:tcPr>
            <w:tcW w:w="1611" w:type="dxa"/>
            <w:gridSpan w:val="2"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EF6E0A">
              <w:rPr>
                <w:rFonts w:ascii="Times New Roman" w:hAnsi="Times New Roman" w:cs="Times New Roman"/>
                <w:sz w:val="28"/>
                <w:szCs w:val="26"/>
              </w:rPr>
              <w:t>от 45 000</w:t>
            </w:r>
          </w:p>
        </w:tc>
        <w:tc>
          <w:tcPr>
            <w:tcW w:w="2342" w:type="dxa"/>
            <w:vMerge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0D" w:rsidRPr="00EF6E0A" w:rsidTr="0043790D">
        <w:trPr>
          <w:trHeight w:val="840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D" w:rsidRPr="00EF6E0A" w:rsidRDefault="0043790D" w:rsidP="0043790D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D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Врач-рентгенолог</w:t>
            </w:r>
          </w:p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Центр женского здоровья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от 35 000</w:t>
            </w:r>
          </w:p>
        </w:tc>
        <w:tc>
          <w:tcPr>
            <w:tcW w:w="2342" w:type="dxa"/>
            <w:vMerge/>
          </w:tcPr>
          <w:p w:rsidR="0043790D" w:rsidRPr="00EF6E0A" w:rsidRDefault="0043790D" w:rsidP="00437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790D" w:rsidTr="00D83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688" w:type="dxa"/>
          </w:tcPr>
          <w:p w:rsidR="0043790D" w:rsidRPr="0043790D" w:rsidRDefault="0043790D" w:rsidP="0043790D">
            <w:pPr>
              <w:ind w:right="-95"/>
              <w:rPr>
                <w:rFonts w:ascii="Times New Roman" w:hAnsi="Times New Roman" w:cs="Times New Roman"/>
                <w:sz w:val="28"/>
                <w:szCs w:val="28"/>
              </w:rPr>
            </w:pPr>
            <w:r w:rsidRPr="004379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1" w:type="dxa"/>
            <w:gridSpan w:val="2"/>
          </w:tcPr>
          <w:p w:rsidR="0043790D" w:rsidRPr="0043790D" w:rsidRDefault="0043790D" w:rsidP="0043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90D">
              <w:rPr>
                <w:rFonts w:ascii="Times New Roman" w:hAnsi="Times New Roman" w:cs="Times New Roman"/>
                <w:sz w:val="28"/>
                <w:szCs w:val="28"/>
              </w:rPr>
              <w:t>Врач-оториноларинголог</w:t>
            </w:r>
            <w:proofErr w:type="spellEnd"/>
            <w:r w:rsidRPr="00437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gridSpan w:val="2"/>
          </w:tcPr>
          <w:p w:rsidR="0043790D" w:rsidRPr="0043790D" w:rsidRDefault="0043790D" w:rsidP="0043790D">
            <w:pPr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790D"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Оториноларингологическое отделение </w:t>
            </w:r>
          </w:p>
        </w:tc>
        <w:tc>
          <w:tcPr>
            <w:tcW w:w="1605" w:type="dxa"/>
          </w:tcPr>
          <w:p w:rsidR="0043790D" w:rsidRPr="0043790D" w:rsidRDefault="0043790D" w:rsidP="00437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90D">
              <w:rPr>
                <w:rFonts w:ascii="Times New Roman" w:hAnsi="Times New Roman" w:cs="Times New Roman"/>
                <w:sz w:val="28"/>
                <w:szCs w:val="28"/>
              </w:rPr>
              <w:t xml:space="preserve">от 35 000          </w:t>
            </w:r>
          </w:p>
        </w:tc>
        <w:tc>
          <w:tcPr>
            <w:tcW w:w="2342" w:type="dxa"/>
            <w:vMerge/>
          </w:tcPr>
          <w:p w:rsidR="0043790D" w:rsidRDefault="0043790D" w:rsidP="0043790D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D5D41" w:rsidRDefault="00D8305C" w:rsidP="00DC265E"/>
    <w:sectPr w:rsidR="00ED5D41" w:rsidSect="00DC265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265E"/>
    <w:rsid w:val="00004792"/>
    <w:rsid w:val="0002623D"/>
    <w:rsid w:val="0005420D"/>
    <w:rsid w:val="00060F95"/>
    <w:rsid w:val="000662C0"/>
    <w:rsid w:val="00077849"/>
    <w:rsid w:val="00080F3A"/>
    <w:rsid w:val="000D774D"/>
    <w:rsid w:val="000E4EBB"/>
    <w:rsid w:val="001232C9"/>
    <w:rsid w:val="00172668"/>
    <w:rsid w:val="001B4328"/>
    <w:rsid w:val="001C1527"/>
    <w:rsid w:val="002500B0"/>
    <w:rsid w:val="00261FC0"/>
    <w:rsid w:val="00263B16"/>
    <w:rsid w:val="00301238"/>
    <w:rsid w:val="00370004"/>
    <w:rsid w:val="00371125"/>
    <w:rsid w:val="003A2F16"/>
    <w:rsid w:val="003C54B1"/>
    <w:rsid w:val="004026EA"/>
    <w:rsid w:val="0043790D"/>
    <w:rsid w:val="00485866"/>
    <w:rsid w:val="00517F46"/>
    <w:rsid w:val="0068663F"/>
    <w:rsid w:val="006C6299"/>
    <w:rsid w:val="006E4A02"/>
    <w:rsid w:val="00853EB1"/>
    <w:rsid w:val="008654C4"/>
    <w:rsid w:val="00873B52"/>
    <w:rsid w:val="008C2BCE"/>
    <w:rsid w:val="008F56F9"/>
    <w:rsid w:val="00914718"/>
    <w:rsid w:val="00946A51"/>
    <w:rsid w:val="0094702B"/>
    <w:rsid w:val="0096003C"/>
    <w:rsid w:val="00A303DD"/>
    <w:rsid w:val="00AA750A"/>
    <w:rsid w:val="00AE4B8C"/>
    <w:rsid w:val="00B53671"/>
    <w:rsid w:val="00CE6F11"/>
    <w:rsid w:val="00CF12FF"/>
    <w:rsid w:val="00D016C2"/>
    <w:rsid w:val="00D240BB"/>
    <w:rsid w:val="00D4467B"/>
    <w:rsid w:val="00D71DD0"/>
    <w:rsid w:val="00D8305C"/>
    <w:rsid w:val="00D94AA4"/>
    <w:rsid w:val="00DC0A54"/>
    <w:rsid w:val="00DC265E"/>
    <w:rsid w:val="00D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kokb.ru/bitrix/templates/new_medportal/images/head_med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kok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GrinevichVA</dc:creator>
  <cp:lastModifiedBy>GrinevichVA</cp:lastModifiedBy>
  <cp:revision>3</cp:revision>
  <dcterms:created xsi:type="dcterms:W3CDTF">2021-03-15T11:44:00Z</dcterms:created>
  <dcterms:modified xsi:type="dcterms:W3CDTF">2021-03-17T07:04:00Z</dcterms:modified>
</cp:coreProperties>
</file>