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Команде велосипедистов срочно требуются спортивный врач и спортивный массажист.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претендентам: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Соответствующее образование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Мужской пол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Возможность выезда в заграничные командировки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3B06" w:rsidRPr="00583B06" w:rsidRDefault="00583B06" w:rsidP="0058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Подробная информация по тел. </w:t>
      </w:r>
      <w:r w:rsidRPr="00583B06">
        <w:rPr>
          <w:rFonts w:ascii="Arial" w:eastAsia="Times New Roman" w:hAnsi="Arial" w:cs="Arial"/>
          <w:color w:val="0077CC"/>
          <w:sz w:val="23"/>
          <w:szCs w:val="23"/>
          <w:lang w:eastAsia="ru-RU"/>
        </w:rPr>
        <w:t>89217932697</w:t>
      </w:r>
      <w:r w:rsidRPr="00583B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A2627" w:rsidRDefault="00AA2627">
      <w:bookmarkStart w:id="0" w:name="_GoBack"/>
      <w:bookmarkEnd w:id="0"/>
    </w:p>
    <w:sectPr w:rsidR="00AA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DA"/>
    <w:rsid w:val="00583B06"/>
    <w:rsid w:val="007A0ADA"/>
    <w:rsid w:val="00A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E8C5-1470-4089-84E0-A278242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8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2018-02-18T07:52:00Z</dcterms:created>
  <dcterms:modified xsi:type="dcterms:W3CDTF">2018-02-18T07:52:00Z</dcterms:modified>
</cp:coreProperties>
</file>