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CE0EF">
    <v:background id="_x0000_s1025" o:bwmode="white" fillcolor="#fce0ef" o:targetscreensize="800,600">
      <v:fill color2="#d9e3ff" focus="100%" type="gradient"/>
    </v:background>
  </w:background>
  <w:body>
    <w:p w:rsidR="007D131F" w:rsidRDefault="00D747E8" w:rsidP="007D131F">
      <w:pPr>
        <w:ind w:left="743"/>
        <w:contextualSpacing/>
        <w:jc w:val="center"/>
        <w:rPr>
          <w:rFonts w:ascii="Times New Roman" w:hAnsi="Times New Roman" w:cs="Times New Roman"/>
          <w:i/>
          <w:sz w:val="28"/>
          <w:szCs w:val="28"/>
        </w:rPr>
      </w:pPr>
      <w:r>
        <w:rPr>
          <w:rFonts w:ascii="Times New Roman" w:hAnsi="Times New Roman" w:cs="Times New Roman"/>
          <w:i/>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461.8pt;margin-top:.4pt;width:290.55pt;height:95.15pt;z-index:251660288;mso-width-percent:400;mso-height-percent:200;mso-width-percent:400;mso-height-percent:200;mso-width-relative:margin;mso-height-relative:margin" stroked="f">
            <v:fill opacity="0"/>
            <v:textbox style="mso-fit-shape-to-text:t">
              <w:txbxContent>
                <w:p w:rsidR="007D131F" w:rsidRPr="00ED18D2" w:rsidRDefault="007D131F" w:rsidP="007D131F">
                  <w:pPr>
                    <w:ind w:left="743"/>
                    <w:contextualSpacing/>
                    <w:jc w:val="right"/>
                    <w:rPr>
                      <w:rFonts w:ascii="Times New Roman" w:hAnsi="Times New Roman" w:cs="Times New Roman"/>
                      <w:i/>
                      <w:sz w:val="28"/>
                      <w:szCs w:val="28"/>
                    </w:rPr>
                  </w:pPr>
                  <w:r w:rsidRPr="00ED18D2">
                    <w:rPr>
                      <w:rFonts w:ascii="Times New Roman" w:hAnsi="Times New Roman" w:cs="Times New Roman"/>
                      <w:i/>
                      <w:sz w:val="28"/>
                      <w:szCs w:val="28"/>
                    </w:rPr>
                    <w:t>СПб ГБУЗ ГССМП</w:t>
                  </w:r>
                </w:p>
                <w:p w:rsidR="007D131F" w:rsidRDefault="007D131F" w:rsidP="007D131F">
                  <w:pPr>
                    <w:ind w:left="743"/>
                    <w:contextualSpacing/>
                    <w:jc w:val="right"/>
                    <w:rPr>
                      <w:rStyle w:val="fill"/>
                      <w:rFonts w:ascii="Times New Roman" w:hAnsi="Times New Roman" w:cs="Times New Roman"/>
                      <w:color w:val="333333"/>
                      <w:sz w:val="20"/>
                      <w:szCs w:val="20"/>
                    </w:rPr>
                  </w:pPr>
                  <w:r w:rsidRPr="00ED18D2">
                    <w:rPr>
                      <w:rStyle w:val="fill"/>
                      <w:rFonts w:ascii="Times New Roman" w:hAnsi="Times New Roman" w:cs="Times New Roman"/>
                      <w:color w:val="333333"/>
                      <w:sz w:val="20"/>
                      <w:szCs w:val="20"/>
                    </w:rPr>
                    <w:t xml:space="preserve">191023, Санкт-Петербург, </w:t>
                  </w:r>
                </w:p>
                <w:p w:rsidR="007D131F" w:rsidRDefault="007D131F" w:rsidP="007D131F">
                  <w:pPr>
                    <w:ind w:left="743"/>
                    <w:contextualSpacing/>
                    <w:jc w:val="right"/>
                    <w:rPr>
                      <w:rStyle w:val="fill"/>
                      <w:rFonts w:ascii="Times New Roman" w:hAnsi="Times New Roman" w:cs="Times New Roman"/>
                      <w:color w:val="333333"/>
                      <w:sz w:val="20"/>
                      <w:szCs w:val="20"/>
                    </w:rPr>
                  </w:pPr>
                  <w:r w:rsidRPr="00ED18D2">
                    <w:rPr>
                      <w:rStyle w:val="fill"/>
                      <w:rFonts w:ascii="Times New Roman" w:hAnsi="Times New Roman" w:cs="Times New Roman"/>
                      <w:color w:val="333333"/>
                      <w:sz w:val="20"/>
                      <w:szCs w:val="20"/>
                    </w:rPr>
                    <w:t>ул. Малая Садовая, д.</w:t>
                  </w:r>
                  <w:r w:rsidR="008D64DE">
                    <w:rPr>
                      <w:rStyle w:val="fill"/>
                      <w:rFonts w:ascii="Times New Roman" w:hAnsi="Times New Roman" w:cs="Times New Roman"/>
                      <w:color w:val="333333"/>
                      <w:sz w:val="20"/>
                      <w:szCs w:val="20"/>
                    </w:rPr>
                    <w:t xml:space="preserve"> </w:t>
                  </w:r>
                  <w:r w:rsidRPr="00ED18D2">
                    <w:rPr>
                      <w:rStyle w:val="fill"/>
                      <w:rFonts w:ascii="Times New Roman" w:hAnsi="Times New Roman" w:cs="Times New Roman"/>
                      <w:color w:val="333333"/>
                      <w:sz w:val="20"/>
                      <w:szCs w:val="20"/>
                    </w:rPr>
                    <w:t>1/25, Литер А</w:t>
                  </w:r>
                </w:p>
                <w:p w:rsidR="007D131F" w:rsidRDefault="007D131F"/>
              </w:txbxContent>
            </v:textbox>
          </v:shape>
        </w:pict>
      </w:r>
      <w:r w:rsidR="007D131F" w:rsidRPr="007D131F">
        <w:rPr>
          <w:rFonts w:ascii="Times New Roman" w:hAnsi="Times New Roman" w:cs="Times New Roman"/>
          <w:i/>
          <w:noProof/>
          <w:sz w:val="28"/>
          <w:szCs w:val="28"/>
        </w:rPr>
        <w:drawing>
          <wp:inline distT="0" distB="0" distL="0" distR="0">
            <wp:extent cx="1725854" cy="1109029"/>
            <wp:effectExtent l="19050" t="0" r="7696"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725854" cy="1109029"/>
                    </a:xfrm>
                    <a:prstGeom prst="rect">
                      <a:avLst/>
                    </a:prstGeom>
                    <a:noFill/>
                    <a:ln>
                      <a:noFill/>
                    </a:ln>
                  </pic:spPr>
                </pic:pic>
              </a:graphicData>
            </a:graphic>
          </wp:inline>
        </w:drawing>
      </w:r>
    </w:p>
    <w:p w:rsidR="00ED18D2" w:rsidRPr="00ED18D2" w:rsidRDefault="00ED18D2" w:rsidP="00900B59">
      <w:pPr>
        <w:ind w:left="743"/>
        <w:contextualSpacing/>
        <w:jc w:val="right"/>
        <w:rPr>
          <w:rFonts w:ascii="Times New Roman" w:hAnsi="Times New Roman" w:cs="Times New Roman"/>
          <w:b/>
          <w:color w:val="0070C0"/>
          <w:sz w:val="28"/>
          <w:szCs w:val="28"/>
        </w:rPr>
      </w:pPr>
    </w:p>
    <w:p w:rsidR="00D1687D" w:rsidRDefault="00D1687D" w:rsidP="005F2E8A">
      <w:pPr>
        <w:ind w:left="743"/>
        <w:contextualSpacing/>
        <w:jc w:val="center"/>
        <w:rPr>
          <w:rFonts w:ascii="Times New Roman" w:hAnsi="Times New Roman" w:cs="Times New Roman"/>
          <w:b/>
          <w:color w:val="0060A8"/>
          <w:sz w:val="28"/>
          <w:szCs w:val="28"/>
        </w:rPr>
      </w:pPr>
      <w:r w:rsidRPr="00274897">
        <w:rPr>
          <w:rFonts w:ascii="Times New Roman" w:hAnsi="Times New Roman" w:cs="Times New Roman"/>
          <w:b/>
          <w:color w:val="0060A8"/>
          <w:sz w:val="28"/>
          <w:szCs w:val="28"/>
        </w:rPr>
        <w:t>Учащимся</w:t>
      </w:r>
      <w:r w:rsidRPr="00D1687D">
        <w:rPr>
          <w:rFonts w:ascii="Times New Roman" w:hAnsi="Times New Roman" w:cs="Times New Roman"/>
          <w:b/>
          <w:color w:val="0060A8"/>
          <w:sz w:val="28"/>
          <w:szCs w:val="28"/>
        </w:rPr>
        <w:t xml:space="preserve"> федерально</w:t>
      </w:r>
      <w:r>
        <w:rPr>
          <w:rFonts w:ascii="Times New Roman" w:hAnsi="Times New Roman" w:cs="Times New Roman"/>
          <w:b/>
          <w:color w:val="0060A8"/>
          <w:sz w:val="28"/>
          <w:szCs w:val="28"/>
        </w:rPr>
        <w:t>го</w:t>
      </w:r>
      <w:r w:rsidRPr="00D1687D">
        <w:rPr>
          <w:rFonts w:ascii="Times New Roman" w:hAnsi="Times New Roman" w:cs="Times New Roman"/>
          <w:b/>
          <w:color w:val="0060A8"/>
          <w:sz w:val="28"/>
          <w:szCs w:val="28"/>
        </w:rPr>
        <w:t xml:space="preserve"> государственн</w:t>
      </w:r>
      <w:r>
        <w:rPr>
          <w:rFonts w:ascii="Times New Roman" w:hAnsi="Times New Roman" w:cs="Times New Roman"/>
          <w:b/>
          <w:color w:val="0060A8"/>
          <w:sz w:val="28"/>
          <w:szCs w:val="28"/>
        </w:rPr>
        <w:t>ого</w:t>
      </w:r>
      <w:r w:rsidRPr="00D1687D">
        <w:rPr>
          <w:rFonts w:ascii="Times New Roman" w:hAnsi="Times New Roman" w:cs="Times New Roman"/>
          <w:b/>
          <w:color w:val="0060A8"/>
          <w:sz w:val="28"/>
          <w:szCs w:val="28"/>
        </w:rPr>
        <w:t xml:space="preserve"> бюджетно</w:t>
      </w:r>
      <w:r>
        <w:rPr>
          <w:rFonts w:ascii="Times New Roman" w:hAnsi="Times New Roman" w:cs="Times New Roman"/>
          <w:b/>
          <w:color w:val="0060A8"/>
          <w:sz w:val="28"/>
          <w:szCs w:val="28"/>
        </w:rPr>
        <w:t>го</w:t>
      </w:r>
      <w:r w:rsidRPr="00D1687D">
        <w:rPr>
          <w:rFonts w:ascii="Times New Roman" w:hAnsi="Times New Roman" w:cs="Times New Roman"/>
          <w:b/>
          <w:color w:val="0060A8"/>
          <w:sz w:val="28"/>
          <w:szCs w:val="28"/>
        </w:rPr>
        <w:t xml:space="preserve"> образовательно</w:t>
      </w:r>
      <w:r>
        <w:rPr>
          <w:rFonts w:ascii="Times New Roman" w:hAnsi="Times New Roman" w:cs="Times New Roman"/>
          <w:b/>
          <w:color w:val="0060A8"/>
          <w:sz w:val="28"/>
          <w:szCs w:val="28"/>
        </w:rPr>
        <w:t>го</w:t>
      </w:r>
      <w:r w:rsidRPr="00D1687D">
        <w:rPr>
          <w:rFonts w:ascii="Times New Roman" w:hAnsi="Times New Roman" w:cs="Times New Roman"/>
          <w:b/>
          <w:color w:val="0060A8"/>
          <w:sz w:val="28"/>
          <w:szCs w:val="28"/>
        </w:rPr>
        <w:t xml:space="preserve"> учреждени</w:t>
      </w:r>
      <w:r>
        <w:rPr>
          <w:rFonts w:ascii="Times New Roman" w:hAnsi="Times New Roman" w:cs="Times New Roman"/>
          <w:b/>
          <w:color w:val="0060A8"/>
          <w:sz w:val="28"/>
          <w:szCs w:val="28"/>
        </w:rPr>
        <w:t>я</w:t>
      </w:r>
      <w:r w:rsidRPr="00D1687D">
        <w:rPr>
          <w:rFonts w:ascii="Times New Roman" w:hAnsi="Times New Roman" w:cs="Times New Roman"/>
          <w:b/>
          <w:color w:val="0060A8"/>
          <w:sz w:val="28"/>
          <w:szCs w:val="28"/>
        </w:rPr>
        <w:t xml:space="preserve"> </w:t>
      </w:r>
      <w:r>
        <w:rPr>
          <w:rFonts w:ascii="Times New Roman" w:hAnsi="Times New Roman" w:cs="Times New Roman"/>
          <w:b/>
          <w:color w:val="0060A8"/>
          <w:sz w:val="28"/>
          <w:szCs w:val="28"/>
        </w:rPr>
        <w:t xml:space="preserve">                                 </w:t>
      </w:r>
      <w:r w:rsidRPr="00D1687D">
        <w:rPr>
          <w:rFonts w:ascii="Times New Roman" w:hAnsi="Times New Roman" w:cs="Times New Roman"/>
          <w:b/>
          <w:color w:val="0060A8"/>
          <w:sz w:val="28"/>
          <w:szCs w:val="28"/>
        </w:rPr>
        <w:t xml:space="preserve">высшего образования «Первый Санкт-Петербургский государственный медицинский университет </w:t>
      </w:r>
      <w:r>
        <w:rPr>
          <w:rFonts w:ascii="Times New Roman" w:hAnsi="Times New Roman" w:cs="Times New Roman"/>
          <w:b/>
          <w:color w:val="0060A8"/>
          <w:sz w:val="28"/>
          <w:szCs w:val="28"/>
        </w:rPr>
        <w:t xml:space="preserve">              </w:t>
      </w:r>
      <w:r w:rsidRPr="00D1687D">
        <w:rPr>
          <w:rFonts w:ascii="Times New Roman" w:hAnsi="Times New Roman" w:cs="Times New Roman"/>
          <w:b/>
          <w:color w:val="0060A8"/>
          <w:sz w:val="28"/>
          <w:szCs w:val="28"/>
        </w:rPr>
        <w:t>имени академика И.П. Павлова» Министерства здравоохранения Российской Федерации</w:t>
      </w:r>
    </w:p>
    <w:p w:rsidR="00900B59" w:rsidRDefault="00900B59" w:rsidP="005F2E8A">
      <w:pPr>
        <w:ind w:firstLine="709"/>
        <w:contextualSpacing/>
        <w:jc w:val="both"/>
        <w:rPr>
          <w:rFonts w:ascii="Times New Roman" w:hAnsi="Times New Roman" w:cs="Times New Roman"/>
        </w:rPr>
      </w:pPr>
    </w:p>
    <w:p w:rsidR="005F2E8A" w:rsidRPr="00D343D0" w:rsidRDefault="005F2E8A" w:rsidP="005F2E8A">
      <w:pPr>
        <w:ind w:firstLine="709"/>
        <w:contextualSpacing/>
        <w:jc w:val="both"/>
        <w:rPr>
          <w:rFonts w:ascii="Times New Roman" w:hAnsi="Times New Roman" w:cs="Times New Roman"/>
          <w:sz w:val="24"/>
          <w:szCs w:val="24"/>
        </w:rPr>
      </w:pPr>
      <w:proofErr w:type="gramStart"/>
      <w:r w:rsidRPr="00D343D0">
        <w:rPr>
          <w:rFonts w:ascii="Times New Roman" w:hAnsi="Times New Roman" w:cs="Times New Roman"/>
          <w:b/>
          <w:sz w:val="24"/>
          <w:szCs w:val="24"/>
        </w:rPr>
        <w:t>Санкт-Петербургское государственное бюджетное учреждение здравоохранения «Городская станция скорой медицинской помощи»</w:t>
      </w:r>
      <w:r w:rsidRPr="00ED18D2">
        <w:rPr>
          <w:rFonts w:ascii="Times New Roman" w:hAnsi="Times New Roman" w:cs="Times New Roman"/>
          <w:b/>
          <w:sz w:val="24"/>
          <w:szCs w:val="24"/>
        </w:rPr>
        <w:t xml:space="preserve"> </w:t>
      </w:r>
      <w:r w:rsidRPr="00ED18D2">
        <w:rPr>
          <w:rFonts w:ascii="Times New Roman" w:hAnsi="Times New Roman" w:cs="Times New Roman"/>
          <w:sz w:val="24"/>
          <w:szCs w:val="24"/>
        </w:rPr>
        <w:t xml:space="preserve">на основании приказа Министерства здравоохранения Российской Федерации от 2 октября 2024 г. № 511н «О внесении изменений в приказ Министерства здравоохранения Российской федерации от 1 ноября 2022 г. № 715н» </w:t>
      </w:r>
      <w:r w:rsidRPr="00D343D0">
        <w:rPr>
          <w:rFonts w:ascii="Times New Roman" w:hAnsi="Times New Roman" w:cs="Times New Roman"/>
          <w:b/>
          <w:sz w:val="24"/>
          <w:szCs w:val="24"/>
        </w:rPr>
        <w:t>с января 2025 года проводит набор студентов для осуществления медицинской деятельности по следующим  должностям:</w:t>
      </w:r>
      <w:proofErr w:type="gramEnd"/>
    </w:p>
    <w:p w:rsidR="00ED18D2" w:rsidRPr="00ED18D2" w:rsidRDefault="00ED18D2" w:rsidP="00EB5FC4">
      <w:pPr>
        <w:contextualSpacing/>
        <w:jc w:val="both"/>
        <w:rPr>
          <w:rFonts w:ascii="Times New Roman" w:hAnsi="Times New Roman" w:cs="Times New Roman"/>
          <w:b/>
          <w:color w:val="0070C0"/>
          <w:sz w:val="24"/>
          <w:szCs w:val="24"/>
          <w:shd w:val="clear" w:color="auto" w:fill="FFFFFF"/>
        </w:rPr>
      </w:pPr>
    </w:p>
    <w:p w:rsidR="00EB5FC4" w:rsidRPr="00274897" w:rsidRDefault="00EB5FC4" w:rsidP="00EB5FC4">
      <w:pPr>
        <w:contextualSpacing/>
        <w:jc w:val="both"/>
        <w:rPr>
          <w:rFonts w:ascii="Times New Roman" w:hAnsi="Times New Roman" w:cs="Times New Roman"/>
          <w:b/>
          <w:color w:val="0060A8"/>
          <w:sz w:val="24"/>
          <w:szCs w:val="24"/>
        </w:rPr>
      </w:pPr>
      <w:r w:rsidRPr="00274897">
        <w:rPr>
          <w:rFonts w:ascii="Times New Roman" w:hAnsi="Times New Roman" w:cs="Times New Roman"/>
          <w:b/>
          <w:color w:val="0060A8"/>
          <w:sz w:val="24"/>
          <w:szCs w:val="24"/>
        </w:rPr>
        <w:t>1.</w:t>
      </w:r>
      <w:r w:rsidR="005F2E8A" w:rsidRPr="00274897">
        <w:rPr>
          <w:rFonts w:ascii="Times New Roman" w:hAnsi="Times New Roman" w:cs="Times New Roman"/>
          <w:b/>
          <w:color w:val="0060A8"/>
          <w:sz w:val="24"/>
          <w:szCs w:val="24"/>
        </w:rPr>
        <w:t xml:space="preserve"> </w:t>
      </w:r>
      <w:r w:rsidRPr="00274897">
        <w:rPr>
          <w:rFonts w:ascii="Times New Roman" w:hAnsi="Times New Roman" w:cs="Times New Roman"/>
          <w:b/>
          <w:color w:val="0060A8"/>
          <w:sz w:val="24"/>
          <w:szCs w:val="24"/>
        </w:rPr>
        <w:t>Ф</w:t>
      </w:r>
      <w:r w:rsidR="005F2E8A" w:rsidRPr="00274897">
        <w:rPr>
          <w:rFonts w:ascii="Times New Roman" w:hAnsi="Times New Roman" w:cs="Times New Roman"/>
          <w:b/>
          <w:color w:val="0060A8"/>
          <w:sz w:val="24"/>
          <w:szCs w:val="24"/>
        </w:rPr>
        <w:t xml:space="preserve">ельдшер по приему вызовов скорой медицинской помощи и передаче их выездным бригадам скорой медицинской помощи </w:t>
      </w:r>
    </w:p>
    <w:p w:rsidR="00900B59" w:rsidRPr="00D343D0" w:rsidRDefault="00EB5FC4" w:rsidP="00900B59">
      <w:pPr>
        <w:contextualSpacing/>
        <w:jc w:val="both"/>
        <w:rPr>
          <w:rFonts w:ascii="Times New Roman" w:hAnsi="Times New Roman" w:cs="Times New Roman"/>
          <w:color w:val="FF0000"/>
          <w:sz w:val="24"/>
          <w:szCs w:val="24"/>
          <w:u w:val="single"/>
        </w:rPr>
      </w:pPr>
      <w:r w:rsidRPr="00D343D0">
        <w:rPr>
          <w:rFonts w:ascii="Times New Roman" w:hAnsi="Times New Roman" w:cs="Times New Roman"/>
          <w:color w:val="FF0000"/>
          <w:sz w:val="24"/>
          <w:szCs w:val="24"/>
          <w:u w:val="single"/>
        </w:rPr>
        <w:t>Основные трудовые функции:</w:t>
      </w:r>
    </w:p>
    <w:p w:rsidR="00900B59" w:rsidRPr="00ED18D2" w:rsidRDefault="00900B59" w:rsidP="00900B59">
      <w:pPr>
        <w:contextualSpacing/>
        <w:jc w:val="both"/>
        <w:rPr>
          <w:rFonts w:ascii="Times New Roman" w:hAnsi="Times New Roman" w:cs="Times New Roman"/>
          <w:color w:val="303233"/>
          <w:sz w:val="24"/>
          <w:szCs w:val="24"/>
        </w:rPr>
      </w:pPr>
      <w:r w:rsidRPr="00ED18D2">
        <w:rPr>
          <w:color w:val="303233"/>
          <w:sz w:val="24"/>
          <w:szCs w:val="24"/>
        </w:rPr>
        <w:t xml:space="preserve"> </w:t>
      </w:r>
      <w:r w:rsidR="00EB5FC4" w:rsidRPr="00ED18D2">
        <w:rPr>
          <w:rFonts w:ascii="Times New Roman" w:hAnsi="Times New Roman" w:cs="Times New Roman"/>
          <w:color w:val="303233"/>
          <w:sz w:val="24"/>
          <w:szCs w:val="24"/>
        </w:rPr>
        <w:t>- прием </w:t>
      </w:r>
      <w:r w:rsidR="00EB5FC4" w:rsidRPr="00ED18D2">
        <w:rPr>
          <w:rFonts w:ascii="Times New Roman" w:hAnsi="Times New Roman" w:cs="Times New Roman"/>
          <w:color w:val="000000"/>
          <w:sz w:val="24"/>
          <w:szCs w:val="24"/>
        </w:rPr>
        <w:t>вызовов (обращений)</w:t>
      </w:r>
      <w:r w:rsidR="00EB5FC4" w:rsidRPr="00ED18D2">
        <w:rPr>
          <w:rFonts w:ascii="Times New Roman" w:hAnsi="Times New Roman" w:cs="Times New Roman"/>
          <w:color w:val="303233"/>
          <w:sz w:val="24"/>
          <w:szCs w:val="24"/>
        </w:rPr>
        <w:t> для направления бригад скорой медицинской помощи;</w:t>
      </w:r>
    </w:p>
    <w:p w:rsidR="00900B59" w:rsidRPr="00ED18D2" w:rsidRDefault="00EB5FC4" w:rsidP="00900B59">
      <w:pPr>
        <w:contextualSpacing/>
        <w:jc w:val="both"/>
        <w:rPr>
          <w:rFonts w:ascii="Times New Roman" w:hAnsi="Times New Roman" w:cs="Times New Roman"/>
          <w:color w:val="303233"/>
          <w:sz w:val="24"/>
          <w:szCs w:val="24"/>
        </w:rPr>
      </w:pPr>
      <w:r w:rsidRPr="00ED18D2">
        <w:rPr>
          <w:rFonts w:ascii="Times New Roman" w:hAnsi="Times New Roman" w:cs="Times New Roman"/>
          <w:color w:val="303233"/>
          <w:sz w:val="24"/>
          <w:szCs w:val="24"/>
        </w:rPr>
        <w:t>- осуществление оперативного руководства выездными бригадами скорой медицинской помощи  в соответствии с территориально-зональным принципом обслуживания, в любое время смены знать местонахождение выездных бригад скорой медицинской помощи закрепленных подстанций;</w:t>
      </w:r>
    </w:p>
    <w:p w:rsidR="00EB5FC4" w:rsidRPr="00ED18D2" w:rsidRDefault="00EB5FC4" w:rsidP="00900B59">
      <w:pPr>
        <w:contextualSpacing/>
        <w:jc w:val="both"/>
        <w:rPr>
          <w:rFonts w:ascii="Times New Roman" w:hAnsi="Times New Roman" w:cs="Times New Roman"/>
          <w:sz w:val="24"/>
          <w:szCs w:val="24"/>
        </w:rPr>
      </w:pPr>
      <w:r w:rsidRPr="00ED18D2">
        <w:rPr>
          <w:rFonts w:ascii="Times New Roman" w:hAnsi="Times New Roman" w:cs="Times New Roman"/>
          <w:color w:val="303233"/>
          <w:sz w:val="24"/>
          <w:szCs w:val="24"/>
        </w:rPr>
        <w:t>- контроль оперативности работы выездных бригад скорой медицинской помощи.</w:t>
      </w:r>
    </w:p>
    <w:p w:rsidR="00ED18D2" w:rsidRPr="00ED18D2" w:rsidRDefault="00ED18D2" w:rsidP="005F2E8A">
      <w:pPr>
        <w:contextualSpacing/>
        <w:jc w:val="both"/>
        <w:rPr>
          <w:rFonts w:ascii="Times New Roman" w:hAnsi="Times New Roman" w:cs="Times New Roman"/>
          <w:b/>
          <w:color w:val="0070C0"/>
          <w:sz w:val="24"/>
          <w:szCs w:val="24"/>
          <w:shd w:val="clear" w:color="auto" w:fill="FFFFFF"/>
        </w:rPr>
      </w:pPr>
    </w:p>
    <w:p w:rsidR="005F2E8A" w:rsidRPr="007D131F" w:rsidRDefault="00EB5FC4" w:rsidP="005F2E8A">
      <w:pPr>
        <w:contextualSpacing/>
        <w:jc w:val="both"/>
        <w:rPr>
          <w:rFonts w:ascii="Times New Roman" w:hAnsi="Times New Roman" w:cs="Times New Roman"/>
          <w:color w:val="303233"/>
          <w:sz w:val="24"/>
          <w:szCs w:val="24"/>
        </w:rPr>
      </w:pPr>
      <w:r w:rsidRPr="00274897">
        <w:rPr>
          <w:rFonts w:ascii="Times New Roman" w:hAnsi="Times New Roman" w:cs="Times New Roman"/>
          <w:b/>
          <w:color w:val="0060A8"/>
          <w:sz w:val="24"/>
          <w:szCs w:val="24"/>
        </w:rPr>
        <w:t>2.</w:t>
      </w:r>
      <w:r w:rsidR="005F2E8A" w:rsidRPr="00274897">
        <w:rPr>
          <w:rFonts w:ascii="Times New Roman" w:hAnsi="Times New Roman" w:cs="Times New Roman"/>
          <w:b/>
          <w:color w:val="0060A8"/>
          <w:sz w:val="24"/>
          <w:szCs w:val="24"/>
        </w:rPr>
        <w:t xml:space="preserve"> </w:t>
      </w:r>
      <w:r w:rsidRPr="00274897">
        <w:rPr>
          <w:rFonts w:ascii="Times New Roman" w:hAnsi="Times New Roman" w:cs="Times New Roman"/>
          <w:b/>
          <w:color w:val="0060A8"/>
          <w:sz w:val="24"/>
          <w:szCs w:val="24"/>
        </w:rPr>
        <w:t>Ф</w:t>
      </w:r>
      <w:r w:rsidR="005F2E8A" w:rsidRPr="00274897">
        <w:rPr>
          <w:rFonts w:ascii="Times New Roman" w:hAnsi="Times New Roman" w:cs="Times New Roman"/>
          <w:b/>
          <w:color w:val="0060A8"/>
          <w:sz w:val="24"/>
          <w:szCs w:val="24"/>
        </w:rPr>
        <w:t>ельдшер скорой медицинской помощи</w:t>
      </w:r>
      <w:r w:rsidR="005F2E8A" w:rsidRPr="00A605BB">
        <w:rPr>
          <w:rFonts w:ascii="Times New Roman" w:hAnsi="Times New Roman" w:cs="Times New Roman"/>
          <w:sz w:val="24"/>
          <w:szCs w:val="24"/>
        </w:rPr>
        <w:t xml:space="preserve"> (</w:t>
      </w:r>
      <w:r w:rsidR="005F2E8A" w:rsidRPr="00A605BB">
        <w:rPr>
          <w:rFonts w:ascii="Times New Roman" w:hAnsi="Times New Roman" w:cs="Times New Roman"/>
          <w:i/>
          <w:color w:val="303233"/>
          <w:sz w:val="24"/>
          <w:szCs w:val="24"/>
        </w:rPr>
        <w:t>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r w:rsidR="005F2E8A" w:rsidRPr="007D131F">
        <w:rPr>
          <w:rFonts w:ascii="Times New Roman" w:hAnsi="Times New Roman" w:cs="Times New Roman"/>
          <w:color w:val="303233"/>
          <w:sz w:val="24"/>
          <w:szCs w:val="24"/>
        </w:rPr>
        <w:t>).</w:t>
      </w:r>
    </w:p>
    <w:p w:rsidR="00EB5FC4" w:rsidRPr="00D343D0" w:rsidRDefault="00EB5FC4" w:rsidP="00EB5FC4">
      <w:pPr>
        <w:contextualSpacing/>
        <w:jc w:val="both"/>
        <w:rPr>
          <w:rFonts w:ascii="Times New Roman" w:hAnsi="Times New Roman" w:cs="Times New Roman"/>
          <w:color w:val="FF0000"/>
          <w:sz w:val="24"/>
          <w:szCs w:val="24"/>
          <w:u w:val="single"/>
        </w:rPr>
      </w:pPr>
      <w:r w:rsidRPr="00D343D0">
        <w:rPr>
          <w:rFonts w:ascii="Times New Roman" w:hAnsi="Times New Roman" w:cs="Times New Roman"/>
          <w:color w:val="FF0000"/>
          <w:sz w:val="24"/>
          <w:szCs w:val="24"/>
          <w:u w:val="single"/>
        </w:rPr>
        <w:t>Основная трудовая функция:</w:t>
      </w:r>
    </w:p>
    <w:p w:rsidR="00EB5FC4" w:rsidRPr="007D131F" w:rsidRDefault="00EB5FC4" w:rsidP="00EB5FC4">
      <w:pPr>
        <w:contextualSpacing/>
        <w:jc w:val="both"/>
        <w:rPr>
          <w:rFonts w:ascii="Times New Roman" w:hAnsi="Times New Roman" w:cs="Times New Roman"/>
          <w:color w:val="303233"/>
          <w:sz w:val="24"/>
          <w:szCs w:val="24"/>
        </w:rPr>
      </w:pPr>
      <w:proofErr w:type="gramStart"/>
      <w:r w:rsidRPr="007D131F">
        <w:rPr>
          <w:rFonts w:ascii="Times New Roman" w:hAnsi="Times New Roman" w:cs="Times New Roman"/>
          <w:color w:val="303233"/>
          <w:sz w:val="24"/>
          <w:szCs w:val="24"/>
        </w:rPr>
        <w:t>- оказание скорой медицинской помощи взрослому и детскому населению при состояниях, угрожающих здоровью или жизни пациентам, вызванных внезапными заболеваниями, несчастными случаями, травмами и отравлениями, как на месте происшествия, так и в пути следования в стационар.</w:t>
      </w:r>
      <w:proofErr w:type="gramEnd"/>
    </w:p>
    <w:p w:rsidR="00900B59" w:rsidRPr="00ED18D2" w:rsidRDefault="00900B59" w:rsidP="005F2E8A">
      <w:pPr>
        <w:contextualSpacing/>
        <w:jc w:val="both"/>
        <w:rPr>
          <w:rFonts w:ascii="Times New Roman" w:hAnsi="Times New Roman" w:cs="Times New Roman"/>
          <w:color w:val="000000"/>
          <w:sz w:val="24"/>
          <w:szCs w:val="24"/>
          <w:u w:val="single"/>
          <w:shd w:val="clear" w:color="auto" w:fill="FFFFFF"/>
        </w:rPr>
      </w:pPr>
    </w:p>
    <w:p w:rsidR="00ED18D2" w:rsidRDefault="00ED18D2" w:rsidP="005F2E8A">
      <w:pPr>
        <w:contextualSpacing/>
        <w:jc w:val="both"/>
        <w:rPr>
          <w:rFonts w:ascii="Times New Roman" w:hAnsi="Times New Roman" w:cs="Times New Roman"/>
          <w:b/>
          <w:color w:val="0070C0"/>
          <w:sz w:val="24"/>
          <w:szCs w:val="24"/>
          <w:u w:val="single"/>
          <w:shd w:val="clear" w:color="auto" w:fill="FFFFFF"/>
        </w:rPr>
      </w:pPr>
    </w:p>
    <w:p w:rsidR="00ED18D2" w:rsidRDefault="00ED18D2" w:rsidP="005F2E8A">
      <w:pPr>
        <w:contextualSpacing/>
        <w:jc w:val="both"/>
        <w:rPr>
          <w:rFonts w:ascii="Times New Roman" w:hAnsi="Times New Roman" w:cs="Times New Roman"/>
          <w:b/>
          <w:color w:val="0070C0"/>
          <w:sz w:val="24"/>
          <w:szCs w:val="24"/>
          <w:u w:val="single"/>
          <w:shd w:val="clear" w:color="auto" w:fill="FFFFFF"/>
        </w:rPr>
      </w:pPr>
    </w:p>
    <w:p w:rsidR="005F2E8A" w:rsidRPr="00274897" w:rsidRDefault="005F2E8A" w:rsidP="00A605BB">
      <w:pPr>
        <w:contextualSpacing/>
        <w:rPr>
          <w:rFonts w:ascii="Times New Roman" w:hAnsi="Times New Roman" w:cs="Times New Roman"/>
          <w:b/>
          <w:color w:val="0060A8"/>
          <w:sz w:val="24"/>
          <w:szCs w:val="24"/>
          <w:u w:val="single"/>
        </w:rPr>
      </w:pPr>
      <w:r w:rsidRPr="00274897">
        <w:rPr>
          <w:rFonts w:ascii="Times New Roman" w:hAnsi="Times New Roman" w:cs="Times New Roman"/>
          <w:b/>
          <w:color w:val="0060A8"/>
          <w:sz w:val="24"/>
          <w:szCs w:val="24"/>
          <w:u w:val="single"/>
        </w:rPr>
        <w:t>Условия допуска к работе:</w:t>
      </w:r>
    </w:p>
    <w:p w:rsidR="005F2E8A" w:rsidRPr="003554FF" w:rsidRDefault="005F2E8A" w:rsidP="005F2E8A">
      <w:pPr>
        <w:contextualSpacing/>
        <w:jc w:val="both"/>
        <w:rPr>
          <w:rFonts w:ascii="Times New Roman" w:hAnsi="Times New Roman" w:cs="Times New Roman"/>
          <w:sz w:val="24"/>
          <w:szCs w:val="24"/>
        </w:rPr>
      </w:pPr>
      <w:proofErr w:type="gramStart"/>
      <w:r w:rsidRPr="00ED18D2">
        <w:rPr>
          <w:rFonts w:ascii="Times New Roman" w:hAnsi="Times New Roman" w:cs="Times New Roman"/>
          <w:sz w:val="24"/>
          <w:szCs w:val="24"/>
        </w:rPr>
        <w:t xml:space="preserve">Обучение по программе </w:t>
      </w:r>
      <w:r w:rsidRPr="00A605BB">
        <w:rPr>
          <w:rFonts w:ascii="Times New Roman" w:hAnsi="Times New Roman" w:cs="Times New Roman"/>
          <w:sz w:val="24"/>
          <w:szCs w:val="24"/>
        </w:rPr>
        <w:t xml:space="preserve">высшего медицинского образования по специальностям "Лечебное дело", "Педиатрия", "Стоматология" в объеме четырех и более курсов, либо имеющие диплом специалиста (диплом бакалавра) по специальностям (направлениям подготовки) "Лечебное дело", "Педиатрия", "Стоматология" или "Сестринское дело", наличие </w:t>
      </w:r>
      <w:r w:rsidR="003554FF" w:rsidRPr="003554FF">
        <w:rPr>
          <w:rFonts w:ascii="Times New Roman" w:hAnsi="Times New Roman" w:cs="Times New Roman"/>
          <w:sz w:val="24"/>
          <w:szCs w:val="24"/>
        </w:rPr>
        <w:t>выписки из протокола заседания комиссии по допуску к осуществлению медицинской деятельности на должностях среднего медицинского персонала</w:t>
      </w:r>
      <w:r w:rsidRPr="00A605BB">
        <w:rPr>
          <w:rFonts w:ascii="Times New Roman" w:hAnsi="Times New Roman" w:cs="Times New Roman"/>
          <w:sz w:val="24"/>
          <w:szCs w:val="24"/>
        </w:rPr>
        <w:t>.</w:t>
      </w:r>
      <w:proofErr w:type="gramEnd"/>
    </w:p>
    <w:p w:rsidR="00900B59" w:rsidRPr="00ED18D2" w:rsidRDefault="00900B59" w:rsidP="00BB3777">
      <w:pPr>
        <w:contextualSpacing/>
        <w:jc w:val="both"/>
        <w:rPr>
          <w:rFonts w:ascii="Times New Roman" w:hAnsi="Times New Roman" w:cs="Times New Roman"/>
          <w:color w:val="FF0000"/>
          <w:sz w:val="24"/>
          <w:szCs w:val="24"/>
          <w:u w:val="single"/>
        </w:rPr>
      </w:pPr>
    </w:p>
    <w:p w:rsidR="00900B59" w:rsidRPr="00274897" w:rsidRDefault="00900B59" w:rsidP="00BB3777">
      <w:pPr>
        <w:contextualSpacing/>
        <w:jc w:val="both"/>
        <w:rPr>
          <w:rFonts w:ascii="Times New Roman" w:hAnsi="Times New Roman" w:cs="Times New Roman"/>
          <w:b/>
          <w:color w:val="0060A8"/>
          <w:sz w:val="24"/>
          <w:szCs w:val="24"/>
          <w:u w:val="single"/>
        </w:rPr>
      </w:pPr>
      <w:r w:rsidRPr="00274897">
        <w:rPr>
          <w:rFonts w:ascii="Times New Roman" w:hAnsi="Times New Roman" w:cs="Times New Roman"/>
          <w:b/>
          <w:color w:val="0060A8"/>
          <w:sz w:val="24"/>
          <w:szCs w:val="24"/>
          <w:u w:val="single"/>
        </w:rPr>
        <w:t>Оплата труда:</w:t>
      </w:r>
    </w:p>
    <w:p w:rsidR="00BB3777" w:rsidRDefault="00BB3777" w:rsidP="00BB3777">
      <w:pPr>
        <w:contextualSpacing/>
        <w:jc w:val="both"/>
        <w:rPr>
          <w:rFonts w:ascii="Times New Roman" w:hAnsi="Times New Roman" w:cs="Times New Roman"/>
          <w:sz w:val="24"/>
          <w:szCs w:val="24"/>
        </w:rPr>
      </w:pPr>
      <w:r w:rsidRPr="00ED18D2">
        <w:rPr>
          <w:rFonts w:ascii="Times New Roman" w:hAnsi="Times New Roman" w:cs="Times New Roman"/>
          <w:sz w:val="24"/>
          <w:szCs w:val="24"/>
        </w:rPr>
        <w:t xml:space="preserve">Заработная плата по данным должностям с января 2025 года от 52 000 руб. + выплаты компенсационного и стимулирующего характера. </w:t>
      </w:r>
    </w:p>
    <w:p w:rsidR="007D131F" w:rsidRDefault="007D131F" w:rsidP="00BB3777">
      <w:pPr>
        <w:contextualSpacing/>
        <w:jc w:val="both"/>
        <w:rPr>
          <w:rFonts w:ascii="Times New Roman" w:hAnsi="Times New Roman" w:cs="Times New Roman"/>
          <w:sz w:val="24"/>
          <w:szCs w:val="24"/>
        </w:rPr>
      </w:pPr>
    </w:p>
    <w:p w:rsidR="007D131F" w:rsidRDefault="007D131F" w:rsidP="00BB3777">
      <w:pPr>
        <w:contextualSpacing/>
        <w:jc w:val="both"/>
        <w:rPr>
          <w:rFonts w:ascii="Times New Roman" w:hAnsi="Times New Roman" w:cs="Times New Roman"/>
          <w:sz w:val="24"/>
          <w:szCs w:val="24"/>
        </w:rPr>
      </w:pPr>
    </w:p>
    <w:p w:rsidR="00274897" w:rsidRPr="00ED18D2" w:rsidRDefault="00274897" w:rsidP="00274897">
      <w:pPr>
        <w:contextualSpacing/>
        <w:jc w:val="center"/>
        <w:rPr>
          <w:rFonts w:ascii="Times New Roman" w:hAnsi="Times New Roman" w:cs="Times New Roman"/>
          <w:sz w:val="24"/>
          <w:szCs w:val="24"/>
        </w:rPr>
      </w:pPr>
      <w:r w:rsidRPr="00ED18D2">
        <w:rPr>
          <w:rFonts w:ascii="Times New Roman" w:hAnsi="Times New Roman" w:cs="Times New Roman"/>
          <w:sz w:val="24"/>
          <w:szCs w:val="24"/>
        </w:rPr>
        <w:t xml:space="preserve">Дополнительную информацию о возможном трудоустройстве в СПб ГБУЗ ГССМП можно получить у начальника отдела кадров </w:t>
      </w:r>
      <w:r w:rsidR="008D64DE">
        <w:rPr>
          <w:rFonts w:ascii="Times New Roman" w:hAnsi="Times New Roman" w:cs="Times New Roman"/>
          <w:sz w:val="24"/>
          <w:szCs w:val="24"/>
        </w:rPr>
        <w:t xml:space="preserve">                 </w:t>
      </w:r>
      <w:r w:rsidRPr="00ED18D2">
        <w:rPr>
          <w:rFonts w:ascii="Times New Roman" w:hAnsi="Times New Roman" w:cs="Times New Roman"/>
          <w:sz w:val="24"/>
          <w:szCs w:val="24"/>
        </w:rPr>
        <w:t>Долговой Екатерины Владимировны по тел. (812) 246-60-50.  Предварительная запись на прием осуществляется по тел. (812) 246-60-81.</w:t>
      </w:r>
    </w:p>
    <w:p w:rsidR="00274897" w:rsidRDefault="00274897" w:rsidP="00A605BB">
      <w:pPr>
        <w:contextualSpacing/>
        <w:jc w:val="center"/>
        <w:rPr>
          <w:rFonts w:ascii="Times New Roman" w:hAnsi="Times New Roman" w:cs="Times New Roman"/>
          <w:b/>
          <w:i/>
          <w:color w:val="0070C0"/>
          <w:sz w:val="32"/>
          <w:szCs w:val="32"/>
        </w:rPr>
      </w:pPr>
    </w:p>
    <w:p w:rsidR="00274897" w:rsidRDefault="00274897" w:rsidP="00A605BB">
      <w:pPr>
        <w:contextualSpacing/>
        <w:jc w:val="center"/>
        <w:rPr>
          <w:rFonts w:ascii="Times New Roman" w:hAnsi="Times New Roman" w:cs="Times New Roman"/>
          <w:b/>
          <w:i/>
          <w:color w:val="0070C0"/>
          <w:sz w:val="32"/>
          <w:szCs w:val="32"/>
        </w:rPr>
      </w:pPr>
    </w:p>
    <w:p w:rsidR="007D131F" w:rsidRPr="00A605BB" w:rsidRDefault="00A605BB" w:rsidP="00A605BB">
      <w:pPr>
        <w:contextualSpacing/>
        <w:jc w:val="center"/>
        <w:rPr>
          <w:rFonts w:ascii="Times New Roman" w:hAnsi="Times New Roman" w:cs="Times New Roman"/>
          <w:b/>
          <w:i/>
          <w:color w:val="0070C0"/>
          <w:sz w:val="32"/>
          <w:szCs w:val="32"/>
        </w:rPr>
      </w:pPr>
      <w:r w:rsidRPr="00A605BB">
        <w:rPr>
          <w:rFonts w:ascii="Times New Roman" w:hAnsi="Times New Roman" w:cs="Times New Roman"/>
          <w:b/>
          <w:i/>
          <w:color w:val="0070C0"/>
          <w:sz w:val="32"/>
          <w:szCs w:val="32"/>
        </w:rPr>
        <w:t xml:space="preserve">Приглашаем Вас в наш </w:t>
      </w:r>
      <w:r w:rsidR="00274897">
        <w:rPr>
          <w:rFonts w:ascii="Times New Roman" w:hAnsi="Times New Roman" w:cs="Times New Roman"/>
          <w:b/>
          <w:i/>
          <w:color w:val="0070C0"/>
          <w:sz w:val="32"/>
          <w:szCs w:val="32"/>
        </w:rPr>
        <w:t xml:space="preserve">доброжелательный </w:t>
      </w:r>
      <w:r w:rsidRPr="00A605BB">
        <w:rPr>
          <w:rFonts w:ascii="Times New Roman" w:hAnsi="Times New Roman" w:cs="Times New Roman"/>
          <w:b/>
          <w:i/>
          <w:color w:val="0070C0"/>
          <w:sz w:val="32"/>
          <w:szCs w:val="32"/>
        </w:rPr>
        <w:t>коллектив!</w:t>
      </w:r>
    </w:p>
    <w:p w:rsidR="007D131F" w:rsidRPr="00ED18D2" w:rsidRDefault="007D131F" w:rsidP="00BB3777">
      <w:pPr>
        <w:contextualSpacing/>
        <w:jc w:val="both"/>
        <w:rPr>
          <w:rFonts w:ascii="Times New Roman" w:hAnsi="Times New Roman" w:cs="Times New Roman"/>
          <w:sz w:val="24"/>
          <w:szCs w:val="24"/>
        </w:rPr>
      </w:pPr>
    </w:p>
    <w:p w:rsidR="00ED18D2" w:rsidRDefault="00ED18D2" w:rsidP="00BB3777">
      <w:pPr>
        <w:contextualSpacing/>
        <w:jc w:val="both"/>
        <w:rPr>
          <w:rFonts w:ascii="Times New Roman" w:hAnsi="Times New Roman" w:cs="Times New Roman"/>
          <w:sz w:val="24"/>
          <w:szCs w:val="24"/>
        </w:rPr>
      </w:pPr>
    </w:p>
    <w:p w:rsidR="00BB3777" w:rsidRPr="00D1687D" w:rsidRDefault="00D1687D" w:rsidP="00D1687D">
      <w:pPr>
        <w:contextualSpacing/>
        <w:jc w:val="center"/>
        <w:rPr>
          <w:rFonts w:ascii="Times New Roman" w:hAnsi="Times New Roman" w:cs="Times New Roman"/>
          <w:b/>
          <w:i/>
          <w:color w:val="0070C0"/>
          <w:sz w:val="32"/>
          <w:szCs w:val="32"/>
        </w:rPr>
      </w:pPr>
      <w:r w:rsidRPr="00D1687D">
        <w:rPr>
          <w:rFonts w:ascii="Times New Roman" w:hAnsi="Times New Roman" w:cs="Times New Roman"/>
          <w:b/>
          <w:i/>
          <w:color w:val="0070C0"/>
          <w:sz w:val="32"/>
          <w:szCs w:val="32"/>
        </w:rPr>
        <w:t xml:space="preserve">Главный </w:t>
      </w:r>
      <w:r>
        <w:rPr>
          <w:rFonts w:ascii="Times New Roman" w:hAnsi="Times New Roman" w:cs="Times New Roman"/>
          <w:b/>
          <w:i/>
          <w:color w:val="0070C0"/>
          <w:sz w:val="32"/>
          <w:szCs w:val="32"/>
        </w:rPr>
        <w:t>в</w:t>
      </w:r>
      <w:r w:rsidRPr="00D1687D">
        <w:rPr>
          <w:rFonts w:ascii="Times New Roman" w:hAnsi="Times New Roman" w:cs="Times New Roman"/>
          <w:b/>
          <w:i/>
          <w:color w:val="0070C0"/>
          <w:sz w:val="32"/>
          <w:szCs w:val="32"/>
        </w:rPr>
        <w:t xml:space="preserve">рач СПб ГБУЗ ГССМП, </w:t>
      </w:r>
    </w:p>
    <w:p w:rsidR="00D1687D" w:rsidRPr="00D1687D" w:rsidRDefault="00D1687D" w:rsidP="00D1687D">
      <w:pPr>
        <w:contextualSpacing/>
        <w:jc w:val="center"/>
        <w:rPr>
          <w:rFonts w:ascii="Times New Roman" w:hAnsi="Times New Roman" w:cs="Times New Roman"/>
          <w:b/>
          <w:i/>
          <w:color w:val="0070C0"/>
          <w:sz w:val="32"/>
          <w:szCs w:val="32"/>
        </w:rPr>
      </w:pPr>
      <w:r w:rsidRPr="00D1687D">
        <w:rPr>
          <w:rFonts w:ascii="Times New Roman" w:hAnsi="Times New Roman" w:cs="Times New Roman"/>
          <w:b/>
          <w:i/>
          <w:color w:val="0070C0"/>
          <w:sz w:val="32"/>
          <w:szCs w:val="32"/>
        </w:rPr>
        <w:t>Доктор медицинских наук, Заслуженный врач Российской Федерации</w:t>
      </w:r>
    </w:p>
    <w:p w:rsidR="00D1687D" w:rsidRPr="00D1687D" w:rsidRDefault="00D1687D" w:rsidP="00D1687D">
      <w:pPr>
        <w:contextualSpacing/>
        <w:jc w:val="center"/>
        <w:rPr>
          <w:rFonts w:ascii="Times New Roman" w:hAnsi="Times New Roman" w:cs="Times New Roman"/>
          <w:b/>
          <w:i/>
          <w:color w:val="0070C0"/>
          <w:sz w:val="32"/>
          <w:szCs w:val="32"/>
        </w:rPr>
      </w:pPr>
      <w:r w:rsidRPr="00D1687D">
        <w:rPr>
          <w:rFonts w:ascii="Times New Roman" w:hAnsi="Times New Roman" w:cs="Times New Roman"/>
          <w:b/>
          <w:i/>
          <w:color w:val="0070C0"/>
          <w:sz w:val="32"/>
          <w:szCs w:val="32"/>
        </w:rPr>
        <w:t>Алексей Александрович Бойков</w:t>
      </w:r>
    </w:p>
    <w:p w:rsidR="005F2E8A" w:rsidRPr="00D1687D" w:rsidRDefault="00D747E8" w:rsidP="00D1687D">
      <w:pPr>
        <w:contextualSpacing/>
        <w:jc w:val="center"/>
        <w:rPr>
          <w:rFonts w:ascii="Times New Roman" w:hAnsi="Times New Roman" w:cs="Times New Roman"/>
          <w:color w:val="22518A"/>
        </w:rPr>
      </w:pPr>
      <w:hyperlink r:id="rId5" w:history="1">
        <w:r w:rsidR="00D1687D" w:rsidRPr="00D1687D">
          <w:rPr>
            <w:rStyle w:val="a4"/>
            <w:rFonts w:ascii="Times New Roman" w:hAnsi="Times New Roman" w:cs="Times New Roman"/>
            <w:color w:val="22518A"/>
            <w:lang w:val="en-US"/>
          </w:rPr>
          <w:t>gorsmp</w:t>
        </w:r>
        <w:r w:rsidR="00D1687D" w:rsidRPr="00D1687D">
          <w:rPr>
            <w:rStyle w:val="a4"/>
            <w:rFonts w:ascii="Times New Roman" w:hAnsi="Times New Roman" w:cs="Times New Roman"/>
            <w:color w:val="22518A"/>
          </w:rPr>
          <w:t>@</w:t>
        </w:r>
        <w:r w:rsidR="00D1687D" w:rsidRPr="00D1687D">
          <w:rPr>
            <w:rStyle w:val="a4"/>
            <w:rFonts w:ascii="Times New Roman" w:hAnsi="Times New Roman" w:cs="Times New Roman"/>
            <w:color w:val="22518A"/>
            <w:lang w:val="en-US"/>
          </w:rPr>
          <w:t>zdrav</w:t>
        </w:r>
        <w:r w:rsidR="00D1687D" w:rsidRPr="00D1687D">
          <w:rPr>
            <w:rStyle w:val="a4"/>
            <w:rFonts w:ascii="Times New Roman" w:hAnsi="Times New Roman" w:cs="Times New Roman"/>
            <w:color w:val="22518A"/>
          </w:rPr>
          <w:t>.</w:t>
        </w:r>
        <w:r w:rsidR="00D1687D" w:rsidRPr="00D1687D">
          <w:rPr>
            <w:rStyle w:val="a4"/>
            <w:rFonts w:ascii="Times New Roman" w:hAnsi="Times New Roman" w:cs="Times New Roman"/>
            <w:color w:val="22518A"/>
            <w:lang w:val="en-US"/>
          </w:rPr>
          <w:t>spb</w:t>
        </w:r>
        <w:r w:rsidR="00D1687D" w:rsidRPr="00D1687D">
          <w:rPr>
            <w:rStyle w:val="a4"/>
            <w:rFonts w:ascii="Times New Roman" w:hAnsi="Times New Roman" w:cs="Times New Roman"/>
            <w:color w:val="22518A"/>
          </w:rPr>
          <w:t>.</w:t>
        </w:r>
        <w:r w:rsidR="00D1687D" w:rsidRPr="00D1687D">
          <w:rPr>
            <w:rStyle w:val="a4"/>
            <w:rFonts w:ascii="Times New Roman" w:hAnsi="Times New Roman" w:cs="Times New Roman"/>
            <w:color w:val="22518A"/>
            <w:lang w:val="en-US"/>
          </w:rPr>
          <w:t>ru</w:t>
        </w:r>
      </w:hyperlink>
    </w:p>
    <w:p w:rsidR="005F2E8A" w:rsidRPr="005F2E8A" w:rsidRDefault="005F2E8A" w:rsidP="005F2E8A">
      <w:pPr>
        <w:ind w:firstLine="709"/>
        <w:jc w:val="both"/>
        <w:rPr>
          <w:rFonts w:ascii="Times New Roman" w:hAnsi="Times New Roman" w:cs="Times New Roman"/>
          <w:color w:val="000000"/>
          <w:shd w:val="clear" w:color="auto" w:fill="FFFFFF"/>
        </w:rPr>
      </w:pPr>
    </w:p>
    <w:p w:rsidR="005F2E8A" w:rsidRDefault="005F2E8A" w:rsidP="005F2E8A">
      <w:pPr>
        <w:jc w:val="both"/>
        <w:rPr>
          <w:b/>
          <w:color w:val="000000"/>
          <w:shd w:val="clear" w:color="auto" w:fill="FFFFFF"/>
        </w:rPr>
      </w:pPr>
    </w:p>
    <w:p w:rsidR="00EE1499" w:rsidRPr="005F2E8A" w:rsidRDefault="00EE1499" w:rsidP="005F2E8A">
      <w:pPr>
        <w:jc w:val="center"/>
        <w:rPr>
          <w:rFonts w:ascii="Times New Roman" w:hAnsi="Times New Roman" w:cs="Times New Roman"/>
        </w:rPr>
      </w:pPr>
    </w:p>
    <w:sectPr w:rsidR="00EE1499" w:rsidRPr="005F2E8A" w:rsidSect="005F2E8A">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5F2E8A"/>
    <w:rsid w:val="00274897"/>
    <w:rsid w:val="003554FF"/>
    <w:rsid w:val="003F202D"/>
    <w:rsid w:val="00537B11"/>
    <w:rsid w:val="005F2E8A"/>
    <w:rsid w:val="007D131F"/>
    <w:rsid w:val="008D64DE"/>
    <w:rsid w:val="00900B59"/>
    <w:rsid w:val="00950456"/>
    <w:rsid w:val="00A605BB"/>
    <w:rsid w:val="00BB3777"/>
    <w:rsid w:val="00BE3732"/>
    <w:rsid w:val="00D1687D"/>
    <w:rsid w:val="00D20A68"/>
    <w:rsid w:val="00D343D0"/>
    <w:rsid w:val="00D747E8"/>
    <w:rsid w:val="00EB5FC4"/>
    <w:rsid w:val="00ED18D2"/>
    <w:rsid w:val="00EE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uiPriority w:val="99"/>
    <w:rsid w:val="00ED18D2"/>
    <w:rPr>
      <w:b/>
      <w:bCs/>
      <w:i/>
      <w:iCs/>
      <w:color w:val="FF0000"/>
    </w:rPr>
  </w:style>
  <w:style w:type="character" w:styleId="a4">
    <w:name w:val="Hyperlink"/>
    <w:rsid w:val="00ED18D2"/>
    <w:rPr>
      <w:color w:val="0000FF"/>
      <w:u w:val="single"/>
    </w:rPr>
  </w:style>
  <w:style w:type="paragraph" w:styleId="a5">
    <w:name w:val="Balloon Text"/>
    <w:basedOn w:val="a"/>
    <w:link w:val="a6"/>
    <w:uiPriority w:val="99"/>
    <w:semiHidden/>
    <w:unhideWhenUsed/>
    <w:rsid w:val="007D1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smp@zdrav.spb.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ivlieva.iv</dc:creator>
  <cp:keywords/>
  <dc:description/>
  <cp:lastModifiedBy>ivlieva.iv</cp:lastModifiedBy>
  <cp:revision>7</cp:revision>
  <dcterms:created xsi:type="dcterms:W3CDTF">2024-12-26T10:15:00Z</dcterms:created>
  <dcterms:modified xsi:type="dcterms:W3CDTF">2024-12-28T07:32:00Z</dcterms:modified>
</cp:coreProperties>
</file>