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СПБ ГБУЗ</w:t>
      </w:r>
      <w:proofErr w:type="gramStart"/>
      <w:r>
        <w:rPr>
          <w:rStyle w:val="a5"/>
          <w:rFonts w:eastAsia="Times New Roman"/>
        </w:rPr>
        <w:t>"Г</w:t>
      </w:r>
      <w:proofErr w:type="gramEnd"/>
      <w:r>
        <w:rPr>
          <w:rStyle w:val="a5"/>
          <w:rFonts w:eastAsia="Times New Roman"/>
        </w:rPr>
        <w:t xml:space="preserve">ородская поликлиника № 71" </w:t>
      </w:r>
      <w:proofErr w:type="spellStart"/>
      <w:r>
        <w:rPr>
          <w:rStyle w:val="a5"/>
          <w:rFonts w:eastAsia="Times New Roman"/>
        </w:rPr>
        <w:t>Колпинского</w:t>
      </w:r>
      <w:proofErr w:type="spellEnd"/>
      <w:r>
        <w:rPr>
          <w:rStyle w:val="a5"/>
          <w:rFonts w:eastAsia="Times New Roman"/>
        </w:rPr>
        <w:t xml:space="preserve"> района  приглашает на работу на вакансии: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- врач-терапевт участковый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- врач общей практики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- врач-онколог-уролог</w:t>
      </w:r>
    </w:p>
    <w:p w:rsidR="00F00D67" w:rsidRDefault="00F00D67" w:rsidP="00F00D67">
      <w:pPr>
        <w:rPr>
          <w:rFonts w:eastAsia="Times New Roman"/>
        </w:rPr>
      </w:pPr>
      <w:r>
        <w:rPr>
          <w:rFonts w:eastAsia="Times New Roman"/>
        </w:rPr>
        <w:t>-</w:t>
      </w:r>
      <w:r>
        <w:rPr>
          <w:rStyle w:val="a5"/>
          <w:rFonts w:eastAsia="Times New Roman"/>
        </w:rPr>
        <w:t xml:space="preserve"> врач-акушер-гинеколог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-врач ультразвуковой диагностики в женскую консультацию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 xml:space="preserve">- врач функциональной диагностики 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- врач-травматолог-ортопед  в районный амбулаторный консультативный диагностический центр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- медицинские сестры</w:t>
      </w:r>
      <w:proofErr w:type="gramStart"/>
      <w:r>
        <w:rPr>
          <w:rStyle w:val="a5"/>
          <w:rFonts w:eastAsia="Times New Roman"/>
        </w:rPr>
        <w:t>"с</w:t>
      </w:r>
      <w:proofErr w:type="gramEnd"/>
      <w:r>
        <w:rPr>
          <w:rStyle w:val="a5"/>
          <w:rFonts w:eastAsia="Times New Roman"/>
        </w:rPr>
        <w:t>естринское дело"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- акушерки "акушерское дело"</w:t>
      </w:r>
    </w:p>
    <w:p w:rsidR="00F00D67" w:rsidRDefault="00F00D67" w:rsidP="00F00D67">
      <w:pPr>
        <w:rPr>
          <w:rFonts w:eastAsia="Times New Roman"/>
        </w:rPr>
      </w:pPr>
      <w:r>
        <w:rPr>
          <w:rStyle w:val="a5"/>
          <w:rFonts w:eastAsia="Times New Roman"/>
        </w:rPr>
        <w:t>- медицинская сестра по физиотерапии</w:t>
      </w:r>
    </w:p>
    <w:p w:rsidR="00F00D67" w:rsidRDefault="00F00D67" w:rsidP="00F00D67">
      <w:pPr>
        <w:rPr>
          <w:rFonts w:eastAsia="Times New Roman"/>
        </w:rPr>
      </w:pPr>
      <w:proofErr w:type="gramStart"/>
      <w:r>
        <w:rPr>
          <w:rStyle w:val="a5"/>
          <w:rFonts w:eastAsia="Times New Roman"/>
        </w:rPr>
        <w:t>ЖДЕМ</w:t>
      </w:r>
      <w:proofErr w:type="gramEnd"/>
      <w:r>
        <w:rPr>
          <w:rStyle w:val="a5"/>
          <w:rFonts w:eastAsia="Times New Roman"/>
        </w:rPr>
        <w:t xml:space="preserve"> БУДЕМ РАДЫ ВЫПУСКНИКАМ</w:t>
      </w:r>
    </w:p>
    <w:p w:rsidR="00F00D67" w:rsidRDefault="00F00D67" w:rsidP="00F00D6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0"/>
          <w:szCs w:val="20"/>
        </w:rPr>
      </w:pPr>
      <w:r>
        <w:rPr>
          <w:rFonts w:ascii="Arial" w:hAnsi="Arial" w:cs="Arial"/>
          <w:color w:val="626262"/>
          <w:sz w:val="20"/>
          <w:szCs w:val="20"/>
        </w:rPr>
        <w:t xml:space="preserve">ЗАРАНЕЕ </w:t>
      </w:r>
      <w:proofErr w:type="gramStart"/>
      <w:r>
        <w:rPr>
          <w:rFonts w:ascii="Arial" w:hAnsi="Arial" w:cs="Arial"/>
          <w:color w:val="626262"/>
          <w:sz w:val="20"/>
          <w:szCs w:val="20"/>
        </w:rPr>
        <w:t>БЛАГОДАРНЫ</w:t>
      </w:r>
      <w:proofErr w:type="gramEnd"/>
      <w:r>
        <w:rPr>
          <w:rFonts w:ascii="Arial" w:hAnsi="Arial" w:cs="Arial"/>
          <w:color w:val="626262"/>
          <w:sz w:val="20"/>
          <w:szCs w:val="20"/>
        </w:rPr>
        <w:t xml:space="preserve"> ЗА СОТРУДНИЧЕСТВО.</w:t>
      </w:r>
    </w:p>
    <w:p w:rsidR="00F00D67" w:rsidRDefault="00F00D67" w:rsidP="00F00D6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26262"/>
          <w:sz w:val="20"/>
          <w:szCs w:val="20"/>
        </w:rPr>
      </w:pPr>
      <w:r>
        <w:rPr>
          <w:rStyle w:val="a5"/>
          <w:rFonts w:ascii="inherit" w:hAnsi="inherit" w:cs="Arial"/>
          <w:color w:val="626262"/>
          <w:sz w:val="20"/>
          <w:szCs w:val="20"/>
          <w:bdr w:val="none" w:sz="0" w:space="0" w:color="auto" w:frame="1"/>
        </w:rPr>
        <w:t>Адрес:</w:t>
      </w:r>
      <w:r>
        <w:rPr>
          <w:rFonts w:ascii="Arial Black" w:hAnsi="Arial Black" w:cs="Arial"/>
          <w:color w:val="626262"/>
          <w:sz w:val="20"/>
          <w:szCs w:val="20"/>
        </w:rPr>
        <w:br/>
        <w:t xml:space="preserve">196653, Санкт-Петербург, Колпино, ул. </w:t>
      </w:r>
      <w:proofErr w:type="gramStart"/>
      <w:r>
        <w:rPr>
          <w:rFonts w:ascii="Arial Black" w:hAnsi="Arial Black" w:cs="Arial"/>
          <w:color w:val="626262"/>
          <w:sz w:val="20"/>
          <w:szCs w:val="20"/>
        </w:rPr>
        <w:t>Павловская</w:t>
      </w:r>
      <w:proofErr w:type="gramEnd"/>
      <w:r>
        <w:rPr>
          <w:rFonts w:ascii="Arial Black" w:hAnsi="Arial Black" w:cs="Arial"/>
          <w:color w:val="626262"/>
          <w:sz w:val="20"/>
          <w:szCs w:val="20"/>
        </w:rPr>
        <w:t>, д.10,</w:t>
      </w:r>
    </w:p>
    <w:p w:rsidR="00F00D67" w:rsidRDefault="00F00D67" w:rsidP="00F00D67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26262"/>
          <w:sz w:val="20"/>
          <w:szCs w:val="20"/>
        </w:rPr>
      </w:pPr>
      <w:r>
        <w:rPr>
          <w:rFonts w:ascii="Arial Black" w:hAnsi="Arial Black" w:cs="Arial"/>
          <w:color w:val="626262"/>
          <w:sz w:val="20"/>
          <w:szCs w:val="20"/>
        </w:rPr>
        <w:t xml:space="preserve">телефон отдела кадров: </w:t>
      </w:r>
      <w:r>
        <w:rPr>
          <w:rStyle w:val="js-phone-number"/>
          <w:rFonts w:ascii="Arial Black" w:hAnsi="Arial Black" w:cs="Arial"/>
          <w:color w:val="626262"/>
          <w:sz w:val="20"/>
          <w:szCs w:val="20"/>
        </w:rPr>
        <w:t>8(812) 246-71-66</w:t>
      </w:r>
      <w:r>
        <w:rPr>
          <w:rFonts w:ascii="Arial Black" w:hAnsi="Arial Black" w:cs="Arial"/>
          <w:color w:val="626262"/>
          <w:sz w:val="20"/>
          <w:szCs w:val="20"/>
        </w:rPr>
        <w:t xml:space="preserve"> начальник  отдела кадров Ивченко Татьяна Игоревна</w:t>
      </w:r>
    </w:p>
    <w:p w:rsidR="00F00D67" w:rsidRDefault="00F00D67" w:rsidP="00F00D67">
      <w:pPr>
        <w:rPr>
          <w:rFonts w:eastAsia="Times New Roman"/>
        </w:rPr>
      </w:pPr>
      <w:r>
        <w:rPr>
          <w:rFonts w:eastAsia="Times New Roman"/>
        </w:rPr>
        <w:t> </w:t>
      </w:r>
    </w:p>
    <w:p w:rsidR="00F00D67" w:rsidRDefault="00F00D67" w:rsidP="00F00D67">
      <w:pPr>
        <w:pStyle w:val="2"/>
        <w:spacing w:before="0" w:beforeAutospacing="0" w:after="0" w:afterAutospacing="0" w:line="360" w:lineRule="atLeast"/>
        <w:rPr>
          <w:rFonts w:ascii="Arial" w:eastAsia="Times New Roman" w:hAnsi="Arial" w:cs="Arial"/>
          <w:sz w:val="27"/>
          <w:szCs w:val="27"/>
        </w:rPr>
      </w:pPr>
      <w:hyperlink r:id="rId4" w:tgtFrame="_blank" w:history="1">
        <w:r>
          <w:rPr>
            <w:rStyle w:val="a3"/>
            <w:rFonts w:ascii="Arial" w:eastAsia="Times New Roman" w:hAnsi="Arial" w:cs="Arial"/>
            <w:sz w:val="27"/>
            <w:szCs w:val="27"/>
          </w:rPr>
          <w:t>СПБ ГБУЗ </w:t>
        </w:r>
        <w:r>
          <w:rPr>
            <w:rStyle w:val="a5"/>
            <w:rFonts w:ascii="Arial" w:eastAsia="Times New Roman" w:hAnsi="Arial" w:cs="Arial"/>
            <w:b/>
            <w:bCs/>
            <w:color w:val="0000FF"/>
            <w:sz w:val="27"/>
            <w:szCs w:val="27"/>
          </w:rPr>
          <w:t>Городская</w:t>
        </w:r>
        <w:r>
          <w:rPr>
            <w:rStyle w:val="a3"/>
            <w:rFonts w:ascii="Arial" w:eastAsia="Times New Roman" w:hAnsi="Arial" w:cs="Arial"/>
            <w:sz w:val="27"/>
            <w:szCs w:val="27"/>
          </w:rPr>
          <w:t> </w:t>
        </w:r>
        <w:r>
          <w:rPr>
            <w:rStyle w:val="a5"/>
            <w:rFonts w:ascii="Arial" w:eastAsia="Times New Roman" w:hAnsi="Arial" w:cs="Arial"/>
            <w:b/>
            <w:bCs/>
            <w:color w:val="0000FF"/>
            <w:sz w:val="27"/>
            <w:szCs w:val="27"/>
          </w:rPr>
          <w:t>поликлиника</w:t>
        </w:r>
        <w:r>
          <w:rPr>
            <w:rStyle w:val="a3"/>
            <w:rFonts w:ascii="Arial" w:eastAsia="Times New Roman" w:hAnsi="Arial" w:cs="Arial"/>
            <w:sz w:val="27"/>
            <w:szCs w:val="27"/>
          </w:rPr>
          <w:t> </w:t>
        </w:r>
        <w:r>
          <w:rPr>
            <w:rStyle w:val="a5"/>
            <w:rFonts w:ascii="Arial" w:eastAsia="Times New Roman" w:hAnsi="Arial" w:cs="Arial"/>
            <w:b/>
            <w:bCs/>
            <w:color w:val="0000FF"/>
            <w:sz w:val="27"/>
            <w:szCs w:val="27"/>
          </w:rPr>
          <w:t>71</w:t>
        </w:r>
        <w:r>
          <w:rPr>
            <w:rStyle w:val="a3"/>
            <w:rFonts w:ascii="Arial" w:eastAsia="Times New Roman" w:hAnsi="Arial" w:cs="Arial"/>
            <w:sz w:val="27"/>
            <w:szCs w:val="27"/>
          </w:rPr>
          <w:t> – СПБ ГБУЗ...</w:t>
        </w:r>
      </w:hyperlink>
    </w:p>
    <w:p w:rsidR="00F00D67" w:rsidRDefault="00F00D67" w:rsidP="00F00D67">
      <w:pPr>
        <w:shd w:val="clear" w:color="auto" w:fill="FBFBFB"/>
        <w:spacing w:line="255" w:lineRule="atLeast"/>
        <w:textAlignment w:val="top"/>
        <w:rPr>
          <w:rFonts w:ascii="Arial" w:eastAsia="Times New Roman" w:hAnsi="Arial" w:cs="Arial"/>
          <w:sz w:val="21"/>
          <w:szCs w:val="21"/>
        </w:rPr>
      </w:pPr>
      <w:hyperlink r:id="rId5" w:tgtFrame="_blank" w:history="1">
        <w:r>
          <w:rPr>
            <w:rStyle w:val="a5"/>
            <w:rFonts w:ascii="Arial" w:eastAsia="Times New Roman" w:hAnsi="Arial" w:cs="Arial"/>
            <w:color w:val="DD0000"/>
            <w:sz w:val="21"/>
            <w:szCs w:val="21"/>
          </w:rPr>
          <w:t>p-71.spb.ru</w:t>
        </w:r>
      </w:hyperlink>
    </w:p>
    <w:p w:rsidR="00AA7715" w:rsidRDefault="00F00D67"/>
    <w:sectPr w:rsidR="00AA7715" w:rsidSect="00D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67"/>
    <w:rsid w:val="000F3DA9"/>
    <w:rsid w:val="001A2670"/>
    <w:rsid w:val="002A061E"/>
    <w:rsid w:val="005008E0"/>
    <w:rsid w:val="009033E6"/>
    <w:rsid w:val="00A2305B"/>
    <w:rsid w:val="00A372B2"/>
    <w:rsid w:val="00B858B3"/>
    <w:rsid w:val="00D25D8F"/>
    <w:rsid w:val="00D4574F"/>
    <w:rsid w:val="00DB5F8E"/>
    <w:rsid w:val="00DD732A"/>
    <w:rsid w:val="00F00D67"/>
    <w:rsid w:val="00F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6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00D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0D6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0D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D67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F00D67"/>
  </w:style>
  <w:style w:type="character" w:styleId="a5">
    <w:name w:val="Strong"/>
    <w:basedOn w:val="a0"/>
    <w:uiPriority w:val="22"/>
    <w:qFormat/>
    <w:rsid w:val="00F00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-71.spb.ru/" TargetMode="External"/><Relationship Id="rId4" Type="http://schemas.openxmlformats.org/officeDocument/2006/relationships/hyperlink" Target="https://p-71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SPMU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shenyavskayaeyu</dc:creator>
  <cp:lastModifiedBy>shenyavskayaeyu</cp:lastModifiedBy>
  <cp:revision>2</cp:revision>
  <dcterms:created xsi:type="dcterms:W3CDTF">2022-03-28T13:59:00Z</dcterms:created>
  <dcterms:modified xsi:type="dcterms:W3CDTF">2022-03-28T13:59:00Z</dcterms:modified>
</cp:coreProperties>
</file>