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8"/>
        <w:gridCol w:w="4520"/>
      </w:tblGrid>
      <w:tr w:rsidR="0043120B" w:rsidTr="00137C7D">
        <w:trPr>
          <w:cantSplit/>
          <w:trHeight w:val="813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</w:rPr>
            </w:pP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Министерство здравоохранения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Московской области</w:t>
            </w:r>
          </w:p>
        </w:tc>
        <w:tc>
          <w:tcPr>
            <w:tcW w:w="4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75" w:rsidRPr="008C23C2" w:rsidRDefault="00353375" w:rsidP="005C2509">
            <w:pPr>
              <w:pStyle w:val="Standard"/>
              <w:spacing w:line="252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A27E3" w:rsidRPr="006D732D" w:rsidRDefault="001A27E3" w:rsidP="00B34BFD">
            <w:pPr>
              <w:pStyle w:val="Standard"/>
              <w:spacing w:line="252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120B" w:rsidTr="00137C7D">
        <w:trPr>
          <w:cantSplit/>
          <w:trHeight w:val="3115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учреждение здравоохранения Московской области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«Психиатрическая больница №4»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143121, Московская область,</w:t>
            </w:r>
          </w:p>
          <w:p w:rsidR="005B20BC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Рузский</w:t>
            </w:r>
            <w:r w:rsidR="006E65C1">
              <w:rPr>
                <w:rFonts w:ascii="Times New Roman" w:hAnsi="Times New Roman"/>
                <w:b/>
                <w:sz w:val="20"/>
                <w:szCs w:val="20"/>
              </w:rPr>
              <w:t xml:space="preserve"> ГО,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с. Покровское</w:t>
            </w:r>
            <w:r w:rsidR="00DD7C01">
              <w:rPr>
                <w:rFonts w:ascii="Times New Roman" w:hAnsi="Times New Roman"/>
                <w:b/>
                <w:sz w:val="20"/>
                <w:szCs w:val="20"/>
              </w:rPr>
              <w:t>, ул. Больница №4,</w:t>
            </w:r>
          </w:p>
          <w:p w:rsidR="0043120B" w:rsidRDefault="00DD7C01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д. 19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  8(496)27-62-225</w:t>
            </w:r>
          </w:p>
          <w:p w:rsidR="0043120B" w:rsidRDefault="0043120B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120B" w:rsidRDefault="006D732D" w:rsidP="00191AA7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№___</w:t>
            </w:r>
            <w:r w:rsidR="006879C5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054873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="006879C5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 от «_</w:t>
            </w:r>
            <w:r w:rsidR="006879C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__» </w:t>
            </w:r>
            <w:r w:rsidR="006879C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 202</w:t>
            </w:r>
            <w:r w:rsidR="00BD28F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3120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3120B" w:rsidRDefault="0043120B" w:rsidP="006F7FBC">
            <w:pPr>
              <w:pStyle w:val="Standard"/>
              <w:spacing w:line="252" w:lineRule="auto"/>
              <w:ind w:left="14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0" w:type="dxa"/>
            <w:vMerge/>
            <w:vAlign w:val="center"/>
          </w:tcPr>
          <w:p w:rsidR="0043120B" w:rsidRDefault="0043120B" w:rsidP="00191AA7">
            <w:pPr>
              <w:widowControl/>
              <w:suppressAutoHyphens w:val="0"/>
              <w:autoSpaceDN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10D5" w:rsidRDefault="000910D5" w:rsidP="00171C10">
      <w:pPr>
        <w:spacing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B34BFD" w:rsidRDefault="00B34BFD" w:rsidP="00171C10">
      <w:pPr>
        <w:spacing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771A36" w:rsidRDefault="00A15E30" w:rsidP="003D74B4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ответ на Ваш запрос №</w:t>
      </w:r>
      <w:r w:rsidR="007042CA">
        <w:rPr>
          <w:rFonts w:ascii="Times New Roman" w:hAnsi="Times New Roman" w:cs="Times New Roman"/>
          <w:sz w:val="26"/>
          <w:szCs w:val="26"/>
        </w:rPr>
        <w:t xml:space="preserve"> </w:t>
      </w:r>
      <w:r w:rsidR="002B2B61">
        <w:rPr>
          <w:rFonts w:ascii="Times New Roman" w:hAnsi="Times New Roman" w:cs="Times New Roman"/>
          <w:sz w:val="26"/>
          <w:szCs w:val="26"/>
        </w:rPr>
        <w:t>2330-12/05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A15E30">
        <w:rPr>
          <w:rFonts w:ascii="Times New Roman" w:hAnsi="Times New Roman" w:cs="Times New Roman"/>
          <w:sz w:val="26"/>
          <w:szCs w:val="26"/>
        </w:rPr>
        <w:t xml:space="preserve">т </w:t>
      </w:r>
      <w:r w:rsidR="002B2B61">
        <w:rPr>
          <w:rFonts w:ascii="Times New Roman" w:hAnsi="Times New Roman" w:cs="Times New Roman"/>
          <w:sz w:val="26"/>
          <w:szCs w:val="26"/>
        </w:rPr>
        <w:t>07</w:t>
      </w:r>
      <w:r w:rsidRPr="00A15E30">
        <w:rPr>
          <w:rFonts w:ascii="Times New Roman" w:hAnsi="Times New Roman" w:cs="Times New Roman"/>
          <w:sz w:val="26"/>
          <w:szCs w:val="26"/>
        </w:rPr>
        <w:t>.0</w:t>
      </w:r>
      <w:r w:rsidR="00184EE6">
        <w:rPr>
          <w:rFonts w:ascii="Times New Roman" w:hAnsi="Times New Roman" w:cs="Times New Roman"/>
          <w:sz w:val="26"/>
          <w:szCs w:val="26"/>
        </w:rPr>
        <w:t>6</w:t>
      </w:r>
      <w:r w:rsidRPr="00A15E30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г., сообщаю</w:t>
      </w:r>
      <w:r w:rsidR="00184EE6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:rsidR="002B2B61" w:rsidRDefault="002B2B61" w:rsidP="002B2B61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2B61">
        <w:rPr>
          <w:rFonts w:ascii="Times New Roman" w:hAnsi="Times New Roman" w:cs="Times New Roman"/>
          <w:sz w:val="26"/>
          <w:szCs w:val="26"/>
        </w:rPr>
        <w:t>Государственное бюджетное учреждение здравоохранения Московской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2B61">
        <w:rPr>
          <w:rFonts w:ascii="Times New Roman" w:hAnsi="Times New Roman" w:cs="Times New Roman"/>
          <w:sz w:val="26"/>
          <w:szCs w:val="26"/>
        </w:rPr>
        <w:t>«Психиатрическая больница №4»</w:t>
      </w:r>
      <w:r>
        <w:rPr>
          <w:rFonts w:ascii="Times New Roman" w:hAnsi="Times New Roman" w:cs="Times New Roman"/>
          <w:sz w:val="26"/>
          <w:szCs w:val="26"/>
        </w:rPr>
        <w:t xml:space="preserve"> располагается в западном секторе Московской области и оказывает специализированную помощь пациентам с психическими расстройствами и(или) расстройствами поведения как в амбулаторных, так и в стационарных условиях. Структура </w:t>
      </w:r>
      <w:r w:rsidR="004B4633">
        <w:rPr>
          <w:rFonts w:ascii="Times New Roman" w:hAnsi="Times New Roman" w:cs="Times New Roman"/>
          <w:sz w:val="26"/>
          <w:szCs w:val="26"/>
        </w:rPr>
        <w:t xml:space="preserve">ГБУЗ МО «Психиатрическая больница № 4» </w:t>
      </w:r>
      <w:r>
        <w:rPr>
          <w:rFonts w:ascii="Times New Roman" w:hAnsi="Times New Roman" w:cs="Times New Roman"/>
          <w:sz w:val="26"/>
          <w:szCs w:val="26"/>
        </w:rPr>
        <w:t>представлена следующим образом:</w:t>
      </w:r>
    </w:p>
    <w:p w:rsidR="006B60BE" w:rsidRDefault="006B60BE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2B61" w:rsidRDefault="002B2B61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955"/>
        <w:gridCol w:w="1591"/>
        <w:gridCol w:w="1618"/>
        <w:gridCol w:w="1583"/>
        <w:gridCol w:w="2598"/>
      </w:tblGrid>
      <w:tr w:rsidR="002B2B61" w:rsidTr="007F3FBD">
        <w:tc>
          <w:tcPr>
            <w:tcW w:w="1955" w:type="dxa"/>
          </w:tcPr>
          <w:p w:rsidR="002B2B61" w:rsidRPr="002B2B61" w:rsidRDefault="002B2B61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2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1591" w:type="dxa"/>
          </w:tcPr>
          <w:p w:rsidR="002B2B61" w:rsidRPr="002B2B61" w:rsidRDefault="002B2B61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2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отделений</w:t>
            </w:r>
          </w:p>
        </w:tc>
        <w:tc>
          <w:tcPr>
            <w:tcW w:w="1618" w:type="dxa"/>
          </w:tcPr>
          <w:p w:rsidR="002B2B61" w:rsidRPr="002B2B61" w:rsidRDefault="002B2B61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Профиль</w:t>
            </w:r>
          </w:p>
        </w:tc>
        <w:tc>
          <w:tcPr>
            <w:tcW w:w="1583" w:type="dxa"/>
          </w:tcPr>
          <w:p w:rsidR="002B2B61" w:rsidRPr="002B2B61" w:rsidRDefault="002B2B61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2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Суммарная мощность отделений</w:t>
            </w:r>
          </w:p>
        </w:tc>
        <w:tc>
          <w:tcPr>
            <w:tcW w:w="2598" w:type="dxa"/>
          </w:tcPr>
          <w:p w:rsidR="002B2B61" w:rsidRPr="002B2B61" w:rsidRDefault="002B2B61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Месторасположение</w:t>
            </w:r>
          </w:p>
        </w:tc>
      </w:tr>
      <w:tr w:rsidR="007F3FBD" w:rsidTr="007F3FBD">
        <w:tc>
          <w:tcPr>
            <w:tcW w:w="1955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69689000"/>
            <w:r>
              <w:rPr>
                <w:rFonts w:ascii="Times New Roman" w:hAnsi="Times New Roman" w:cs="Times New Roman"/>
                <w:sz w:val="26"/>
                <w:szCs w:val="26"/>
              </w:rPr>
              <w:t>Головное структурное подразделение</w:t>
            </w: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 коек</w:t>
            </w:r>
          </w:p>
        </w:tc>
        <w:tc>
          <w:tcPr>
            <w:tcW w:w="2598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Рузский г.о. Московской области</w:t>
            </w: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психиатрия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коек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Наркология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коек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Микулинское</w:t>
            </w:r>
            <w:proofErr w:type="spellEnd"/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 коек</w:t>
            </w:r>
          </w:p>
        </w:tc>
        <w:tc>
          <w:tcPr>
            <w:tcW w:w="2598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Лотошинский г.о. Московской области</w:t>
            </w: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Наркология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коек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ОСП Клинское</w:t>
            </w: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коек</w:t>
            </w:r>
          </w:p>
        </w:tc>
        <w:tc>
          <w:tcPr>
            <w:tcW w:w="2598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г.о. Московской области</w:t>
            </w: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посещений в смену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ОСП Наро-Фоминское</w:t>
            </w: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 коек</w:t>
            </w:r>
          </w:p>
        </w:tc>
        <w:tc>
          <w:tcPr>
            <w:tcW w:w="2598" w:type="dxa"/>
            <w:vMerge w:val="restart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Наро-Фоминский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г.о. Московской области</w:t>
            </w:r>
          </w:p>
        </w:tc>
      </w:tr>
      <w:bookmarkEnd w:id="0"/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Наркология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коек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 посещений в смену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BD" w:rsidTr="007F3FBD">
        <w:tc>
          <w:tcPr>
            <w:tcW w:w="1955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НДО</w:t>
            </w:r>
          </w:p>
        </w:tc>
        <w:tc>
          <w:tcPr>
            <w:tcW w:w="1583" w:type="dxa"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посещений в смену</w:t>
            </w:r>
          </w:p>
        </w:tc>
        <w:tc>
          <w:tcPr>
            <w:tcW w:w="2598" w:type="dxa"/>
            <w:vMerge/>
          </w:tcPr>
          <w:p w:rsidR="007F3FBD" w:rsidRDefault="007F3FBD" w:rsidP="002B2B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1922" w:rsidRDefault="008B1922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F3FBD" w:rsidRDefault="007F3FBD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данных структурных подразделениях открыты следующие вакантные ставки:</w:t>
      </w:r>
    </w:p>
    <w:tbl>
      <w:tblPr>
        <w:tblStyle w:val="a5"/>
        <w:tblW w:w="0" w:type="auto"/>
        <w:tblLook w:val="04A0"/>
      </w:tblPr>
      <w:tblGrid>
        <w:gridCol w:w="2269"/>
        <w:gridCol w:w="2831"/>
        <w:gridCol w:w="2479"/>
        <w:gridCol w:w="1766"/>
      </w:tblGrid>
      <w:tr w:rsidR="006B60BE" w:rsidTr="006B60BE">
        <w:tc>
          <w:tcPr>
            <w:tcW w:w="2269" w:type="dxa"/>
          </w:tcPr>
          <w:p w:rsidR="006B60BE" w:rsidRPr="007F3FBD" w:rsidRDefault="006B60BE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2831" w:type="dxa"/>
          </w:tcPr>
          <w:p w:rsidR="006B60BE" w:rsidRPr="007F3FBD" w:rsidRDefault="006B60BE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вакантных ставок</w:t>
            </w:r>
          </w:p>
        </w:tc>
        <w:tc>
          <w:tcPr>
            <w:tcW w:w="2479" w:type="dxa"/>
          </w:tcPr>
          <w:p w:rsidR="006B60BE" w:rsidRPr="007F3FBD" w:rsidRDefault="006B60BE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1766" w:type="dxa"/>
          </w:tcPr>
          <w:p w:rsidR="006B60BE" w:rsidRPr="007F3FBD" w:rsidRDefault="006B60BE" w:rsidP="004B4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Заработная плата</w:t>
            </w:r>
          </w:p>
        </w:tc>
      </w:tr>
      <w:tr w:rsidR="006B60BE" w:rsidTr="006B60BE">
        <w:tc>
          <w:tcPr>
            <w:tcW w:w="2269" w:type="dxa"/>
            <w:vMerge w:val="restart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Головное структурное подразделение</w:t>
            </w:r>
          </w:p>
        </w:tc>
        <w:tc>
          <w:tcPr>
            <w:tcW w:w="2831" w:type="dxa"/>
          </w:tcPr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стационарного отделения – 1ставка</w:t>
            </w: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dxa"/>
            <w:vMerge w:val="restart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Рузский г.о. Московской области</w:t>
            </w:r>
          </w:p>
        </w:tc>
        <w:tc>
          <w:tcPr>
            <w:tcW w:w="1766" w:type="dxa"/>
            <w:vMerge w:val="restart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0BE">
              <w:rPr>
                <w:rFonts w:ascii="Times New Roman" w:hAnsi="Times New Roman" w:cs="Times New Roman"/>
                <w:sz w:val="26"/>
                <w:szCs w:val="26"/>
              </w:rPr>
              <w:t>от 80 000 до 100 000 руб.</w:t>
            </w:r>
          </w:p>
        </w:tc>
      </w:tr>
      <w:tr w:rsidR="006B60BE" w:rsidTr="006B60BE">
        <w:tc>
          <w:tcPr>
            <w:tcW w:w="226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Детский врач-психиатр стационарного отделения – 1ставка</w:t>
            </w:r>
          </w:p>
        </w:tc>
        <w:tc>
          <w:tcPr>
            <w:tcW w:w="247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приемного отделения – 1ставка</w:t>
            </w:r>
          </w:p>
        </w:tc>
        <w:tc>
          <w:tcPr>
            <w:tcW w:w="247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Микулинское</w:t>
            </w:r>
            <w:proofErr w:type="spellEnd"/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стационарного отделения – 1ставка</w:t>
            </w:r>
          </w:p>
        </w:tc>
        <w:tc>
          <w:tcPr>
            <w:tcW w:w="2479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Лотошинский г.о. Московской области</w:t>
            </w:r>
          </w:p>
        </w:tc>
        <w:tc>
          <w:tcPr>
            <w:tcW w:w="1766" w:type="dxa"/>
            <w:vMerge/>
          </w:tcPr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ОСП Клинское</w:t>
            </w:r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стационарного отделения – 1ставка</w:t>
            </w:r>
          </w:p>
        </w:tc>
        <w:tc>
          <w:tcPr>
            <w:tcW w:w="2479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Клинский</w:t>
            </w:r>
            <w:proofErr w:type="spellEnd"/>
            <w:r w:rsidRPr="007F3FBD">
              <w:rPr>
                <w:rFonts w:ascii="Times New Roman" w:hAnsi="Times New Roman" w:cs="Times New Roman"/>
                <w:sz w:val="26"/>
                <w:szCs w:val="26"/>
              </w:rPr>
              <w:t xml:space="preserve"> г.о. Московской области</w:t>
            </w:r>
          </w:p>
        </w:tc>
        <w:tc>
          <w:tcPr>
            <w:tcW w:w="1766" w:type="dxa"/>
            <w:vMerge/>
          </w:tcPr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  <w:vMerge w:val="restart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ОСП Наро-Фоминское</w:t>
            </w:r>
          </w:p>
        </w:tc>
        <w:tc>
          <w:tcPr>
            <w:tcW w:w="2831" w:type="dxa"/>
          </w:tcPr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стационарного отделения – 2 ставки</w:t>
            </w:r>
          </w:p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 психиатр-нарколог НДО – 1 ставка</w:t>
            </w:r>
          </w:p>
        </w:tc>
        <w:tc>
          <w:tcPr>
            <w:tcW w:w="2479" w:type="dxa"/>
            <w:vMerge w:val="restart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Наро-Фоминский</w:t>
            </w:r>
            <w:proofErr w:type="spellEnd"/>
            <w:r w:rsidRPr="007F3FBD">
              <w:rPr>
                <w:rFonts w:ascii="Times New Roman" w:hAnsi="Times New Roman" w:cs="Times New Roman"/>
                <w:sz w:val="26"/>
                <w:szCs w:val="26"/>
              </w:rPr>
              <w:t xml:space="preserve"> г.о. Московской области</w:t>
            </w:r>
          </w:p>
        </w:tc>
        <w:tc>
          <w:tcPr>
            <w:tcW w:w="1766" w:type="dxa"/>
            <w:vMerge/>
          </w:tcPr>
          <w:p w:rsidR="006B60BE" w:rsidRPr="007F3FBD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Врач-психиатр участковый ПДО – 1 ставка</w:t>
            </w:r>
          </w:p>
        </w:tc>
        <w:tc>
          <w:tcPr>
            <w:tcW w:w="247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0BE" w:rsidTr="006B60BE">
        <w:tc>
          <w:tcPr>
            <w:tcW w:w="226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FBD">
              <w:rPr>
                <w:rFonts w:ascii="Times New Roman" w:hAnsi="Times New Roman" w:cs="Times New Roman"/>
                <w:sz w:val="26"/>
                <w:szCs w:val="26"/>
              </w:rPr>
              <w:t>Врач психиатр-нарколог НДО – 1 ставка</w:t>
            </w:r>
          </w:p>
        </w:tc>
        <w:tc>
          <w:tcPr>
            <w:tcW w:w="2479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vMerge/>
          </w:tcPr>
          <w:p w:rsidR="006B60BE" w:rsidRDefault="006B60BE" w:rsidP="007F3F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FBD" w:rsidRDefault="007F3FBD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Default="006B60BE" w:rsidP="004B463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B1922" w:rsidRDefault="006B60BE" w:rsidP="006B60BE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трудоустройстве сотрудникам могут предоставляются следующие</w:t>
      </w:r>
    </w:p>
    <w:p w:rsidR="006B60BE" w:rsidRDefault="006B60BE" w:rsidP="006B60BE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региональные льготные программы и гарантии: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Государственная программа "земский доктор" (врачам полагается при переезде на работу в сельскую местность единовременная выплата в размере 1 млн руб., а медсестрам и другим средним медицинским работникам – 500 тыс. руб. эти суммы в полном объеме освобождаются от подоходного налога).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 xml:space="preserve">Государственная программа «жилище» подпрограмма «социальная ипотека» </w:t>
      </w:r>
      <w:r w:rsidRPr="006B60BE">
        <w:rPr>
          <w:rFonts w:ascii="Times New Roman" w:hAnsi="Times New Roman" w:cs="Times New Roman"/>
          <w:sz w:val="26"/>
          <w:szCs w:val="26"/>
        </w:rPr>
        <w:lastRenderedPageBreak/>
        <w:t>для врачей и средних мед. работников (в рамках программы специалисты получают от московской области 50% от стоимости жилья в качестве первоначального взноса. в течение 10 лет ежемесячно выплачивается компенсация суммы основного долга - сам получатель социальной ипотеки платит только проценты по кредиту).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Региональная программа московской области «приведи друга» (сотрудник больницы может получить премию в размере за трудоустройство привлеченного им специалиста – до 40 тыс. рублей врача, до 25 тыс. рублей – за фельдшера или медсестру).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Региональная программа московской области «земля врачам» (предоставление земельных участков медицинским работникам на безвозмездной основе, под индивидуальное строительство и ведение подсобного хозяйства).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Компенсация аренды жилья (в московской области медицинские специалисты, снимающие жилье, могут ежемесячно получать компенсацию аренды жилья в размере 20 тыс. рублей).</w:t>
      </w:r>
    </w:p>
    <w:p w:rsid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Целевое обучение (возможность поступления на бюджетную форму обучения в вуз по направлению от медицинской организации в рамках договора о целевом обучении).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Стабильная заработная плата.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Предусмотренные законодательством иные выплаты и льготы.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Полный социальный пакет, профсоюзная социальная поддержка.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Ежегодный оплачиваемый отпуск 63 календарных дня.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Квартальные премии по результатам работы.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Слаженный дружный коллектив.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Профессиональное обучение.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Комфортные условия труда.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Доплата за непрерывную работу в здравоохранении.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Оформление по ТК РФ с первого дня работы.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Доплата за наличие ученой степени или категории врача.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Работа в экологически чистом месте.</w:t>
      </w:r>
    </w:p>
    <w:p w:rsidR="006B60BE" w:rsidRP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Нормированный график работы.</w:t>
      </w:r>
    </w:p>
    <w:p w:rsidR="006B60BE" w:rsidRDefault="006B60BE" w:rsidP="006B60BE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Индивидуальное парковочное место.</w:t>
      </w: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ОТДЕЛ КАДРОВ: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 xml:space="preserve">Московская область, Рузский г.о., 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с. Покровское, улица Больница №4, дом 19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ТЕЛ.: 8(496)276-22-29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Понедельник-пятница с 8.00 до 15:30.</w:t>
      </w: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АДМИНИСТРАЦИЯ: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 xml:space="preserve">Московская область, Рузский г.о., 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lastRenderedPageBreak/>
        <w:t>с. Покровское, улица Больница №4, дом 19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ТЕЛ.: 8(496)276-22-25</w:t>
      </w: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Понедельник-пятница с 8.00 до 15:30.</w:t>
      </w: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0BE">
        <w:rPr>
          <w:rFonts w:ascii="Times New Roman" w:hAnsi="Times New Roman" w:cs="Times New Roman"/>
          <w:sz w:val="26"/>
          <w:szCs w:val="26"/>
        </w:rPr>
        <w:t>mopnb4@mail.ru</w:t>
      </w:r>
    </w:p>
    <w:p w:rsid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Pr="006B60BE" w:rsidRDefault="006B60BE" w:rsidP="006B60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прилагаю обзорную презентацию по вакансиям ГБУЗ МО «ПБ № 4».</w:t>
      </w:r>
    </w:p>
    <w:p w:rsidR="00185556" w:rsidRDefault="00185556" w:rsidP="002A1BA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Default="006B60BE" w:rsidP="002A1BA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60BE" w:rsidRDefault="006B60BE" w:rsidP="002A1BA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E6ADB" w:rsidRPr="002E42C8" w:rsidRDefault="00A15E30" w:rsidP="00CE6A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E6ADB" w:rsidRPr="002E42C8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CE6ADB" w:rsidRPr="002E42C8">
        <w:rPr>
          <w:rFonts w:ascii="Times New Roman" w:hAnsi="Times New Roman" w:cs="Times New Roman"/>
          <w:sz w:val="26"/>
          <w:szCs w:val="26"/>
        </w:rPr>
        <w:t xml:space="preserve"> врач ГБУЗ МО </w:t>
      </w:r>
    </w:p>
    <w:p w:rsidR="00CE6ADB" w:rsidRDefault="00CE6ADB" w:rsidP="00CE6ADB">
      <w:pPr>
        <w:rPr>
          <w:rFonts w:ascii="Times New Roman" w:hAnsi="Times New Roman" w:cs="Times New Roman"/>
          <w:sz w:val="26"/>
          <w:szCs w:val="26"/>
        </w:rPr>
      </w:pPr>
      <w:r w:rsidRPr="002E42C8">
        <w:rPr>
          <w:rFonts w:ascii="Times New Roman" w:hAnsi="Times New Roman" w:cs="Times New Roman"/>
          <w:sz w:val="26"/>
          <w:szCs w:val="26"/>
        </w:rPr>
        <w:t>«Психиатрическая больница № 4»</w:t>
      </w:r>
      <w:r w:rsidRPr="003C0B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0BD5">
        <w:rPr>
          <w:rFonts w:ascii="Times New Roman" w:hAnsi="Times New Roman" w:cs="Times New Roman"/>
          <w:sz w:val="26"/>
          <w:szCs w:val="26"/>
        </w:rPr>
        <w:t xml:space="preserve"> </w:t>
      </w:r>
      <w:r w:rsidR="00A15E30">
        <w:rPr>
          <w:rFonts w:ascii="Times New Roman" w:hAnsi="Times New Roman" w:cs="Times New Roman"/>
          <w:sz w:val="26"/>
          <w:szCs w:val="26"/>
        </w:rPr>
        <w:t>Н.В.</w:t>
      </w:r>
      <w:r w:rsidR="004648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E30">
        <w:rPr>
          <w:rFonts w:ascii="Times New Roman" w:hAnsi="Times New Roman" w:cs="Times New Roman"/>
          <w:sz w:val="26"/>
          <w:szCs w:val="26"/>
        </w:rPr>
        <w:t>Сухотеплая</w:t>
      </w:r>
      <w:proofErr w:type="spellEnd"/>
    </w:p>
    <w:p w:rsidR="00CE6ADB" w:rsidRDefault="00CE6ADB" w:rsidP="00CE6ADB">
      <w:pPr>
        <w:tabs>
          <w:tab w:val="left" w:pos="426"/>
        </w:tabs>
        <w:spacing w:after="200" w:line="276" w:lineRule="auto"/>
        <w:contextualSpacing/>
        <w:rPr>
          <w:rFonts w:ascii="Times New Roman" w:eastAsia="Calibri" w:hAnsi="Times New Roman" w:cs="Times New Roman"/>
          <w:sz w:val="20"/>
          <w:lang w:eastAsia="en-US"/>
        </w:rPr>
      </w:pPr>
    </w:p>
    <w:p w:rsidR="00B34BFD" w:rsidRDefault="00B34BFD" w:rsidP="00A730C3">
      <w:pPr>
        <w:tabs>
          <w:tab w:val="left" w:pos="426"/>
        </w:tabs>
        <w:spacing w:after="200" w:line="276" w:lineRule="auto"/>
        <w:contextualSpacing/>
        <w:rPr>
          <w:rFonts w:ascii="Times New Roman" w:eastAsia="Calibri" w:hAnsi="Times New Roman" w:cs="Times New Roman"/>
          <w:sz w:val="20"/>
          <w:lang w:eastAsia="en-US"/>
        </w:rPr>
      </w:pPr>
    </w:p>
    <w:sectPr w:rsidR="00B34BFD" w:rsidSect="00272C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BE"/>
    <w:multiLevelType w:val="hybridMultilevel"/>
    <w:tmpl w:val="79FE6754"/>
    <w:lvl w:ilvl="0" w:tplc="9EEAEE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BB0BF8"/>
    <w:multiLevelType w:val="hybridMultilevel"/>
    <w:tmpl w:val="ABE0200A"/>
    <w:lvl w:ilvl="0" w:tplc="03BA6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E435FB"/>
    <w:multiLevelType w:val="hybridMultilevel"/>
    <w:tmpl w:val="D8D6283E"/>
    <w:lvl w:ilvl="0" w:tplc="5EBCF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7B5B8A"/>
    <w:multiLevelType w:val="hybridMultilevel"/>
    <w:tmpl w:val="B5E256F4"/>
    <w:lvl w:ilvl="0" w:tplc="19345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917928"/>
    <w:multiLevelType w:val="hybridMultilevel"/>
    <w:tmpl w:val="2AF4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C6996"/>
    <w:multiLevelType w:val="hybridMultilevel"/>
    <w:tmpl w:val="0096C014"/>
    <w:lvl w:ilvl="0" w:tplc="71D6B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C51584"/>
    <w:multiLevelType w:val="hybridMultilevel"/>
    <w:tmpl w:val="50A06FEE"/>
    <w:lvl w:ilvl="0" w:tplc="B64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FF03C5"/>
    <w:multiLevelType w:val="hybridMultilevel"/>
    <w:tmpl w:val="C6DC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07E43"/>
    <w:multiLevelType w:val="hybridMultilevel"/>
    <w:tmpl w:val="B5CAB7FA"/>
    <w:lvl w:ilvl="0" w:tplc="879C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B5590"/>
    <w:multiLevelType w:val="hybridMultilevel"/>
    <w:tmpl w:val="4502ADF8"/>
    <w:lvl w:ilvl="0" w:tplc="BBB21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76E0D8A"/>
    <w:multiLevelType w:val="hybridMultilevel"/>
    <w:tmpl w:val="74A8CF42"/>
    <w:lvl w:ilvl="0" w:tplc="3D4E5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9145C1"/>
    <w:multiLevelType w:val="hybridMultilevel"/>
    <w:tmpl w:val="D54C6E1E"/>
    <w:lvl w:ilvl="0" w:tplc="62A0F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4E3939"/>
    <w:multiLevelType w:val="hybridMultilevel"/>
    <w:tmpl w:val="AC4456F2"/>
    <w:lvl w:ilvl="0" w:tplc="EA461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1C78F7"/>
    <w:multiLevelType w:val="hybridMultilevel"/>
    <w:tmpl w:val="27D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7630F"/>
    <w:multiLevelType w:val="hybridMultilevel"/>
    <w:tmpl w:val="41165D12"/>
    <w:lvl w:ilvl="0" w:tplc="16201B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A7A084C"/>
    <w:multiLevelType w:val="hybridMultilevel"/>
    <w:tmpl w:val="D3A4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C0"/>
    <w:rsid w:val="00000810"/>
    <w:rsid w:val="00005096"/>
    <w:rsid w:val="00011F4D"/>
    <w:rsid w:val="000268B7"/>
    <w:rsid w:val="000359A3"/>
    <w:rsid w:val="000367BA"/>
    <w:rsid w:val="0004199A"/>
    <w:rsid w:val="000508E9"/>
    <w:rsid w:val="00054873"/>
    <w:rsid w:val="00056EDE"/>
    <w:rsid w:val="00057011"/>
    <w:rsid w:val="0006347F"/>
    <w:rsid w:val="00071B32"/>
    <w:rsid w:val="00071CC0"/>
    <w:rsid w:val="00073DF9"/>
    <w:rsid w:val="000902C5"/>
    <w:rsid w:val="00090578"/>
    <w:rsid w:val="000910D5"/>
    <w:rsid w:val="00093484"/>
    <w:rsid w:val="000A3B6C"/>
    <w:rsid w:val="000A4E7E"/>
    <w:rsid w:val="000A6AC6"/>
    <w:rsid w:val="000A7B62"/>
    <w:rsid w:val="000B07DC"/>
    <w:rsid w:val="000C0AE5"/>
    <w:rsid w:val="000C1073"/>
    <w:rsid w:val="000C1449"/>
    <w:rsid w:val="000C2DFC"/>
    <w:rsid w:val="000C5889"/>
    <w:rsid w:val="000E039D"/>
    <w:rsid w:val="000E0AF8"/>
    <w:rsid w:val="000E48D1"/>
    <w:rsid w:val="000E5704"/>
    <w:rsid w:val="000F071F"/>
    <w:rsid w:val="000F0FB6"/>
    <w:rsid w:val="000F1272"/>
    <w:rsid w:val="001001C5"/>
    <w:rsid w:val="001031A4"/>
    <w:rsid w:val="00107F2B"/>
    <w:rsid w:val="0013349A"/>
    <w:rsid w:val="00137C7D"/>
    <w:rsid w:val="0014151C"/>
    <w:rsid w:val="00150D4D"/>
    <w:rsid w:val="00152069"/>
    <w:rsid w:val="00157C3D"/>
    <w:rsid w:val="00160E8D"/>
    <w:rsid w:val="00171C10"/>
    <w:rsid w:val="00184EE6"/>
    <w:rsid w:val="00185556"/>
    <w:rsid w:val="00185FB1"/>
    <w:rsid w:val="00190EA6"/>
    <w:rsid w:val="001930D9"/>
    <w:rsid w:val="001A0439"/>
    <w:rsid w:val="001A10F6"/>
    <w:rsid w:val="001A27E3"/>
    <w:rsid w:val="001A6E7D"/>
    <w:rsid w:val="001B00A2"/>
    <w:rsid w:val="001B79BB"/>
    <w:rsid w:val="001C5DB6"/>
    <w:rsid w:val="001C796A"/>
    <w:rsid w:val="001D25FA"/>
    <w:rsid w:val="001D5855"/>
    <w:rsid w:val="001E603F"/>
    <w:rsid w:val="001F4096"/>
    <w:rsid w:val="00200BD2"/>
    <w:rsid w:val="00204166"/>
    <w:rsid w:val="002134B4"/>
    <w:rsid w:val="00223680"/>
    <w:rsid w:val="00224B2D"/>
    <w:rsid w:val="002265BF"/>
    <w:rsid w:val="0022679E"/>
    <w:rsid w:val="002273B8"/>
    <w:rsid w:val="00231F99"/>
    <w:rsid w:val="00235091"/>
    <w:rsid w:val="002431A9"/>
    <w:rsid w:val="00257E7B"/>
    <w:rsid w:val="002609D4"/>
    <w:rsid w:val="00262EAE"/>
    <w:rsid w:val="002632F7"/>
    <w:rsid w:val="002633AA"/>
    <w:rsid w:val="00263E66"/>
    <w:rsid w:val="00272CF0"/>
    <w:rsid w:val="00277168"/>
    <w:rsid w:val="00281E2F"/>
    <w:rsid w:val="0029193F"/>
    <w:rsid w:val="002A1BAB"/>
    <w:rsid w:val="002B27FA"/>
    <w:rsid w:val="002B2B61"/>
    <w:rsid w:val="002B35D7"/>
    <w:rsid w:val="002B47A5"/>
    <w:rsid w:val="002C4EAC"/>
    <w:rsid w:val="002D4567"/>
    <w:rsid w:val="002D5C12"/>
    <w:rsid w:val="002E42C8"/>
    <w:rsid w:val="00305003"/>
    <w:rsid w:val="00305CA6"/>
    <w:rsid w:val="0031684D"/>
    <w:rsid w:val="0032511C"/>
    <w:rsid w:val="003276CF"/>
    <w:rsid w:val="00327CD0"/>
    <w:rsid w:val="00330A74"/>
    <w:rsid w:val="003338D7"/>
    <w:rsid w:val="00333CF0"/>
    <w:rsid w:val="003370CF"/>
    <w:rsid w:val="00340A41"/>
    <w:rsid w:val="003436CE"/>
    <w:rsid w:val="00344F7F"/>
    <w:rsid w:val="00350660"/>
    <w:rsid w:val="00353375"/>
    <w:rsid w:val="00354F4D"/>
    <w:rsid w:val="00360319"/>
    <w:rsid w:val="00361A2A"/>
    <w:rsid w:val="00364852"/>
    <w:rsid w:val="00372424"/>
    <w:rsid w:val="003743CD"/>
    <w:rsid w:val="00377FE1"/>
    <w:rsid w:val="00387710"/>
    <w:rsid w:val="00387AC8"/>
    <w:rsid w:val="00394D00"/>
    <w:rsid w:val="00394FDD"/>
    <w:rsid w:val="00397731"/>
    <w:rsid w:val="003A0E94"/>
    <w:rsid w:val="003A11E3"/>
    <w:rsid w:val="003A6234"/>
    <w:rsid w:val="003B553E"/>
    <w:rsid w:val="003C0BD5"/>
    <w:rsid w:val="003C1640"/>
    <w:rsid w:val="003C4397"/>
    <w:rsid w:val="003C71D4"/>
    <w:rsid w:val="003D4BAB"/>
    <w:rsid w:val="003D74B4"/>
    <w:rsid w:val="003E3342"/>
    <w:rsid w:val="003F451F"/>
    <w:rsid w:val="003F4A58"/>
    <w:rsid w:val="00403F12"/>
    <w:rsid w:val="00406AC7"/>
    <w:rsid w:val="00414895"/>
    <w:rsid w:val="004210F9"/>
    <w:rsid w:val="00421362"/>
    <w:rsid w:val="00422DD9"/>
    <w:rsid w:val="004248FC"/>
    <w:rsid w:val="0043120B"/>
    <w:rsid w:val="00435FD6"/>
    <w:rsid w:val="00437DE4"/>
    <w:rsid w:val="00442AAE"/>
    <w:rsid w:val="00443960"/>
    <w:rsid w:val="00463567"/>
    <w:rsid w:val="00464881"/>
    <w:rsid w:val="00470B2A"/>
    <w:rsid w:val="00475252"/>
    <w:rsid w:val="00480284"/>
    <w:rsid w:val="00480BE2"/>
    <w:rsid w:val="004A0A1F"/>
    <w:rsid w:val="004A1476"/>
    <w:rsid w:val="004A2F28"/>
    <w:rsid w:val="004B0FCD"/>
    <w:rsid w:val="004B4633"/>
    <w:rsid w:val="004B7005"/>
    <w:rsid w:val="004C06BE"/>
    <w:rsid w:val="004D3D9E"/>
    <w:rsid w:val="004E4F0C"/>
    <w:rsid w:val="004F6488"/>
    <w:rsid w:val="004F7D64"/>
    <w:rsid w:val="00501AEB"/>
    <w:rsid w:val="00504BA5"/>
    <w:rsid w:val="005131A8"/>
    <w:rsid w:val="00517A97"/>
    <w:rsid w:val="00517B9E"/>
    <w:rsid w:val="00521238"/>
    <w:rsid w:val="00522B07"/>
    <w:rsid w:val="00524C68"/>
    <w:rsid w:val="00526A70"/>
    <w:rsid w:val="0055201B"/>
    <w:rsid w:val="00552A7C"/>
    <w:rsid w:val="00552D4B"/>
    <w:rsid w:val="0055775E"/>
    <w:rsid w:val="00557D5B"/>
    <w:rsid w:val="00561F72"/>
    <w:rsid w:val="00567204"/>
    <w:rsid w:val="005726F8"/>
    <w:rsid w:val="005837DB"/>
    <w:rsid w:val="00583EBE"/>
    <w:rsid w:val="005934DE"/>
    <w:rsid w:val="00593525"/>
    <w:rsid w:val="00596370"/>
    <w:rsid w:val="00596C5B"/>
    <w:rsid w:val="005A118A"/>
    <w:rsid w:val="005A1ADE"/>
    <w:rsid w:val="005A5D1F"/>
    <w:rsid w:val="005A7A41"/>
    <w:rsid w:val="005B20BC"/>
    <w:rsid w:val="005B34CC"/>
    <w:rsid w:val="005B62E7"/>
    <w:rsid w:val="005C2238"/>
    <w:rsid w:val="005C235E"/>
    <w:rsid w:val="005C2509"/>
    <w:rsid w:val="005C4887"/>
    <w:rsid w:val="005C4974"/>
    <w:rsid w:val="005C5DD7"/>
    <w:rsid w:val="005C6D06"/>
    <w:rsid w:val="005D510D"/>
    <w:rsid w:val="005D63A1"/>
    <w:rsid w:val="005E4F2E"/>
    <w:rsid w:val="005F4EB4"/>
    <w:rsid w:val="005F5DE8"/>
    <w:rsid w:val="005F6A1A"/>
    <w:rsid w:val="006074DA"/>
    <w:rsid w:val="006117D5"/>
    <w:rsid w:val="006311AE"/>
    <w:rsid w:val="00632E24"/>
    <w:rsid w:val="00635364"/>
    <w:rsid w:val="00636A73"/>
    <w:rsid w:val="0064384E"/>
    <w:rsid w:val="00643F93"/>
    <w:rsid w:val="00663F68"/>
    <w:rsid w:val="00667F66"/>
    <w:rsid w:val="006708DB"/>
    <w:rsid w:val="00676A5A"/>
    <w:rsid w:val="00680859"/>
    <w:rsid w:val="00680E47"/>
    <w:rsid w:val="00687627"/>
    <w:rsid w:val="006879C5"/>
    <w:rsid w:val="0069563E"/>
    <w:rsid w:val="006A48DF"/>
    <w:rsid w:val="006B0477"/>
    <w:rsid w:val="006B25C8"/>
    <w:rsid w:val="006B6037"/>
    <w:rsid w:val="006B60BE"/>
    <w:rsid w:val="006B669F"/>
    <w:rsid w:val="006C7CE0"/>
    <w:rsid w:val="006D350F"/>
    <w:rsid w:val="006D501E"/>
    <w:rsid w:val="006D6429"/>
    <w:rsid w:val="006D732D"/>
    <w:rsid w:val="006E65C1"/>
    <w:rsid w:val="006E68C5"/>
    <w:rsid w:val="006F19A6"/>
    <w:rsid w:val="006F2850"/>
    <w:rsid w:val="006F458F"/>
    <w:rsid w:val="006F7FBC"/>
    <w:rsid w:val="007042CA"/>
    <w:rsid w:val="007049DB"/>
    <w:rsid w:val="00706113"/>
    <w:rsid w:val="00710B1C"/>
    <w:rsid w:val="00712E9F"/>
    <w:rsid w:val="00722EA1"/>
    <w:rsid w:val="00724788"/>
    <w:rsid w:val="007335C6"/>
    <w:rsid w:val="0073542A"/>
    <w:rsid w:val="00735B04"/>
    <w:rsid w:val="00735E4A"/>
    <w:rsid w:val="00746DC8"/>
    <w:rsid w:val="00747B6B"/>
    <w:rsid w:val="00752929"/>
    <w:rsid w:val="007577D7"/>
    <w:rsid w:val="00761220"/>
    <w:rsid w:val="00763084"/>
    <w:rsid w:val="00771A36"/>
    <w:rsid w:val="00777C76"/>
    <w:rsid w:val="00782545"/>
    <w:rsid w:val="00782E16"/>
    <w:rsid w:val="0078586C"/>
    <w:rsid w:val="007941C2"/>
    <w:rsid w:val="007A297A"/>
    <w:rsid w:val="007A30F4"/>
    <w:rsid w:val="007A4259"/>
    <w:rsid w:val="007B0B3A"/>
    <w:rsid w:val="007B0C4A"/>
    <w:rsid w:val="007B26CA"/>
    <w:rsid w:val="007B6190"/>
    <w:rsid w:val="007D02AB"/>
    <w:rsid w:val="007F05D0"/>
    <w:rsid w:val="007F3FBD"/>
    <w:rsid w:val="007F6505"/>
    <w:rsid w:val="00812255"/>
    <w:rsid w:val="008254A7"/>
    <w:rsid w:val="00852339"/>
    <w:rsid w:val="008638BD"/>
    <w:rsid w:val="00874847"/>
    <w:rsid w:val="0087712A"/>
    <w:rsid w:val="008830A2"/>
    <w:rsid w:val="00884B50"/>
    <w:rsid w:val="00885B4B"/>
    <w:rsid w:val="00895823"/>
    <w:rsid w:val="008A6ACA"/>
    <w:rsid w:val="008B1922"/>
    <w:rsid w:val="008B395C"/>
    <w:rsid w:val="008B6D2F"/>
    <w:rsid w:val="008C23C2"/>
    <w:rsid w:val="008C262C"/>
    <w:rsid w:val="008C5041"/>
    <w:rsid w:val="008C6DB3"/>
    <w:rsid w:val="008C758D"/>
    <w:rsid w:val="008C7941"/>
    <w:rsid w:val="008D41D3"/>
    <w:rsid w:val="008E3F3F"/>
    <w:rsid w:val="008F2416"/>
    <w:rsid w:val="008F4738"/>
    <w:rsid w:val="00916CF1"/>
    <w:rsid w:val="00922540"/>
    <w:rsid w:val="0095049D"/>
    <w:rsid w:val="00973DB5"/>
    <w:rsid w:val="009835AF"/>
    <w:rsid w:val="0098467D"/>
    <w:rsid w:val="0098781C"/>
    <w:rsid w:val="009B00CE"/>
    <w:rsid w:val="009B0DC3"/>
    <w:rsid w:val="009B2486"/>
    <w:rsid w:val="009C10AB"/>
    <w:rsid w:val="009C1B9A"/>
    <w:rsid w:val="009C1ECD"/>
    <w:rsid w:val="009D0383"/>
    <w:rsid w:val="009D18BD"/>
    <w:rsid w:val="009D5C01"/>
    <w:rsid w:val="009D72F8"/>
    <w:rsid w:val="009E064C"/>
    <w:rsid w:val="009E4497"/>
    <w:rsid w:val="009E45A4"/>
    <w:rsid w:val="009F4A24"/>
    <w:rsid w:val="00A076C2"/>
    <w:rsid w:val="00A11474"/>
    <w:rsid w:val="00A1430F"/>
    <w:rsid w:val="00A15E30"/>
    <w:rsid w:val="00A15F56"/>
    <w:rsid w:val="00A16591"/>
    <w:rsid w:val="00A25ABC"/>
    <w:rsid w:val="00A26643"/>
    <w:rsid w:val="00A307AD"/>
    <w:rsid w:val="00A319BA"/>
    <w:rsid w:val="00A33A9C"/>
    <w:rsid w:val="00A369E8"/>
    <w:rsid w:val="00A40FA6"/>
    <w:rsid w:val="00A4162F"/>
    <w:rsid w:val="00A43C4F"/>
    <w:rsid w:val="00A458DF"/>
    <w:rsid w:val="00A458FD"/>
    <w:rsid w:val="00A50AA2"/>
    <w:rsid w:val="00A515A1"/>
    <w:rsid w:val="00A5284E"/>
    <w:rsid w:val="00A6229E"/>
    <w:rsid w:val="00A71BC7"/>
    <w:rsid w:val="00A730C3"/>
    <w:rsid w:val="00A7400F"/>
    <w:rsid w:val="00A74C1E"/>
    <w:rsid w:val="00A766AD"/>
    <w:rsid w:val="00A77523"/>
    <w:rsid w:val="00A8139A"/>
    <w:rsid w:val="00A82A46"/>
    <w:rsid w:val="00A8375A"/>
    <w:rsid w:val="00A85C83"/>
    <w:rsid w:val="00A90D29"/>
    <w:rsid w:val="00A93226"/>
    <w:rsid w:val="00AA64F8"/>
    <w:rsid w:val="00AB196F"/>
    <w:rsid w:val="00AB212A"/>
    <w:rsid w:val="00AB33DB"/>
    <w:rsid w:val="00AC0C31"/>
    <w:rsid w:val="00AC5E20"/>
    <w:rsid w:val="00AC60CE"/>
    <w:rsid w:val="00AC7996"/>
    <w:rsid w:val="00AC7A0C"/>
    <w:rsid w:val="00AF1B80"/>
    <w:rsid w:val="00AF3489"/>
    <w:rsid w:val="00AF7FA2"/>
    <w:rsid w:val="00B01011"/>
    <w:rsid w:val="00B04BBC"/>
    <w:rsid w:val="00B133CB"/>
    <w:rsid w:val="00B179C9"/>
    <w:rsid w:val="00B270C2"/>
    <w:rsid w:val="00B2754A"/>
    <w:rsid w:val="00B30E6B"/>
    <w:rsid w:val="00B31468"/>
    <w:rsid w:val="00B34BFD"/>
    <w:rsid w:val="00B356B8"/>
    <w:rsid w:val="00B37B9D"/>
    <w:rsid w:val="00B45FD8"/>
    <w:rsid w:val="00B53D60"/>
    <w:rsid w:val="00B61454"/>
    <w:rsid w:val="00B62E0E"/>
    <w:rsid w:val="00B75D17"/>
    <w:rsid w:val="00B84C58"/>
    <w:rsid w:val="00B85670"/>
    <w:rsid w:val="00BC4E4F"/>
    <w:rsid w:val="00BC617B"/>
    <w:rsid w:val="00BC620E"/>
    <w:rsid w:val="00BC6A1E"/>
    <w:rsid w:val="00BD1817"/>
    <w:rsid w:val="00BD28F7"/>
    <w:rsid w:val="00BD388D"/>
    <w:rsid w:val="00BD48A4"/>
    <w:rsid w:val="00C11967"/>
    <w:rsid w:val="00C25382"/>
    <w:rsid w:val="00C33BF8"/>
    <w:rsid w:val="00C435BF"/>
    <w:rsid w:val="00C463A5"/>
    <w:rsid w:val="00C47804"/>
    <w:rsid w:val="00C53332"/>
    <w:rsid w:val="00C57856"/>
    <w:rsid w:val="00C639DB"/>
    <w:rsid w:val="00C647AB"/>
    <w:rsid w:val="00C67F8C"/>
    <w:rsid w:val="00C7459A"/>
    <w:rsid w:val="00C74F26"/>
    <w:rsid w:val="00CA0BB1"/>
    <w:rsid w:val="00CA48AE"/>
    <w:rsid w:val="00CA4EC0"/>
    <w:rsid w:val="00CA66DD"/>
    <w:rsid w:val="00CB2BE1"/>
    <w:rsid w:val="00CB3D20"/>
    <w:rsid w:val="00CC4E06"/>
    <w:rsid w:val="00CC67C5"/>
    <w:rsid w:val="00CC7C3D"/>
    <w:rsid w:val="00CD0553"/>
    <w:rsid w:val="00CE6ADB"/>
    <w:rsid w:val="00CF0A01"/>
    <w:rsid w:val="00CF5941"/>
    <w:rsid w:val="00CF6F25"/>
    <w:rsid w:val="00D05D6E"/>
    <w:rsid w:val="00D07ED3"/>
    <w:rsid w:val="00D1256F"/>
    <w:rsid w:val="00D24081"/>
    <w:rsid w:val="00D27539"/>
    <w:rsid w:val="00D317F6"/>
    <w:rsid w:val="00D4714A"/>
    <w:rsid w:val="00D5082A"/>
    <w:rsid w:val="00D55B2E"/>
    <w:rsid w:val="00D57E5D"/>
    <w:rsid w:val="00D62DBE"/>
    <w:rsid w:val="00D63E2F"/>
    <w:rsid w:val="00D6552C"/>
    <w:rsid w:val="00D72326"/>
    <w:rsid w:val="00D823AB"/>
    <w:rsid w:val="00D84C69"/>
    <w:rsid w:val="00D95185"/>
    <w:rsid w:val="00D9743D"/>
    <w:rsid w:val="00DA3806"/>
    <w:rsid w:val="00DA4DA1"/>
    <w:rsid w:val="00DB3B2D"/>
    <w:rsid w:val="00DB6214"/>
    <w:rsid w:val="00DB7F94"/>
    <w:rsid w:val="00DC3D79"/>
    <w:rsid w:val="00DC65C8"/>
    <w:rsid w:val="00DC6F3D"/>
    <w:rsid w:val="00DD3FA0"/>
    <w:rsid w:val="00DD7C01"/>
    <w:rsid w:val="00DE31FE"/>
    <w:rsid w:val="00DE428F"/>
    <w:rsid w:val="00DE7AAA"/>
    <w:rsid w:val="00E444AD"/>
    <w:rsid w:val="00E445FD"/>
    <w:rsid w:val="00E460E4"/>
    <w:rsid w:val="00E46B4E"/>
    <w:rsid w:val="00E53E3F"/>
    <w:rsid w:val="00E676F0"/>
    <w:rsid w:val="00E76A21"/>
    <w:rsid w:val="00E77A7B"/>
    <w:rsid w:val="00E80AF1"/>
    <w:rsid w:val="00E858E9"/>
    <w:rsid w:val="00E91732"/>
    <w:rsid w:val="00EB17EA"/>
    <w:rsid w:val="00EC3FE2"/>
    <w:rsid w:val="00EC50B5"/>
    <w:rsid w:val="00EC513B"/>
    <w:rsid w:val="00EE0ACA"/>
    <w:rsid w:val="00EE4E91"/>
    <w:rsid w:val="00EE66C1"/>
    <w:rsid w:val="00EE6DBE"/>
    <w:rsid w:val="00EF012E"/>
    <w:rsid w:val="00EF5BE9"/>
    <w:rsid w:val="00EF5BF5"/>
    <w:rsid w:val="00F026D1"/>
    <w:rsid w:val="00F031EC"/>
    <w:rsid w:val="00F0637C"/>
    <w:rsid w:val="00F102E0"/>
    <w:rsid w:val="00F13344"/>
    <w:rsid w:val="00F14BCC"/>
    <w:rsid w:val="00F21A45"/>
    <w:rsid w:val="00F2329E"/>
    <w:rsid w:val="00F2508E"/>
    <w:rsid w:val="00F3422C"/>
    <w:rsid w:val="00F55CA5"/>
    <w:rsid w:val="00F62B23"/>
    <w:rsid w:val="00F62FA5"/>
    <w:rsid w:val="00F74032"/>
    <w:rsid w:val="00F76A4D"/>
    <w:rsid w:val="00F91E38"/>
    <w:rsid w:val="00FA5458"/>
    <w:rsid w:val="00FA6884"/>
    <w:rsid w:val="00FB4200"/>
    <w:rsid w:val="00FC670C"/>
    <w:rsid w:val="00FE3D82"/>
    <w:rsid w:val="00FE64FC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120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458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a5">
    <w:name w:val="Table Grid"/>
    <w:basedOn w:val="a1"/>
    <w:uiPriority w:val="59"/>
    <w:rsid w:val="000C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4AD"/>
    <w:pPr>
      <w:ind w:left="720"/>
      <w:contextualSpacing/>
    </w:pPr>
    <w:rPr>
      <w:szCs w:val="21"/>
    </w:rPr>
  </w:style>
  <w:style w:type="character" w:styleId="a7">
    <w:name w:val="Hyperlink"/>
    <w:basedOn w:val="a0"/>
    <w:uiPriority w:val="99"/>
    <w:unhideWhenUsed/>
    <w:rsid w:val="0031684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165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6591"/>
    <w:rPr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6591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65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6591"/>
    <w:rPr>
      <w:rFonts w:ascii="Arial" w:eastAsia="SimSun" w:hAnsi="Arial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B60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1A39-90DD-4B77-AEA7-29F16518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shenyavskayaeyu</cp:lastModifiedBy>
  <cp:revision>3</cp:revision>
  <cp:lastPrinted>2024-06-11T14:01:00Z</cp:lastPrinted>
  <dcterms:created xsi:type="dcterms:W3CDTF">2024-06-19T08:41:00Z</dcterms:created>
  <dcterms:modified xsi:type="dcterms:W3CDTF">2024-06-26T10:58:00Z</dcterms:modified>
</cp:coreProperties>
</file>