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02" w:rsidRDefault="00723502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  <w:t>Уважаемые ординаторы!</w:t>
      </w:r>
    </w:p>
    <w:p w:rsidR="00723502" w:rsidRDefault="00723502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  <w:t>В ПО 101 СПб ГБУЗ «Городская поликлиника 43» требуются:</w:t>
      </w:r>
    </w:p>
    <w:p w:rsidR="009A4145" w:rsidRDefault="009A4145" w:rsidP="009A4145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</w:rPr>
      </w:pPr>
      <w:r w:rsidRPr="009A4145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</w:rPr>
        <w:t>Врач-кардиолог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от 80 000 ₽ до вычета налогов</w:t>
      </w:r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7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ГБУЗ ГОРОДСКАЯ ПОЛИКЛИНИКА № 43</w:t>
        </w:r>
      </w:hyperlink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8" w:tgtFrame="_blank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Санкт-Петербург, улица Маршала Казакова, 14к4</w:t>
        </w:r>
      </w:hyperlink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Требуемый опыт работы: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не требуется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Полная занятость,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полный день</w:t>
      </w:r>
    </w:p>
    <w:p w:rsidR="009A4145" w:rsidRPr="009A4145" w:rsidRDefault="009A4145" w:rsidP="009A4145">
      <w:pPr>
        <w:numPr>
          <w:ilvl w:val="0"/>
          <w:numId w:val="3"/>
        </w:numPr>
        <w:shd w:val="clear" w:color="auto" w:fill="FFFFFF"/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оказывает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Требования:</w:t>
      </w:r>
    </w:p>
    <w:p w:rsidR="009A4145" w:rsidRPr="009A4145" w:rsidRDefault="009A4145" w:rsidP="009A4145">
      <w:pPr>
        <w:numPr>
          <w:ilvl w:val="0"/>
          <w:numId w:val="4"/>
        </w:numPr>
        <w:shd w:val="clear" w:color="auto" w:fill="FFFFFF"/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proofErr w:type="gramStart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Высшее образование - </w:t>
      </w:r>
      <w:proofErr w:type="spellStart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специалитет</w:t>
      </w:r>
      <w:proofErr w:type="spellEnd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 по специальности «Лечебное дело» или «Педиатрия» и подготовка в ординатуре по специальности «Кардиология» или профессиональная переподготовка по специальности «Кардиология» при наличии подготовки в интернатуре и (или) ординатуре по специальности «Общая врачебная практика (семейная медицина)» или «Терапия»</w:t>
      </w:r>
      <w:proofErr w:type="gramEnd"/>
    </w:p>
    <w:p w:rsidR="009A4145" w:rsidRPr="009A4145" w:rsidRDefault="009A4145" w:rsidP="009A4145">
      <w:pPr>
        <w:numPr>
          <w:ilvl w:val="0"/>
          <w:numId w:val="4"/>
        </w:numPr>
        <w:shd w:val="clear" w:color="auto" w:fill="FFFFFF"/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Сертификат специалиста или свидетельство об аккредитации специалиста по специальности «Кардиология»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br/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br/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Отсутствие ограничений на занятие профессиональной деятельностью, установленных законодательством Российской Федерации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Условия: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ТК РФ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Рядом метро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Автово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Ленинский проспект, Проспект Ветеранов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Служебное жилье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Наставничество на первых порах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Молодой дружный коллектив</w:t>
      </w:r>
    </w:p>
    <w:p w:rsidR="009A4145" w:rsidRPr="009A4145" w:rsidRDefault="009A4145" w:rsidP="009A4145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A4145" w:rsidRDefault="009A4145" w:rsidP="009A4145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</w:rPr>
      </w:pP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</w:rPr>
      </w:pPr>
      <w:r w:rsidRPr="009A4145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</w:rPr>
        <w:t>Врач-невролог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от 80 000 ₽ до вычета налогов</w:t>
      </w:r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9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ГБУЗ ГОРОДСКАЯ ПОЛИКЛИНИКА № 43</w:t>
        </w:r>
      </w:hyperlink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10" w:tgtFrame="_blank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Санкт-Петербург, улица Маршала Казакова, 14к4</w:t>
        </w:r>
      </w:hyperlink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Требуемый опыт работы: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1–3 года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Полная занятость,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полный день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Обязанности:</w:t>
      </w:r>
    </w:p>
    <w:p w:rsidR="009A4145" w:rsidRPr="009A4145" w:rsidRDefault="009A4145" w:rsidP="009A414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lastRenderedPageBreak/>
        <w:t>Оказание медицинской помощи пациентам при заболеваниях и (или) состояниях нервной системы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Требования:</w:t>
      </w:r>
    </w:p>
    <w:p w:rsidR="009A4145" w:rsidRPr="009A4145" w:rsidRDefault="009A4145" w:rsidP="009A414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proofErr w:type="gramStart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Высшее образование - </w:t>
      </w:r>
      <w:proofErr w:type="spellStart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специалитет</w:t>
      </w:r>
      <w:proofErr w:type="spellEnd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 по специальности "Лечебное дело" или "Педиатрия" и подготовка в интернатуре и (или) ординатуре по специальности "Неврология"</w:t>
      </w:r>
      <w:proofErr w:type="gramEnd"/>
    </w:p>
    <w:p w:rsidR="009A4145" w:rsidRPr="009A4145" w:rsidRDefault="009A4145" w:rsidP="009A4145">
      <w:pPr>
        <w:numPr>
          <w:ilvl w:val="0"/>
          <w:numId w:val="8"/>
        </w:num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Сертификат специалиста или свидетельство об аккредитации специалиста по специальности "Неврология"</w:t>
      </w:r>
    </w:p>
    <w:p w:rsidR="009A4145" w:rsidRPr="009A4145" w:rsidRDefault="009A4145" w:rsidP="009A4145">
      <w:pPr>
        <w:numPr>
          <w:ilvl w:val="0"/>
          <w:numId w:val="8"/>
        </w:num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в порядке, установленном законодательством Российской Федерации</w:t>
      </w:r>
    </w:p>
    <w:p w:rsidR="009A4145" w:rsidRPr="009A4145" w:rsidRDefault="009A4145" w:rsidP="009A4145">
      <w:pPr>
        <w:numPr>
          <w:ilvl w:val="0"/>
          <w:numId w:val="8"/>
        </w:num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Отсутствие ограничений на занятия профессиональной деятельностью, установленных законодательством Российской Федерации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Условия: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ТК РФ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Рядом метро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Автово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Ленинский проспект, Проспект Ветеранов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Служебное жилье</w:t>
      </w:r>
    </w:p>
    <w:p w:rsid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Наставничество на первых порах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Молодой дружный коллектив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</w:rPr>
      </w:pPr>
      <w:r w:rsidRPr="009A4145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</w:rPr>
        <w:t>Врач-офтальмолог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от 100 000 ₽ до вычета налогов</w:t>
      </w:r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11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ГБУЗ ГОРОДСКАЯ ПОЛИКЛИНИКА № 43</w:t>
        </w:r>
      </w:hyperlink>
    </w:p>
    <w:p w:rsidR="009A4145" w:rsidRPr="009A4145" w:rsidRDefault="00283898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hyperlink r:id="rId12" w:tgtFrame="_blank" w:history="1">
        <w:r w:rsidR="009A4145" w:rsidRPr="009A4145">
          <w:rPr>
            <w:rFonts w:ascii="Times New Roman" w:eastAsia="Times New Roman" w:hAnsi="Times New Roman" w:cs="Times New Roman"/>
            <w:color w:val="468FFD"/>
            <w:sz w:val="24"/>
            <w:szCs w:val="24"/>
          </w:rPr>
          <w:t>Санкт-Петербург, улица Маршала Казакова, 14к4</w:t>
        </w:r>
      </w:hyperlink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Требуемый опыт работы: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не требуется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</w:rPr>
        <w:t>Полная занятость, </w:t>
      </w: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полный день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Обязанности:</w:t>
      </w:r>
    </w:p>
    <w:p w:rsidR="009A4145" w:rsidRPr="009A4145" w:rsidRDefault="009A4145" w:rsidP="009A414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Оказание своевременной квалифицированной офтальмологической медицинской помощи пациентам при заболеваниях и/или состояниях глаза, его придаточного аппарата и орбиты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Требования:</w:t>
      </w:r>
    </w:p>
    <w:p w:rsidR="009A4145" w:rsidRPr="009A4145" w:rsidRDefault="009A4145" w:rsidP="009A4145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Высшее образование* - </w:t>
      </w:r>
      <w:proofErr w:type="spellStart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специалитет</w:t>
      </w:r>
      <w:proofErr w:type="spellEnd"/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 xml:space="preserve"> по специальности "Лечебное дело" или "Педиатрия" и подготовка в интернатуре и (или) ординатуре по специальности "Офтальмология", Сертификат специалиста или свидетельство об аккредитации специалиста по специальности "Офтальмология"*</w:t>
      </w:r>
    </w:p>
    <w:p w:rsidR="009A4145" w:rsidRPr="009A4145" w:rsidRDefault="009A4145" w:rsidP="009A414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Федерации*</w:t>
      </w:r>
    </w:p>
    <w:p w:rsidR="009A4145" w:rsidRPr="009A4145" w:rsidRDefault="009A4145" w:rsidP="009A41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  <w:t>Условия:</w:t>
      </w:r>
    </w:p>
    <w:p w:rsidR="009A4145" w:rsidRPr="009A4145" w:rsidRDefault="009A4145" w:rsidP="009A4145">
      <w:pPr>
        <w:numPr>
          <w:ilvl w:val="0"/>
          <w:numId w:val="11"/>
        </w:num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</w:rPr>
        <w:t>Оформление и соц. гарантии по ТК РФ</w:t>
      </w:r>
    </w:p>
    <w:p w:rsidR="009A4145" w:rsidRPr="009A4145" w:rsidRDefault="009A4145" w:rsidP="009A4145">
      <w:pPr>
        <w:numPr>
          <w:ilvl w:val="0"/>
          <w:numId w:val="1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Рядом метро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Автово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Ленинский проспект, Проспект Ветеранов</w:t>
      </w:r>
    </w:p>
    <w:p w:rsidR="009A4145" w:rsidRPr="009A4145" w:rsidRDefault="009A4145" w:rsidP="009A4145">
      <w:pPr>
        <w:numPr>
          <w:ilvl w:val="0"/>
          <w:numId w:val="11"/>
        </w:num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Служебное жилье</w:t>
      </w:r>
    </w:p>
    <w:p w:rsidR="009A4145" w:rsidRDefault="009A4145" w:rsidP="009A4145">
      <w:pPr>
        <w:numPr>
          <w:ilvl w:val="0"/>
          <w:numId w:val="11"/>
        </w:num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Наставничество на первых порах</w:t>
      </w:r>
    </w:p>
    <w:p w:rsidR="009A4145" w:rsidRPr="009A4145" w:rsidRDefault="009A4145" w:rsidP="009A4145">
      <w:pPr>
        <w:numPr>
          <w:ilvl w:val="0"/>
          <w:numId w:val="11"/>
        </w:num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Молодой дружный коллектив</w:t>
      </w:r>
    </w:p>
    <w:p w:rsidR="009A4145" w:rsidRP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По любым вопросам вакансий и трудоустройства обращаться к заведующему ПО 101 СПБ ГБУЗ «Городская поликлиника 43» 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Андарьянову</w:t>
      </w:r>
      <w:proofErr w:type="spellEnd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Мансуру</w:t>
      </w:r>
      <w:proofErr w:type="spellEnd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Ильдаровичу</w:t>
      </w:r>
      <w:proofErr w:type="spellEnd"/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+7 981 773 40 29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Резюме можно присылать на почту: </w:t>
      </w:r>
      <w:hyperlink r:id="rId13" w:history="1"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Mansur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andaryanov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3502" w:rsidRPr="009A4145" w:rsidRDefault="00723502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Звоните, пишите, мы рады всем кандидатам!</w:t>
      </w:r>
    </w:p>
    <w:p w:rsidR="00030197" w:rsidRDefault="00030197"/>
    <w:sectPr w:rsidR="00030197" w:rsidSect="0028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70" w:rsidRDefault="003A5F70" w:rsidP="00723502">
      <w:pPr>
        <w:spacing w:after="0" w:line="240" w:lineRule="auto"/>
      </w:pPr>
      <w:r>
        <w:separator/>
      </w:r>
    </w:p>
  </w:endnote>
  <w:endnote w:type="continuationSeparator" w:id="0">
    <w:p w:rsidR="003A5F70" w:rsidRDefault="003A5F70" w:rsidP="007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70" w:rsidRDefault="003A5F70" w:rsidP="00723502">
      <w:pPr>
        <w:spacing w:after="0" w:line="240" w:lineRule="auto"/>
      </w:pPr>
      <w:r>
        <w:separator/>
      </w:r>
    </w:p>
  </w:footnote>
  <w:footnote w:type="continuationSeparator" w:id="0">
    <w:p w:rsidR="003A5F70" w:rsidRDefault="003A5F70" w:rsidP="0072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F6E"/>
    <w:multiLevelType w:val="multilevel"/>
    <w:tmpl w:val="A8C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A3AD2"/>
    <w:multiLevelType w:val="multilevel"/>
    <w:tmpl w:val="981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4AB0"/>
    <w:multiLevelType w:val="multilevel"/>
    <w:tmpl w:val="32C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E2200"/>
    <w:multiLevelType w:val="multilevel"/>
    <w:tmpl w:val="0E9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55FDA"/>
    <w:multiLevelType w:val="multilevel"/>
    <w:tmpl w:val="D0D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E4E6C"/>
    <w:multiLevelType w:val="multilevel"/>
    <w:tmpl w:val="B9D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6022F"/>
    <w:multiLevelType w:val="multilevel"/>
    <w:tmpl w:val="DA7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B62BD"/>
    <w:multiLevelType w:val="multilevel"/>
    <w:tmpl w:val="54B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C3B39"/>
    <w:multiLevelType w:val="multilevel"/>
    <w:tmpl w:val="8D4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F685F"/>
    <w:multiLevelType w:val="multilevel"/>
    <w:tmpl w:val="AAD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11E1C"/>
    <w:multiLevelType w:val="multilevel"/>
    <w:tmpl w:val="86D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145"/>
    <w:rsid w:val="00030197"/>
    <w:rsid w:val="00283898"/>
    <w:rsid w:val="003A5F70"/>
    <w:rsid w:val="00723502"/>
    <w:rsid w:val="00735847"/>
    <w:rsid w:val="009A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98"/>
  </w:style>
  <w:style w:type="paragraph" w:styleId="1">
    <w:name w:val="heading 1"/>
    <w:basedOn w:val="a"/>
    <w:link w:val="10"/>
    <w:uiPriority w:val="9"/>
    <w:qFormat/>
    <w:rsid w:val="009A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4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41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gritte-textpbpft3-0-4">
    <w:name w:val="magritte-text___pbpft_3-0-4"/>
    <w:basedOn w:val="a0"/>
    <w:rsid w:val="009A4145"/>
  </w:style>
  <w:style w:type="character" w:customStyle="1" w:styleId="vacancy-company-name">
    <w:name w:val="vacancy-company-name"/>
    <w:basedOn w:val="a0"/>
    <w:rsid w:val="009A4145"/>
  </w:style>
  <w:style w:type="character" w:customStyle="1" w:styleId="magritte-texttkzil4-0-5">
    <w:name w:val="magritte-text___tkzil_4-0-5"/>
    <w:basedOn w:val="a0"/>
    <w:rsid w:val="009A4145"/>
  </w:style>
  <w:style w:type="character" w:customStyle="1" w:styleId="label--rwrlmsblinluomkmd3">
    <w:name w:val="label--rwrlmsblinlu_omkm_d3"/>
    <w:basedOn w:val="a0"/>
    <w:rsid w:val="009A4145"/>
  </w:style>
  <w:style w:type="character" w:customStyle="1" w:styleId="geyjlhyblocked-activator">
    <w:name w:val="geyjlhy___blocked-activator"/>
    <w:basedOn w:val="a0"/>
    <w:rsid w:val="009A4145"/>
  </w:style>
  <w:style w:type="paragraph" w:styleId="a3">
    <w:name w:val="Normal (Web)"/>
    <w:basedOn w:val="a"/>
    <w:uiPriority w:val="99"/>
    <w:semiHidden/>
    <w:unhideWhenUsed/>
    <w:rsid w:val="009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1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2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502"/>
  </w:style>
  <w:style w:type="paragraph" w:styleId="a7">
    <w:name w:val="footer"/>
    <w:basedOn w:val="a"/>
    <w:link w:val="a8"/>
    <w:uiPriority w:val="99"/>
    <w:semiHidden/>
    <w:unhideWhenUsed/>
    <w:rsid w:val="0072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502"/>
  </w:style>
  <w:style w:type="character" w:styleId="a9">
    <w:name w:val="Hyperlink"/>
    <w:basedOn w:val="a0"/>
    <w:uiPriority w:val="99"/>
    <w:unhideWhenUsed/>
    <w:rsid w:val="00723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211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14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1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93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0944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982335">
                                              <w:marLeft w:val="0"/>
                                              <w:marRight w:val="1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9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4382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8201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6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2813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7964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476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1936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9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19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987107">
                                              <w:marLeft w:val="0"/>
                                              <w:marRight w:val="1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1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51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2734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h.ru/search/vacancy/map?vacancy_id=100349512&amp;hhtmFrom=vacancy" TargetMode="External"/><Relationship Id="rId13" Type="http://schemas.openxmlformats.org/officeDocument/2006/relationships/hyperlink" Target="mailto:Mansur.andaryan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.hh.ru/employer/1923952?hhtmFrom=vacancy" TargetMode="External"/><Relationship Id="rId12" Type="http://schemas.openxmlformats.org/officeDocument/2006/relationships/hyperlink" Target="https://spb.hh.ru/search/vacancy/map?vacancy_id=100349923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b.hh.ru/employer/1923952?hhtmFrom=vacan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pb.hh.ru/search/vacancy/map?vacancy_id=100349832&amp;hhtmFrom=vaca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hh.ru/employer/1923952?hhtmFrom=vacan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m.andaryanov</dc:creator>
  <cp:keywords/>
  <dc:description/>
  <cp:lastModifiedBy>emanuelyuv</cp:lastModifiedBy>
  <cp:revision>3</cp:revision>
  <dcterms:created xsi:type="dcterms:W3CDTF">2024-06-17T09:36:00Z</dcterms:created>
  <dcterms:modified xsi:type="dcterms:W3CDTF">2024-06-18T10:25:00Z</dcterms:modified>
</cp:coreProperties>
</file>